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DE28" w14:textId="77777777" w:rsidR="006D7385" w:rsidRPr="00B36F84" w:rsidRDefault="006D7385" w:rsidP="00323711">
      <w:pPr>
        <w:tabs>
          <w:tab w:val="left" w:pos="284"/>
          <w:tab w:val="left" w:pos="14656"/>
        </w:tabs>
        <w:jc w:val="center"/>
        <w:rPr>
          <w:b/>
          <w:szCs w:val="24"/>
          <w:lang w:eastAsia="lt-LT"/>
        </w:rPr>
      </w:pPr>
      <w:r w:rsidRPr="00B36F84">
        <w:rPr>
          <w:b/>
          <w:szCs w:val="24"/>
          <w:lang w:eastAsia="lt-LT"/>
        </w:rPr>
        <w:t>ŠIAULIŲ „JUVENTOS“ PROGIMNAZIJOS</w:t>
      </w:r>
    </w:p>
    <w:p w14:paraId="65BE626C" w14:textId="77777777" w:rsidR="006D7385" w:rsidRPr="00B36F84" w:rsidRDefault="006D7385" w:rsidP="006D7385">
      <w:pPr>
        <w:tabs>
          <w:tab w:val="left" w:pos="14656"/>
        </w:tabs>
        <w:jc w:val="center"/>
        <w:rPr>
          <w:b/>
          <w:szCs w:val="24"/>
          <w:lang w:eastAsia="lt-LT"/>
        </w:rPr>
      </w:pPr>
      <w:r w:rsidRPr="00B36F84">
        <w:rPr>
          <w:b/>
          <w:szCs w:val="24"/>
          <w:lang w:eastAsia="lt-LT"/>
        </w:rPr>
        <w:t>DIREKTORĖS RITOS TAMAŠAUSKIENĖS</w:t>
      </w:r>
    </w:p>
    <w:p w14:paraId="53D2A46C" w14:textId="77777777" w:rsidR="006D7385" w:rsidRPr="00B36F84" w:rsidRDefault="006D7385" w:rsidP="006D7385">
      <w:pPr>
        <w:jc w:val="center"/>
        <w:rPr>
          <w:szCs w:val="24"/>
          <w:lang w:eastAsia="lt-LT"/>
        </w:rPr>
      </w:pPr>
    </w:p>
    <w:p w14:paraId="52FA9F3F" w14:textId="77777777" w:rsidR="006D7385" w:rsidRPr="00B36F84" w:rsidRDefault="006D7385" w:rsidP="006D7385">
      <w:pPr>
        <w:jc w:val="center"/>
        <w:rPr>
          <w:b/>
          <w:szCs w:val="24"/>
          <w:lang w:eastAsia="lt-LT"/>
        </w:rPr>
      </w:pPr>
      <w:r w:rsidRPr="00B36F84">
        <w:rPr>
          <w:b/>
          <w:szCs w:val="24"/>
          <w:lang w:eastAsia="lt-LT"/>
        </w:rPr>
        <w:t>2022 METŲ VEIKLOS ATASKAITA</w:t>
      </w:r>
    </w:p>
    <w:p w14:paraId="73BC0FD2" w14:textId="77777777" w:rsidR="006D7385" w:rsidRPr="00B36F84" w:rsidRDefault="006D7385" w:rsidP="006D7385">
      <w:pPr>
        <w:jc w:val="center"/>
        <w:rPr>
          <w:szCs w:val="24"/>
          <w:lang w:eastAsia="lt-LT"/>
        </w:rPr>
      </w:pPr>
    </w:p>
    <w:p w14:paraId="10B7E6A0" w14:textId="77777777" w:rsidR="006D7385" w:rsidRPr="00B36F84" w:rsidRDefault="006D7385" w:rsidP="006D7385">
      <w:pPr>
        <w:jc w:val="center"/>
      </w:pPr>
      <w:r w:rsidRPr="00B36F84">
        <w:rPr>
          <w:szCs w:val="24"/>
          <w:lang w:eastAsia="lt-LT"/>
        </w:rPr>
        <w:t xml:space="preserve">2023-01-  </w:t>
      </w:r>
      <w:r w:rsidRPr="00B36F84">
        <w:rPr>
          <w:color w:val="FF0000"/>
          <w:szCs w:val="24"/>
          <w:lang w:eastAsia="lt-LT"/>
        </w:rPr>
        <w:t xml:space="preserve"> </w:t>
      </w:r>
      <w:r w:rsidRPr="00B36F84">
        <w:rPr>
          <w:szCs w:val="24"/>
          <w:lang w:eastAsia="lt-LT"/>
        </w:rPr>
        <w:t>Nr. S-</w:t>
      </w:r>
    </w:p>
    <w:p w14:paraId="7A173B00" w14:textId="342B2D1F" w:rsidR="006D7385" w:rsidRPr="00B36F84" w:rsidRDefault="006D7385" w:rsidP="006D7385">
      <w:pPr>
        <w:tabs>
          <w:tab w:val="left" w:pos="3828"/>
        </w:tabs>
        <w:jc w:val="center"/>
        <w:rPr>
          <w:szCs w:val="24"/>
          <w:lang w:eastAsia="lt-LT"/>
        </w:rPr>
      </w:pPr>
      <w:r w:rsidRPr="00B36F84">
        <w:rPr>
          <w:szCs w:val="24"/>
          <w:lang w:eastAsia="lt-LT"/>
        </w:rPr>
        <w:t>Šiauliai</w:t>
      </w:r>
    </w:p>
    <w:p w14:paraId="776EBE06" w14:textId="77777777" w:rsidR="006D7385" w:rsidRPr="00B36F84" w:rsidRDefault="006D7385" w:rsidP="006D7385">
      <w:pPr>
        <w:tabs>
          <w:tab w:val="left" w:pos="3828"/>
        </w:tabs>
        <w:jc w:val="center"/>
        <w:rPr>
          <w:szCs w:val="24"/>
          <w:lang w:eastAsia="lt-LT"/>
        </w:rPr>
      </w:pPr>
    </w:p>
    <w:p w14:paraId="1B34AE01" w14:textId="77777777" w:rsidR="006D7385" w:rsidRPr="00B36F84" w:rsidRDefault="006D7385" w:rsidP="006D7385">
      <w:pPr>
        <w:jc w:val="center"/>
        <w:rPr>
          <w:b/>
          <w:szCs w:val="24"/>
          <w:lang w:eastAsia="lt-LT"/>
        </w:rPr>
      </w:pPr>
      <w:r w:rsidRPr="00B36F84">
        <w:rPr>
          <w:b/>
          <w:szCs w:val="24"/>
          <w:lang w:eastAsia="lt-LT"/>
        </w:rPr>
        <w:t>I SKYRIUS</w:t>
      </w:r>
    </w:p>
    <w:p w14:paraId="4F042BA3" w14:textId="77777777" w:rsidR="006D7385" w:rsidRPr="00B36F84" w:rsidRDefault="006D7385" w:rsidP="006D7385">
      <w:pPr>
        <w:jc w:val="center"/>
        <w:rPr>
          <w:b/>
          <w:szCs w:val="24"/>
          <w:lang w:eastAsia="lt-LT"/>
        </w:rPr>
      </w:pPr>
      <w:r w:rsidRPr="00B36F84">
        <w:rPr>
          <w:b/>
          <w:szCs w:val="24"/>
          <w:lang w:eastAsia="lt-LT"/>
        </w:rPr>
        <w:t>STRATEGINIO PLANO IR METINIO VEIKLOS PLANO ĮGYVENDINIMAS</w:t>
      </w:r>
    </w:p>
    <w:p w14:paraId="447326E6" w14:textId="6E7CDC1F" w:rsidR="00855D11" w:rsidRPr="00B36F84" w:rsidRDefault="00855D11"/>
    <w:tbl>
      <w:tblPr>
        <w:tblStyle w:val="Lentelstinklelis"/>
        <w:tblW w:w="0" w:type="auto"/>
        <w:tblInd w:w="-5" w:type="dxa"/>
        <w:tblLook w:val="04A0" w:firstRow="1" w:lastRow="0" w:firstColumn="1" w:lastColumn="0" w:noHBand="0" w:noVBand="1"/>
      </w:tblPr>
      <w:tblGrid>
        <w:gridCol w:w="2508"/>
        <w:gridCol w:w="4111"/>
        <w:gridCol w:w="3304"/>
      </w:tblGrid>
      <w:tr w:rsidR="006D7385" w:rsidRPr="00B36F84" w14:paraId="1938B48A" w14:textId="77777777" w:rsidTr="00323711">
        <w:tc>
          <w:tcPr>
            <w:tcW w:w="9923" w:type="dxa"/>
            <w:gridSpan w:val="3"/>
          </w:tcPr>
          <w:p w14:paraId="2BF33D60" w14:textId="77777777" w:rsidR="007D0EDC" w:rsidRDefault="006D7385" w:rsidP="007D0EDC">
            <w:pPr>
              <w:autoSpaceDE w:val="0"/>
              <w:ind w:firstLine="731"/>
              <w:jc w:val="both"/>
              <w:rPr>
                <w:rStyle w:val="normaltextrun"/>
              </w:rPr>
            </w:pPr>
            <w:r w:rsidRPr="00B36F84">
              <w:t xml:space="preserve">Šiaulių „Juventos“ progimnazijos 2022 m. veikla vykdoma vadovaujantis 2022–2024 metų strateginiu  ir 2022 m. metiniu veiklos planais, patvirtintais </w:t>
            </w:r>
            <w:r w:rsidRPr="00B36F84">
              <w:rPr>
                <w:rStyle w:val="normaltextrun"/>
              </w:rPr>
              <w:t xml:space="preserve"> Šiaulių „</w:t>
            </w:r>
            <w:r w:rsidRPr="00B36F84">
              <w:rPr>
                <w:rStyle w:val="spellingerror"/>
              </w:rPr>
              <w:t>Juventos</w:t>
            </w:r>
            <w:r w:rsidRPr="00B36F84">
              <w:rPr>
                <w:rStyle w:val="normaltextrun"/>
              </w:rPr>
              <w:t>“ progimnazijos direktoriaus 2022 m. sausio 3 d. įsakymu Nr. V-1.</w:t>
            </w:r>
          </w:p>
          <w:p w14:paraId="60CC507D" w14:textId="147A1E90" w:rsidR="006D7385" w:rsidRPr="00B36F84" w:rsidRDefault="006D7385" w:rsidP="007D0EDC">
            <w:pPr>
              <w:autoSpaceDE w:val="0"/>
              <w:ind w:firstLine="731"/>
              <w:jc w:val="both"/>
            </w:pPr>
            <w:r w:rsidRPr="00B36F84">
              <w:rPr>
                <w:lang w:eastAsia="lt-LT"/>
              </w:rPr>
              <w:t>„Juventos“ progimnazijos vizija – „</w:t>
            </w:r>
            <w:proofErr w:type="spellStart"/>
            <w:r w:rsidRPr="00B36F84">
              <w:rPr>
                <w:lang w:eastAsia="lt-LT"/>
              </w:rPr>
              <w:t>Juventa</w:t>
            </w:r>
            <w:proofErr w:type="spellEnd"/>
            <w:r w:rsidRPr="00B36F84">
              <w:rPr>
                <w:lang w:eastAsia="lt-LT"/>
              </w:rPr>
              <w:t xml:space="preserve">“ – muzika, tiesa, šviesa“ (žodžiai iš Mokyklos dainos). Misija – </w:t>
            </w:r>
            <w:r w:rsidRPr="00B36F84">
              <w:rPr>
                <w:color w:val="42434B"/>
                <w:sz w:val="21"/>
                <w:szCs w:val="21"/>
                <w:shd w:val="clear" w:color="auto" w:fill="FFFFFF"/>
              </w:rPr>
              <w:t xml:space="preserve"> </w:t>
            </w:r>
            <w:r w:rsidRPr="00B36F84">
              <w:rPr>
                <w:lang w:eastAsia="lt-LT"/>
              </w:rPr>
              <w:t>Formuojant vertybines nuostatas, ugdyti mokinį, suteikiant bendrąjį pradinį, pagrindinį ir neformalųjį muzikini išsilavinimą</w:t>
            </w:r>
            <w:r w:rsidRPr="00B36F84">
              <w:rPr>
                <w:color w:val="42434B"/>
                <w:sz w:val="21"/>
                <w:szCs w:val="21"/>
                <w:shd w:val="clear" w:color="auto" w:fill="FFFFFF"/>
              </w:rPr>
              <w:t>.</w:t>
            </w:r>
            <w:r w:rsidRPr="00B36F84">
              <w:rPr>
                <w:lang w:eastAsia="lt-LT"/>
              </w:rPr>
              <w:t xml:space="preserve"> Įgyvendinami pagrindiniai strateginiai tikslai: </w:t>
            </w:r>
            <w:r w:rsidRPr="00B36F84">
              <w:rPr>
                <w:rStyle w:val="normaltextrun"/>
              </w:rPr>
              <w:t xml:space="preserve"> Bendrųjų programų įgyvendinimas tobulinant ugdymo kokybę; švietimo veiklos pristatymas, mokinių saviraiškos poreikių tenkinimas, palankių sąlygų vaikų socializacijai sudarymas; kokybiška ir savalaikė pagalba mokiniams, jų tėvams, mokytojams; kryptingas ugdymo aplinkos išlaikymas ir modernizavimas; tarptautinio, respublikinio bendradarbiavimo plėtojimas ir įvairiapusės veiklos skatinimas.</w:t>
            </w:r>
            <w:r w:rsidRPr="00B36F84">
              <w:rPr>
                <w:rStyle w:val="eop"/>
              </w:rPr>
              <w:t> </w:t>
            </w:r>
          </w:p>
        </w:tc>
      </w:tr>
      <w:tr w:rsidR="00A56A36" w:rsidRPr="00B36F84" w14:paraId="123B973A" w14:textId="77777777" w:rsidTr="00323711">
        <w:tc>
          <w:tcPr>
            <w:tcW w:w="9923" w:type="dxa"/>
            <w:gridSpan w:val="3"/>
          </w:tcPr>
          <w:p w14:paraId="69F25F36" w14:textId="5B251A0A" w:rsidR="00A56A36" w:rsidRPr="00B36F84" w:rsidRDefault="00A56A36">
            <w:r w:rsidRPr="00B36F84">
              <w:rPr>
                <w:rStyle w:val="normaltextrun"/>
                <w:b/>
                <w:bCs/>
              </w:rPr>
              <w:t>Strateginio  plano 2022 metams tikslas ir uždaviniai:</w:t>
            </w:r>
            <w:r w:rsidRPr="00B36F84">
              <w:rPr>
                <w:rStyle w:val="eop"/>
              </w:rPr>
              <w:t> </w:t>
            </w:r>
          </w:p>
        </w:tc>
      </w:tr>
      <w:tr w:rsidR="00A56A36" w:rsidRPr="00B36F84" w14:paraId="335FD06F" w14:textId="77777777" w:rsidTr="00323711">
        <w:tc>
          <w:tcPr>
            <w:tcW w:w="2508" w:type="dxa"/>
          </w:tcPr>
          <w:p w14:paraId="21ECDD00" w14:textId="77777777" w:rsidR="00A56A36" w:rsidRPr="00B36F84" w:rsidRDefault="00A56A36" w:rsidP="00A56A36">
            <w:pPr>
              <w:shd w:val="clear" w:color="auto" w:fill="FFFFFF"/>
              <w:jc w:val="center"/>
              <w:rPr>
                <w:b/>
                <w:szCs w:val="24"/>
              </w:rPr>
            </w:pPr>
            <w:r w:rsidRPr="00B36F84">
              <w:rPr>
                <w:b/>
                <w:szCs w:val="24"/>
              </w:rPr>
              <w:t xml:space="preserve">2022 - </w:t>
            </w:r>
            <w:proofErr w:type="spellStart"/>
            <w:r w:rsidRPr="00B36F84">
              <w:rPr>
                <w:b/>
                <w:szCs w:val="24"/>
              </w:rPr>
              <w:t>ųjų</w:t>
            </w:r>
            <w:proofErr w:type="spellEnd"/>
            <w:r w:rsidRPr="00B36F84">
              <w:rPr>
                <w:b/>
                <w:szCs w:val="24"/>
              </w:rPr>
              <w:t xml:space="preserve"> metų</w:t>
            </w:r>
          </w:p>
          <w:p w14:paraId="16E70CD0" w14:textId="77777777" w:rsidR="00A56A36" w:rsidRPr="00B36F84" w:rsidRDefault="00A56A36" w:rsidP="00A56A36">
            <w:pPr>
              <w:shd w:val="clear" w:color="auto" w:fill="FFFFFF"/>
              <w:jc w:val="center"/>
              <w:rPr>
                <w:b/>
                <w:szCs w:val="24"/>
              </w:rPr>
            </w:pPr>
            <w:r w:rsidRPr="00B36F84">
              <w:rPr>
                <w:b/>
                <w:szCs w:val="24"/>
              </w:rPr>
              <w:t>tikslas, uždaviniai, priemonės</w:t>
            </w:r>
          </w:p>
          <w:p w14:paraId="1325422C" w14:textId="77777777" w:rsidR="00A56A36" w:rsidRPr="00B36F84" w:rsidRDefault="00A56A36" w:rsidP="00A56A36"/>
        </w:tc>
        <w:tc>
          <w:tcPr>
            <w:tcW w:w="4111" w:type="dxa"/>
          </w:tcPr>
          <w:p w14:paraId="38E349CD" w14:textId="77777777" w:rsidR="00A56A36" w:rsidRPr="00B36F84" w:rsidRDefault="00A56A36" w:rsidP="00A56A36">
            <w:pPr>
              <w:jc w:val="center"/>
              <w:rPr>
                <w:b/>
                <w:bCs/>
              </w:rPr>
            </w:pPr>
            <w:r w:rsidRPr="00B36F84">
              <w:rPr>
                <w:b/>
                <w:bCs/>
              </w:rPr>
              <w:t xml:space="preserve">Siekiniai </w:t>
            </w:r>
          </w:p>
          <w:p w14:paraId="17684B02" w14:textId="029306D5" w:rsidR="00A56A36" w:rsidRPr="00B36F84" w:rsidRDefault="00A56A36" w:rsidP="00A56A36">
            <w:r w:rsidRPr="00B36F84">
              <w:t>(rezultato vertinimo, produkto kriterijaus pavadinimas ir mato vienetas)</w:t>
            </w:r>
          </w:p>
        </w:tc>
        <w:tc>
          <w:tcPr>
            <w:tcW w:w="3304" w:type="dxa"/>
          </w:tcPr>
          <w:p w14:paraId="171247F9" w14:textId="5D79C62F" w:rsidR="00A56A36" w:rsidRPr="00B36F84" w:rsidRDefault="00A56A36" w:rsidP="00A56A36">
            <w:r w:rsidRPr="00B36F84">
              <w:rPr>
                <w:b/>
                <w:szCs w:val="24"/>
              </w:rPr>
              <w:t>Siekinių įgyvendinimo faktas</w:t>
            </w:r>
          </w:p>
        </w:tc>
      </w:tr>
      <w:tr w:rsidR="00A56A36" w:rsidRPr="00B36F84" w14:paraId="5FC21C11" w14:textId="77777777" w:rsidTr="00323711">
        <w:tc>
          <w:tcPr>
            <w:tcW w:w="9923" w:type="dxa"/>
            <w:gridSpan w:val="3"/>
          </w:tcPr>
          <w:p w14:paraId="35AA4266" w14:textId="3A294619" w:rsidR="00A56A36" w:rsidRPr="00B36F84" w:rsidRDefault="00A56A36" w:rsidP="00A56A36">
            <w:r w:rsidRPr="00B36F84">
              <w:rPr>
                <w:b/>
                <w:bCs/>
              </w:rPr>
              <w:t xml:space="preserve">1.      </w:t>
            </w:r>
            <w:r w:rsidRPr="00B36F84">
              <w:rPr>
                <w:b/>
                <w:bCs/>
                <w:szCs w:val="24"/>
              </w:rPr>
              <w:t>BENDRŲJŲ PROGRAMŲ ĮGYVENDINIMAS TOBULINANT UGDYMO KOKYBĘ, ŠVIETIMO VEIKLOS PRISTATYMAS.</w:t>
            </w:r>
          </w:p>
        </w:tc>
      </w:tr>
      <w:tr w:rsidR="00A56A36" w:rsidRPr="00B36F84" w14:paraId="25A4C799" w14:textId="77777777" w:rsidTr="00323711">
        <w:tc>
          <w:tcPr>
            <w:tcW w:w="9923" w:type="dxa"/>
            <w:gridSpan w:val="3"/>
          </w:tcPr>
          <w:p w14:paraId="440241D8" w14:textId="18D261A3" w:rsidR="00A56A36" w:rsidRPr="00B36F84" w:rsidRDefault="00A56A36" w:rsidP="00A56A36">
            <w:r w:rsidRPr="00B36F84">
              <w:rPr>
                <w:b/>
                <w:bCs/>
              </w:rPr>
              <w:t xml:space="preserve">1.1.    </w:t>
            </w:r>
            <w:r w:rsidRPr="00B36F84">
              <w:rPr>
                <w:b/>
                <w:bCs/>
                <w:szCs w:val="24"/>
                <w:lang w:val="lt"/>
              </w:rPr>
              <w:t>Įgyvendinant ugdymo planą siekti ugdymo pažangos.</w:t>
            </w:r>
          </w:p>
        </w:tc>
      </w:tr>
      <w:tr w:rsidR="00A56A36" w:rsidRPr="00B36F84" w14:paraId="2A1F48BF" w14:textId="77777777" w:rsidTr="00323711">
        <w:tc>
          <w:tcPr>
            <w:tcW w:w="2508" w:type="dxa"/>
          </w:tcPr>
          <w:p w14:paraId="3D8A010A" w14:textId="2E1D8D70" w:rsidR="00A56A36" w:rsidRPr="00B36F84" w:rsidRDefault="00A56A36" w:rsidP="00A56A36">
            <w:r w:rsidRPr="00B36F84">
              <w:rPr>
                <w:rStyle w:val="normaltextrun"/>
              </w:rPr>
              <w:t>1.1.1.  Kokybiškas bendrojo ugdymo programų vykdymas.</w:t>
            </w:r>
            <w:r w:rsidRPr="00B36F84">
              <w:rPr>
                <w:rStyle w:val="eop"/>
              </w:rPr>
              <w:t> </w:t>
            </w:r>
          </w:p>
        </w:tc>
        <w:tc>
          <w:tcPr>
            <w:tcW w:w="4111" w:type="dxa"/>
          </w:tcPr>
          <w:p w14:paraId="3EC7D6A8" w14:textId="452D8615" w:rsidR="00A56A36" w:rsidRDefault="00A56A36" w:rsidP="00A56A36">
            <w:pPr>
              <w:pStyle w:val="paragraph"/>
              <w:spacing w:before="0" w:after="0"/>
              <w:jc w:val="both"/>
              <w:textAlignment w:val="baseline"/>
              <w:rPr>
                <w:rStyle w:val="eop"/>
              </w:rPr>
            </w:pPr>
            <w:r w:rsidRPr="00B36F84">
              <w:rPr>
                <w:rStyle w:val="normaltextrun"/>
              </w:rPr>
              <w:t xml:space="preserve">1.1.1.1. 90 proc. </w:t>
            </w:r>
            <w:proofErr w:type="spellStart"/>
            <w:r w:rsidRPr="00B36F84">
              <w:rPr>
                <w:rStyle w:val="normaltextrun"/>
              </w:rPr>
              <w:t>Mokytojų</w:t>
            </w:r>
            <w:proofErr w:type="spellEnd"/>
            <w:r w:rsidRPr="00B36F84">
              <w:rPr>
                <w:rStyle w:val="normaltextrun"/>
              </w:rPr>
              <w:t xml:space="preserve"> </w:t>
            </w:r>
            <w:proofErr w:type="spellStart"/>
            <w:r w:rsidRPr="00B36F84">
              <w:rPr>
                <w:rStyle w:val="normaltextrun"/>
              </w:rPr>
              <w:t>kels</w:t>
            </w:r>
            <w:proofErr w:type="spellEnd"/>
            <w:r w:rsidRPr="00B36F84">
              <w:rPr>
                <w:rStyle w:val="normaltextrun"/>
              </w:rPr>
              <w:t xml:space="preserve"> </w:t>
            </w:r>
            <w:proofErr w:type="spellStart"/>
            <w:r w:rsidRPr="00B36F84">
              <w:rPr>
                <w:rStyle w:val="normaltextrun"/>
              </w:rPr>
              <w:t>kvalifikaciją</w:t>
            </w:r>
            <w:proofErr w:type="spellEnd"/>
            <w:r w:rsidRPr="00B36F84">
              <w:rPr>
                <w:rStyle w:val="normaltextrun"/>
              </w:rPr>
              <w:t xml:space="preserve"> </w:t>
            </w:r>
            <w:proofErr w:type="spellStart"/>
            <w:r w:rsidRPr="00B36F84">
              <w:rPr>
                <w:rStyle w:val="normaltextrun"/>
              </w:rPr>
              <w:t>įvairiuose</w:t>
            </w:r>
            <w:proofErr w:type="spellEnd"/>
            <w:r w:rsidRPr="00B36F84">
              <w:rPr>
                <w:rStyle w:val="normaltextrun"/>
              </w:rPr>
              <w:t xml:space="preserve"> </w:t>
            </w:r>
            <w:proofErr w:type="spellStart"/>
            <w:r w:rsidRPr="00B36F84">
              <w:rPr>
                <w:rStyle w:val="normaltextrun"/>
              </w:rPr>
              <w:t>mokymuose</w:t>
            </w:r>
            <w:proofErr w:type="spellEnd"/>
            <w:r w:rsidRPr="00B36F84">
              <w:rPr>
                <w:rStyle w:val="normaltextrun"/>
              </w:rPr>
              <w:t xml:space="preserve">, </w:t>
            </w:r>
            <w:proofErr w:type="spellStart"/>
            <w:r w:rsidRPr="00B36F84">
              <w:rPr>
                <w:rStyle w:val="normaltextrun"/>
              </w:rPr>
              <w:t>kvalifikacijos</w:t>
            </w:r>
            <w:proofErr w:type="spellEnd"/>
            <w:r w:rsidRPr="00B36F84">
              <w:rPr>
                <w:rStyle w:val="normaltextrun"/>
              </w:rPr>
              <w:t xml:space="preserve"> </w:t>
            </w:r>
            <w:proofErr w:type="spellStart"/>
            <w:r w:rsidRPr="00B36F84">
              <w:rPr>
                <w:rStyle w:val="normaltextrun"/>
              </w:rPr>
              <w:t>renginiuose</w:t>
            </w:r>
            <w:proofErr w:type="spellEnd"/>
            <w:r w:rsidRPr="00B36F84">
              <w:rPr>
                <w:rStyle w:val="normaltextrun"/>
              </w:rPr>
              <w:t>.</w:t>
            </w:r>
            <w:r w:rsidRPr="00B36F84">
              <w:rPr>
                <w:rStyle w:val="eop"/>
              </w:rPr>
              <w:t> </w:t>
            </w:r>
          </w:p>
          <w:p w14:paraId="7E7DA12D" w14:textId="349D3B7A" w:rsidR="00DC3266" w:rsidRDefault="00DC3266" w:rsidP="00A56A36">
            <w:pPr>
              <w:pStyle w:val="paragraph"/>
              <w:spacing w:before="0" w:after="0"/>
              <w:jc w:val="both"/>
              <w:textAlignment w:val="baseline"/>
              <w:rPr>
                <w:rStyle w:val="eop"/>
              </w:rPr>
            </w:pPr>
          </w:p>
          <w:p w14:paraId="0EFF822D" w14:textId="7B31BD6E" w:rsidR="00DC3266" w:rsidRDefault="00DC3266" w:rsidP="00A56A36">
            <w:pPr>
              <w:pStyle w:val="paragraph"/>
              <w:spacing w:before="0" w:after="0"/>
              <w:jc w:val="both"/>
              <w:textAlignment w:val="baseline"/>
              <w:rPr>
                <w:rStyle w:val="eop"/>
              </w:rPr>
            </w:pPr>
          </w:p>
          <w:p w14:paraId="3E3D10EF" w14:textId="77777777" w:rsidR="00DC3266" w:rsidRPr="00B36F84" w:rsidRDefault="00DC3266" w:rsidP="00A56A36">
            <w:pPr>
              <w:pStyle w:val="paragraph"/>
              <w:spacing w:before="0" w:after="0"/>
              <w:jc w:val="both"/>
              <w:textAlignment w:val="baseline"/>
              <w:rPr>
                <w:rFonts w:ascii="Segoe UI" w:hAnsi="Segoe UI" w:cs="Segoe UI"/>
                <w:sz w:val="18"/>
                <w:szCs w:val="18"/>
              </w:rPr>
            </w:pPr>
          </w:p>
          <w:p w14:paraId="1382C420" w14:textId="47BF70EC" w:rsidR="00A56A36" w:rsidRDefault="00A56A36" w:rsidP="00A56A36">
            <w:pPr>
              <w:pStyle w:val="paragraph"/>
              <w:spacing w:before="0" w:after="0"/>
              <w:jc w:val="both"/>
              <w:textAlignment w:val="baseline"/>
              <w:rPr>
                <w:rStyle w:val="eop"/>
              </w:rPr>
            </w:pPr>
            <w:r w:rsidRPr="00B36F84">
              <w:rPr>
                <w:rStyle w:val="normaltextrun"/>
              </w:rPr>
              <w:t xml:space="preserve">1.1.1.2. </w:t>
            </w:r>
            <w:proofErr w:type="spellStart"/>
            <w:r w:rsidRPr="00B36F84">
              <w:rPr>
                <w:rStyle w:val="normaltextrun"/>
              </w:rPr>
              <w:t>Vyks</w:t>
            </w:r>
            <w:proofErr w:type="spellEnd"/>
            <w:r w:rsidRPr="00B36F84">
              <w:rPr>
                <w:rStyle w:val="normaltextrun"/>
              </w:rPr>
              <w:t xml:space="preserve"> 6 </w:t>
            </w:r>
            <w:proofErr w:type="spellStart"/>
            <w:r w:rsidRPr="00B36F84">
              <w:rPr>
                <w:rStyle w:val="normaltextrun"/>
              </w:rPr>
              <w:t>gerosios</w:t>
            </w:r>
            <w:proofErr w:type="spellEnd"/>
            <w:r w:rsidRPr="00B36F84">
              <w:rPr>
                <w:rStyle w:val="normaltextrun"/>
              </w:rPr>
              <w:t xml:space="preserve"> </w:t>
            </w:r>
            <w:proofErr w:type="spellStart"/>
            <w:r w:rsidRPr="00B36F84">
              <w:rPr>
                <w:rStyle w:val="normaltextrun"/>
              </w:rPr>
              <w:t>patirties</w:t>
            </w:r>
            <w:proofErr w:type="spellEnd"/>
            <w:r w:rsidRPr="00B36F84">
              <w:rPr>
                <w:rStyle w:val="normaltextrun"/>
              </w:rPr>
              <w:t xml:space="preserve"> </w:t>
            </w:r>
            <w:proofErr w:type="spellStart"/>
            <w:r w:rsidRPr="00B36F84">
              <w:rPr>
                <w:rStyle w:val="normaltextrun"/>
              </w:rPr>
              <w:t>sklaidos</w:t>
            </w:r>
            <w:proofErr w:type="spellEnd"/>
            <w:r w:rsidRPr="00B36F84">
              <w:rPr>
                <w:rStyle w:val="normaltextrun"/>
              </w:rPr>
              <w:t xml:space="preserve"> </w:t>
            </w:r>
            <w:proofErr w:type="spellStart"/>
            <w:r w:rsidRPr="00B36F84">
              <w:rPr>
                <w:rStyle w:val="normaltextrun"/>
              </w:rPr>
              <w:t>renginiai</w:t>
            </w:r>
            <w:proofErr w:type="spellEnd"/>
            <w:r w:rsidRPr="00B36F84">
              <w:rPr>
                <w:rStyle w:val="normaltextrun"/>
              </w:rPr>
              <w:t xml:space="preserve"> </w:t>
            </w:r>
            <w:proofErr w:type="spellStart"/>
            <w:r w:rsidRPr="00B36F84">
              <w:rPr>
                <w:rStyle w:val="normaltextrun"/>
              </w:rPr>
              <w:t>metodinėse</w:t>
            </w:r>
            <w:proofErr w:type="spellEnd"/>
            <w:r w:rsidRPr="00B36F84">
              <w:rPr>
                <w:rStyle w:val="normaltextrun"/>
              </w:rPr>
              <w:t xml:space="preserve"> </w:t>
            </w:r>
            <w:proofErr w:type="spellStart"/>
            <w:r w:rsidRPr="00B36F84">
              <w:rPr>
                <w:rStyle w:val="normaltextrun"/>
              </w:rPr>
              <w:t>grupėse</w:t>
            </w:r>
            <w:proofErr w:type="spellEnd"/>
            <w:r w:rsidRPr="00B36F84">
              <w:rPr>
                <w:rStyle w:val="normaltextrun"/>
              </w:rPr>
              <w:t>, „</w:t>
            </w:r>
            <w:proofErr w:type="spellStart"/>
            <w:r w:rsidRPr="00B36F84">
              <w:rPr>
                <w:rStyle w:val="normaltextrun"/>
              </w:rPr>
              <w:t>Kolega</w:t>
            </w:r>
            <w:proofErr w:type="spellEnd"/>
            <w:r w:rsidRPr="00B36F84">
              <w:rPr>
                <w:rStyle w:val="normaltextrun"/>
              </w:rPr>
              <w:t xml:space="preserve"> </w:t>
            </w:r>
            <w:proofErr w:type="spellStart"/>
            <w:proofErr w:type="gramStart"/>
            <w:r w:rsidRPr="00B36F84">
              <w:rPr>
                <w:rStyle w:val="normaltextrun"/>
              </w:rPr>
              <w:t>kolegai</w:t>
            </w:r>
            <w:proofErr w:type="spellEnd"/>
            <w:r w:rsidRPr="00B36F84">
              <w:rPr>
                <w:rStyle w:val="normaltextrun"/>
              </w:rPr>
              <w:t>“</w:t>
            </w:r>
            <w:proofErr w:type="gramEnd"/>
            <w:r w:rsidRPr="00B36F84">
              <w:rPr>
                <w:rStyle w:val="normaltextrun"/>
              </w:rPr>
              <w:t xml:space="preserve">, </w:t>
            </w:r>
            <w:proofErr w:type="spellStart"/>
            <w:r w:rsidRPr="00B36F84">
              <w:rPr>
                <w:rStyle w:val="normaltextrun"/>
              </w:rPr>
              <w:t>konferencija</w:t>
            </w:r>
            <w:proofErr w:type="spellEnd"/>
            <w:r w:rsidRPr="00B36F84">
              <w:rPr>
                <w:rStyle w:val="normaltextrun"/>
              </w:rPr>
              <w:t xml:space="preserve"> „</w:t>
            </w:r>
            <w:proofErr w:type="spellStart"/>
            <w:r w:rsidRPr="00B36F84">
              <w:rPr>
                <w:rStyle w:val="normaltextrun"/>
              </w:rPr>
              <w:t>Pamoka</w:t>
            </w:r>
            <w:proofErr w:type="spellEnd"/>
            <w:r w:rsidRPr="00B36F84">
              <w:rPr>
                <w:rStyle w:val="normaltextrun"/>
              </w:rPr>
              <w:t xml:space="preserve"> </w:t>
            </w:r>
            <w:proofErr w:type="spellStart"/>
            <w:r w:rsidRPr="00B36F84">
              <w:rPr>
                <w:rStyle w:val="normaltextrun"/>
              </w:rPr>
              <w:t>šiuolaikiniam</w:t>
            </w:r>
            <w:proofErr w:type="spellEnd"/>
            <w:r w:rsidRPr="00B36F84">
              <w:rPr>
                <w:rStyle w:val="normaltextrun"/>
              </w:rPr>
              <w:t xml:space="preserve"> </w:t>
            </w:r>
            <w:proofErr w:type="spellStart"/>
            <w:r w:rsidRPr="00B36F84">
              <w:rPr>
                <w:rStyle w:val="normaltextrun"/>
              </w:rPr>
              <w:t>mokiniui</w:t>
            </w:r>
            <w:proofErr w:type="spellEnd"/>
            <w:r w:rsidRPr="00B36F84">
              <w:rPr>
                <w:rStyle w:val="normaltextrun"/>
              </w:rPr>
              <w:t xml:space="preserve">“ (bus </w:t>
            </w:r>
            <w:proofErr w:type="spellStart"/>
            <w:r w:rsidRPr="00B36F84">
              <w:rPr>
                <w:rStyle w:val="normaltextrun"/>
              </w:rPr>
              <w:t>vedamos</w:t>
            </w:r>
            <w:proofErr w:type="spellEnd"/>
            <w:r w:rsidRPr="00B36F84">
              <w:rPr>
                <w:rStyle w:val="normaltextrun"/>
              </w:rPr>
              <w:t xml:space="preserve"> </w:t>
            </w:r>
            <w:proofErr w:type="spellStart"/>
            <w:r w:rsidRPr="00B36F84">
              <w:rPr>
                <w:rStyle w:val="normaltextrun"/>
              </w:rPr>
              <w:t>atviros</w:t>
            </w:r>
            <w:proofErr w:type="spellEnd"/>
            <w:r w:rsidRPr="00B36F84">
              <w:rPr>
                <w:rStyle w:val="normaltextrun"/>
              </w:rPr>
              <w:t>/</w:t>
            </w:r>
            <w:proofErr w:type="spellStart"/>
            <w:r w:rsidRPr="00B36F84">
              <w:rPr>
                <w:rStyle w:val="normaltextrun"/>
              </w:rPr>
              <w:t>meistriškumo</w:t>
            </w:r>
            <w:proofErr w:type="spellEnd"/>
            <w:r w:rsidRPr="00B36F84">
              <w:rPr>
                <w:rStyle w:val="normaltextrun"/>
              </w:rPr>
              <w:t xml:space="preserve"> </w:t>
            </w:r>
            <w:proofErr w:type="spellStart"/>
            <w:r w:rsidRPr="00B36F84">
              <w:rPr>
                <w:rStyle w:val="normaltextrun"/>
              </w:rPr>
              <w:t>pamokos</w:t>
            </w:r>
            <w:proofErr w:type="spellEnd"/>
            <w:r w:rsidRPr="00B36F84">
              <w:rPr>
                <w:rStyle w:val="normaltextrun"/>
              </w:rPr>
              <w:t xml:space="preserve">, </w:t>
            </w:r>
            <w:proofErr w:type="spellStart"/>
            <w:r w:rsidRPr="00B36F84">
              <w:rPr>
                <w:rStyle w:val="normaltextrun"/>
              </w:rPr>
              <w:t>gerąja</w:t>
            </w:r>
            <w:proofErr w:type="spellEnd"/>
            <w:r w:rsidRPr="00B36F84">
              <w:rPr>
                <w:rStyle w:val="normaltextrun"/>
              </w:rPr>
              <w:t xml:space="preserve"> </w:t>
            </w:r>
            <w:proofErr w:type="spellStart"/>
            <w:r w:rsidRPr="00B36F84">
              <w:rPr>
                <w:rStyle w:val="normaltextrun"/>
              </w:rPr>
              <w:t>patirtimi</w:t>
            </w:r>
            <w:proofErr w:type="spellEnd"/>
            <w:r w:rsidRPr="00B36F84">
              <w:rPr>
                <w:rStyle w:val="normaltextrun"/>
              </w:rPr>
              <w:t xml:space="preserve"> </w:t>
            </w:r>
            <w:proofErr w:type="spellStart"/>
            <w:r w:rsidRPr="00B36F84">
              <w:rPr>
                <w:rStyle w:val="normaltextrun"/>
              </w:rPr>
              <w:t>dalinsis</w:t>
            </w:r>
            <w:proofErr w:type="spellEnd"/>
            <w:r w:rsidRPr="00B36F84">
              <w:rPr>
                <w:rStyle w:val="normaltextrun"/>
              </w:rPr>
              <w:t xml:space="preserve"> 13 proc. „</w:t>
            </w:r>
            <w:proofErr w:type="spellStart"/>
            <w:r w:rsidRPr="00B36F84">
              <w:rPr>
                <w:rStyle w:val="spellingerror"/>
              </w:rPr>
              <w:t>Juventos</w:t>
            </w:r>
            <w:proofErr w:type="spellEnd"/>
            <w:r w:rsidRPr="00B36F84">
              <w:rPr>
                <w:rStyle w:val="normaltextrun"/>
              </w:rPr>
              <w:t xml:space="preserve">“ </w:t>
            </w:r>
            <w:proofErr w:type="spellStart"/>
            <w:r w:rsidRPr="00B36F84">
              <w:rPr>
                <w:rStyle w:val="normaltextrun"/>
              </w:rPr>
              <w:t>mokytojų</w:t>
            </w:r>
            <w:proofErr w:type="spellEnd"/>
            <w:r w:rsidRPr="00B36F84">
              <w:rPr>
                <w:rStyle w:val="normaltextrun"/>
              </w:rPr>
              <w:t xml:space="preserve">, </w:t>
            </w:r>
            <w:proofErr w:type="spellStart"/>
            <w:r w:rsidRPr="00B36F84">
              <w:rPr>
                <w:rStyle w:val="normaltextrun"/>
              </w:rPr>
              <w:t>dalyvaus</w:t>
            </w:r>
            <w:proofErr w:type="spellEnd"/>
            <w:r w:rsidRPr="00B36F84">
              <w:rPr>
                <w:rStyle w:val="normaltextrun"/>
              </w:rPr>
              <w:t xml:space="preserve"> 20 proc. „</w:t>
            </w:r>
            <w:proofErr w:type="spellStart"/>
            <w:r w:rsidRPr="00B36F84">
              <w:rPr>
                <w:rStyle w:val="spellingerror"/>
              </w:rPr>
              <w:t>Juventos</w:t>
            </w:r>
            <w:proofErr w:type="spellEnd"/>
            <w:r w:rsidRPr="00B36F84">
              <w:rPr>
                <w:rStyle w:val="normaltextrun"/>
              </w:rPr>
              <w:t xml:space="preserve">“ </w:t>
            </w:r>
            <w:proofErr w:type="spellStart"/>
            <w:r w:rsidRPr="00B36F84">
              <w:rPr>
                <w:rStyle w:val="normaltextrun"/>
              </w:rPr>
              <w:t>mokytojų</w:t>
            </w:r>
            <w:proofErr w:type="spellEnd"/>
            <w:r w:rsidRPr="00B36F84">
              <w:rPr>
                <w:rStyle w:val="normaltextrun"/>
              </w:rPr>
              <w:t xml:space="preserve"> </w:t>
            </w:r>
            <w:proofErr w:type="spellStart"/>
            <w:r w:rsidRPr="00B36F84">
              <w:rPr>
                <w:rStyle w:val="normaltextrun"/>
              </w:rPr>
              <w:t>bei</w:t>
            </w:r>
            <w:proofErr w:type="spellEnd"/>
            <w:r w:rsidRPr="00B36F84">
              <w:rPr>
                <w:rStyle w:val="normaltextrun"/>
              </w:rPr>
              <w:t xml:space="preserve"> 20 </w:t>
            </w:r>
            <w:proofErr w:type="spellStart"/>
            <w:r w:rsidRPr="00B36F84">
              <w:rPr>
                <w:rStyle w:val="normaltextrun"/>
              </w:rPr>
              <w:t>mokytojų</w:t>
            </w:r>
            <w:proofErr w:type="spellEnd"/>
            <w:r w:rsidRPr="00B36F84">
              <w:rPr>
                <w:rStyle w:val="normaltextrun"/>
              </w:rPr>
              <w:t xml:space="preserve"> </w:t>
            </w:r>
            <w:proofErr w:type="spellStart"/>
            <w:r w:rsidRPr="00B36F84">
              <w:rPr>
                <w:rStyle w:val="normaltextrun"/>
              </w:rPr>
              <w:t>iš</w:t>
            </w:r>
            <w:proofErr w:type="spellEnd"/>
            <w:r w:rsidRPr="00B36F84">
              <w:rPr>
                <w:rStyle w:val="normaltextrun"/>
              </w:rPr>
              <w:t xml:space="preserve"> </w:t>
            </w:r>
            <w:proofErr w:type="spellStart"/>
            <w:r w:rsidRPr="00B36F84">
              <w:rPr>
                <w:rStyle w:val="normaltextrun"/>
              </w:rPr>
              <w:t>kitų</w:t>
            </w:r>
            <w:proofErr w:type="spellEnd"/>
            <w:r w:rsidRPr="00B36F84">
              <w:rPr>
                <w:rStyle w:val="normaltextrun"/>
              </w:rPr>
              <w:t xml:space="preserve"> </w:t>
            </w:r>
            <w:proofErr w:type="spellStart"/>
            <w:r w:rsidRPr="00B36F84">
              <w:rPr>
                <w:rStyle w:val="normaltextrun"/>
              </w:rPr>
              <w:t>ugdymo</w:t>
            </w:r>
            <w:proofErr w:type="spellEnd"/>
            <w:r w:rsidRPr="00B36F84">
              <w:rPr>
                <w:rStyle w:val="normaltextrun"/>
              </w:rPr>
              <w:t xml:space="preserve"> </w:t>
            </w:r>
            <w:proofErr w:type="spellStart"/>
            <w:r w:rsidRPr="00B36F84">
              <w:rPr>
                <w:rStyle w:val="normaltextrun"/>
              </w:rPr>
              <w:t>įstaigų</w:t>
            </w:r>
            <w:proofErr w:type="spellEnd"/>
            <w:r w:rsidRPr="00B36F84">
              <w:rPr>
                <w:rStyle w:val="normaltextrun"/>
              </w:rPr>
              <w:t>).</w:t>
            </w:r>
            <w:r w:rsidRPr="00B36F84">
              <w:rPr>
                <w:rStyle w:val="eop"/>
              </w:rPr>
              <w:t> </w:t>
            </w:r>
          </w:p>
          <w:p w14:paraId="165BEE3F" w14:textId="5FCF9890" w:rsidR="00DC3266" w:rsidRDefault="00DC3266" w:rsidP="00A56A36">
            <w:pPr>
              <w:pStyle w:val="paragraph"/>
              <w:spacing w:before="0" w:after="0"/>
              <w:jc w:val="both"/>
              <w:textAlignment w:val="baseline"/>
              <w:rPr>
                <w:rStyle w:val="eop"/>
              </w:rPr>
            </w:pPr>
          </w:p>
          <w:p w14:paraId="3A1CB690" w14:textId="7A947B84" w:rsidR="00DC3266" w:rsidRDefault="00DC3266" w:rsidP="00A56A36">
            <w:pPr>
              <w:pStyle w:val="paragraph"/>
              <w:spacing w:before="0" w:after="0"/>
              <w:jc w:val="both"/>
              <w:textAlignment w:val="baseline"/>
              <w:rPr>
                <w:rStyle w:val="eop"/>
              </w:rPr>
            </w:pPr>
          </w:p>
          <w:p w14:paraId="2D53628D" w14:textId="72F88EC4" w:rsidR="00DC3266" w:rsidRDefault="00DC3266" w:rsidP="00A56A36">
            <w:pPr>
              <w:pStyle w:val="paragraph"/>
              <w:spacing w:before="0" w:after="0"/>
              <w:jc w:val="both"/>
              <w:textAlignment w:val="baseline"/>
              <w:rPr>
                <w:rStyle w:val="eop"/>
              </w:rPr>
            </w:pPr>
          </w:p>
          <w:p w14:paraId="4489E359" w14:textId="78E3A7C4" w:rsidR="00DC3266" w:rsidRDefault="00DC3266" w:rsidP="00A56A36">
            <w:pPr>
              <w:pStyle w:val="paragraph"/>
              <w:spacing w:before="0" w:after="0"/>
              <w:jc w:val="both"/>
              <w:textAlignment w:val="baseline"/>
              <w:rPr>
                <w:rStyle w:val="eop"/>
              </w:rPr>
            </w:pPr>
          </w:p>
          <w:p w14:paraId="50A8139F" w14:textId="5B0599B2" w:rsidR="00DC3266" w:rsidRDefault="00DC3266" w:rsidP="00A56A36">
            <w:pPr>
              <w:pStyle w:val="paragraph"/>
              <w:spacing w:before="0" w:after="0"/>
              <w:jc w:val="both"/>
              <w:textAlignment w:val="baseline"/>
              <w:rPr>
                <w:rStyle w:val="eop"/>
              </w:rPr>
            </w:pPr>
          </w:p>
          <w:p w14:paraId="00E620D4" w14:textId="17860C5B" w:rsidR="00DC3266" w:rsidRDefault="00DC3266" w:rsidP="00A56A36">
            <w:pPr>
              <w:pStyle w:val="paragraph"/>
              <w:spacing w:before="0" w:after="0"/>
              <w:jc w:val="both"/>
              <w:textAlignment w:val="baseline"/>
              <w:rPr>
                <w:rStyle w:val="eop"/>
              </w:rPr>
            </w:pPr>
          </w:p>
          <w:p w14:paraId="0C94C067" w14:textId="41A5D705" w:rsidR="00DC3266" w:rsidRDefault="00DC3266" w:rsidP="00A56A36">
            <w:pPr>
              <w:pStyle w:val="paragraph"/>
              <w:spacing w:before="0" w:after="0"/>
              <w:jc w:val="both"/>
              <w:textAlignment w:val="baseline"/>
              <w:rPr>
                <w:rStyle w:val="eop"/>
              </w:rPr>
            </w:pPr>
          </w:p>
          <w:p w14:paraId="1236A15D" w14:textId="54D933F7" w:rsidR="00DC3266" w:rsidRDefault="00DC3266" w:rsidP="00A56A36">
            <w:pPr>
              <w:pStyle w:val="paragraph"/>
              <w:spacing w:before="0" w:after="0"/>
              <w:jc w:val="both"/>
              <w:textAlignment w:val="baseline"/>
              <w:rPr>
                <w:rStyle w:val="eop"/>
              </w:rPr>
            </w:pPr>
          </w:p>
          <w:p w14:paraId="2BAB7A00" w14:textId="6C7421B9" w:rsidR="00DC3266" w:rsidRDefault="00DC3266" w:rsidP="00A56A36">
            <w:pPr>
              <w:pStyle w:val="paragraph"/>
              <w:spacing w:before="0" w:after="0"/>
              <w:jc w:val="both"/>
              <w:textAlignment w:val="baseline"/>
              <w:rPr>
                <w:rStyle w:val="eop"/>
              </w:rPr>
            </w:pPr>
          </w:p>
          <w:p w14:paraId="3E3E9A3D" w14:textId="02AFDC86" w:rsidR="00DC3266" w:rsidRDefault="00DC3266" w:rsidP="00A56A36">
            <w:pPr>
              <w:pStyle w:val="paragraph"/>
              <w:spacing w:before="0" w:after="0"/>
              <w:jc w:val="both"/>
              <w:textAlignment w:val="baseline"/>
              <w:rPr>
                <w:rStyle w:val="eop"/>
              </w:rPr>
            </w:pPr>
          </w:p>
          <w:p w14:paraId="2FABA34C" w14:textId="66A4714D" w:rsidR="00DC3266" w:rsidRDefault="00DC3266" w:rsidP="00A56A36">
            <w:pPr>
              <w:pStyle w:val="paragraph"/>
              <w:spacing w:before="0" w:after="0"/>
              <w:jc w:val="both"/>
              <w:textAlignment w:val="baseline"/>
              <w:rPr>
                <w:rStyle w:val="eop"/>
              </w:rPr>
            </w:pPr>
          </w:p>
          <w:p w14:paraId="4D9B8DE2" w14:textId="639EFB0E" w:rsidR="00DC3266" w:rsidRDefault="00DC3266" w:rsidP="00A56A36">
            <w:pPr>
              <w:pStyle w:val="paragraph"/>
              <w:spacing w:before="0" w:after="0"/>
              <w:jc w:val="both"/>
              <w:textAlignment w:val="baseline"/>
              <w:rPr>
                <w:rStyle w:val="eop"/>
              </w:rPr>
            </w:pPr>
          </w:p>
          <w:p w14:paraId="65122DC3" w14:textId="05727E57" w:rsidR="00DC3266" w:rsidRDefault="00DC3266" w:rsidP="00A56A36">
            <w:pPr>
              <w:pStyle w:val="paragraph"/>
              <w:spacing w:before="0" w:after="0"/>
              <w:jc w:val="both"/>
              <w:textAlignment w:val="baseline"/>
              <w:rPr>
                <w:rStyle w:val="eop"/>
              </w:rPr>
            </w:pPr>
          </w:p>
          <w:p w14:paraId="146583AF" w14:textId="15798D45" w:rsidR="00DC3266" w:rsidRDefault="00DC3266" w:rsidP="00A56A36">
            <w:pPr>
              <w:pStyle w:val="paragraph"/>
              <w:spacing w:before="0" w:after="0"/>
              <w:jc w:val="both"/>
              <w:textAlignment w:val="baseline"/>
              <w:rPr>
                <w:rStyle w:val="eop"/>
              </w:rPr>
            </w:pPr>
          </w:p>
          <w:p w14:paraId="732D487C" w14:textId="2B42B4A2" w:rsidR="00DC3266" w:rsidRDefault="00DC3266" w:rsidP="00A56A36">
            <w:pPr>
              <w:pStyle w:val="paragraph"/>
              <w:spacing w:before="0" w:after="0"/>
              <w:jc w:val="both"/>
              <w:textAlignment w:val="baseline"/>
              <w:rPr>
                <w:rStyle w:val="eop"/>
              </w:rPr>
            </w:pPr>
          </w:p>
          <w:p w14:paraId="391880CC" w14:textId="7C11D2B2" w:rsidR="00DC3266" w:rsidRDefault="00DC3266" w:rsidP="00A56A36">
            <w:pPr>
              <w:pStyle w:val="paragraph"/>
              <w:spacing w:before="0" w:after="0"/>
              <w:jc w:val="both"/>
              <w:textAlignment w:val="baseline"/>
              <w:rPr>
                <w:rStyle w:val="eop"/>
              </w:rPr>
            </w:pPr>
          </w:p>
          <w:p w14:paraId="1AAAB1FB" w14:textId="19B4D097" w:rsidR="00A56A36" w:rsidRDefault="00A56A36" w:rsidP="00A56A36">
            <w:pPr>
              <w:pStyle w:val="paragraph"/>
              <w:spacing w:before="0" w:after="0"/>
              <w:jc w:val="both"/>
              <w:textAlignment w:val="baseline"/>
              <w:rPr>
                <w:rStyle w:val="eop"/>
                <w:lang w:val="lt-LT"/>
              </w:rPr>
            </w:pPr>
            <w:r w:rsidRPr="00B36F84">
              <w:rPr>
                <w:rStyle w:val="normaltextrun"/>
              </w:rPr>
              <w:t>1.1.1.3.</w:t>
            </w:r>
            <w:r w:rsidRPr="00B36F84">
              <w:rPr>
                <w:rStyle w:val="normaltextrun"/>
                <w:color w:val="FF0000"/>
              </w:rPr>
              <w:t xml:space="preserve"> </w:t>
            </w:r>
            <w:proofErr w:type="spellStart"/>
            <w:r w:rsidRPr="00B36F84">
              <w:rPr>
                <w:rStyle w:val="normaltextrun"/>
              </w:rPr>
              <w:t>Vyks</w:t>
            </w:r>
            <w:proofErr w:type="spellEnd"/>
            <w:r w:rsidRPr="00B36F84">
              <w:rPr>
                <w:rStyle w:val="normaltextrun"/>
              </w:rPr>
              <w:t xml:space="preserve"> 500 </w:t>
            </w:r>
            <w:proofErr w:type="spellStart"/>
            <w:r w:rsidRPr="00B36F84">
              <w:rPr>
                <w:rStyle w:val="normaltextrun"/>
              </w:rPr>
              <w:t>integruotų</w:t>
            </w:r>
            <w:proofErr w:type="spellEnd"/>
            <w:r w:rsidRPr="00B36F84">
              <w:rPr>
                <w:rStyle w:val="normaltextrun"/>
              </w:rPr>
              <w:t xml:space="preserve"> </w:t>
            </w:r>
            <w:proofErr w:type="spellStart"/>
            <w:r w:rsidRPr="00B36F84">
              <w:rPr>
                <w:rStyle w:val="normaltextrun"/>
              </w:rPr>
              <w:t>pamokų</w:t>
            </w:r>
            <w:proofErr w:type="spellEnd"/>
            <w:r w:rsidRPr="00B36F84">
              <w:rPr>
                <w:rStyle w:val="normaltextrun"/>
              </w:rPr>
              <w:t xml:space="preserve">, </w:t>
            </w:r>
            <w:proofErr w:type="spellStart"/>
            <w:r w:rsidRPr="00B36F84">
              <w:rPr>
                <w:rStyle w:val="normaltextrun"/>
              </w:rPr>
              <w:t>jas</w:t>
            </w:r>
            <w:proofErr w:type="spellEnd"/>
            <w:r w:rsidRPr="00B36F84">
              <w:rPr>
                <w:rStyle w:val="normaltextrun"/>
              </w:rPr>
              <w:t xml:space="preserve"> </w:t>
            </w:r>
            <w:proofErr w:type="spellStart"/>
            <w:r w:rsidRPr="00B36F84">
              <w:rPr>
                <w:rStyle w:val="normaltextrun"/>
              </w:rPr>
              <w:t>ves</w:t>
            </w:r>
            <w:proofErr w:type="spellEnd"/>
            <w:r w:rsidRPr="00B36F84">
              <w:rPr>
                <w:rStyle w:val="normaltextrun"/>
              </w:rPr>
              <w:t xml:space="preserve"> 40 proc. </w:t>
            </w:r>
            <w:proofErr w:type="spellStart"/>
            <w:r w:rsidRPr="00B36F84">
              <w:rPr>
                <w:rStyle w:val="normaltextrun"/>
              </w:rPr>
              <w:t>mokytojų</w:t>
            </w:r>
            <w:proofErr w:type="spellEnd"/>
            <w:r w:rsidRPr="00B36F84">
              <w:rPr>
                <w:rStyle w:val="normaltextrun"/>
              </w:rPr>
              <w:t>.</w:t>
            </w:r>
            <w:r w:rsidRPr="00B36F84">
              <w:rPr>
                <w:rStyle w:val="eop"/>
                <w:lang w:val="lt-LT"/>
              </w:rPr>
              <w:t> </w:t>
            </w:r>
          </w:p>
          <w:p w14:paraId="48B2FAE2" w14:textId="154F9BA0" w:rsidR="00DC3266" w:rsidRDefault="00DC3266" w:rsidP="00A56A36">
            <w:pPr>
              <w:pStyle w:val="paragraph"/>
              <w:spacing w:before="0" w:after="0"/>
              <w:jc w:val="both"/>
              <w:textAlignment w:val="baseline"/>
              <w:rPr>
                <w:rStyle w:val="eop"/>
                <w:lang w:val="lt-LT"/>
              </w:rPr>
            </w:pPr>
          </w:p>
          <w:p w14:paraId="6C7C2528" w14:textId="51E69031" w:rsidR="00DC3266" w:rsidRDefault="00DC3266" w:rsidP="00A56A36">
            <w:pPr>
              <w:pStyle w:val="paragraph"/>
              <w:spacing w:before="0" w:after="0"/>
              <w:jc w:val="both"/>
              <w:textAlignment w:val="baseline"/>
              <w:rPr>
                <w:rFonts w:ascii="Segoe UI" w:hAnsi="Segoe UI" w:cs="Segoe UI"/>
                <w:sz w:val="18"/>
                <w:szCs w:val="18"/>
                <w:lang w:val="lt-LT"/>
              </w:rPr>
            </w:pPr>
          </w:p>
          <w:p w14:paraId="217AA00F" w14:textId="71AA6E88" w:rsidR="00A56A36" w:rsidRDefault="00A56A36" w:rsidP="00A56A36">
            <w:pPr>
              <w:pStyle w:val="paragraph"/>
              <w:spacing w:before="0" w:after="0"/>
              <w:jc w:val="both"/>
              <w:textAlignment w:val="baseline"/>
              <w:rPr>
                <w:rStyle w:val="eop"/>
                <w:lang w:val="lt-LT"/>
              </w:rPr>
            </w:pPr>
            <w:r w:rsidRPr="00B36F84">
              <w:rPr>
                <w:rStyle w:val="normaltextrun"/>
              </w:rPr>
              <w:t xml:space="preserve">1.1.1.4. 100 proc. bus </w:t>
            </w:r>
            <w:proofErr w:type="spellStart"/>
            <w:r w:rsidRPr="00B36F84">
              <w:rPr>
                <w:rStyle w:val="normaltextrun"/>
              </w:rPr>
              <w:t>panaudotos</w:t>
            </w:r>
            <w:proofErr w:type="spellEnd"/>
            <w:r w:rsidRPr="00B36F84">
              <w:rPr>
                <w:rStyle w:val="normaltextrun"/>
              </w:rPr>
              <w:t xml:space="preserve"> UP </w:t>
            </w:r>
            <w:proofErr w:type="spellStart"/>
            <w:r w:rsidRPr="00B36F84">
              <w:rPr>
                <w:rStyle w:val="normaltextrun"/>
              </w:rPr>
              <w:t>mokinių</w:t>
            </w:r>
            <w:proofErr w:type="spellEnd"/>
            <w:r w:rsidRPr="00B36F84">
              <w:rPr>
                <w:rStyle w:val="normaltextrun"/>
              </w:rPr>
              <w:t xml:space="preserve"> </w:t>
            </w:r>
            <w:proofErr w:type="spellStart"/>
            <w:r w:rsidRPr="00B36F84">
              <w:rPr>
                <w:rStyle w:val="normaltextrun"/>
              </w:rPr>
              <w:t>poreikių</w:t>
            </w:r>
            <w:proofErr w:type="spellEnd"/>
            <w:r w:rsidRPr="00B36F84">
              <w:rPr>
                <w:rStyle w:val="normaltextrun"/>
              </w:rPr>
              <w:t xml:space="preserve"> </w:t>
            </w:r>
            <w:proofErr w:type="spellStart"/>
            <w:r w:rsidRPr="00B36F84">
              <w:rPr>
                <w:rStyle w:val="normaltextrun"/>
              </w:rPr>
              <w:t>ir</w:t>
            </w:r>
            <w:proofErr w:type="spellEnd"/>
            <w:r w:rsidRPr="00B36F84">
              <w:rPr>
                <w:rStyle w:val="normaltextrun"/>
              </w:rPr>
              <w:t xml:space="preserve"> </w:t>
            </w:r>
            <w:proofErr w:type="spellStart"/>
            <w:r w:rsidRPr="00B36F84">
              <w:rPr>
                <w:rStyle w:val="normaltextrun"/>
              </w:rPr>
              <w:t>neformalaus</w:t>
            </w:r>
            <w:proofErr w:type="spellEnd"/>
            <w:r w:rsidRPr="00B36F84">
              <w:rPr>
                <w:rStyle w:val="normaltextrun"/>
              </w:rPr>
              <w:t xml:space="preserve"> </w:t>
            </w:r>
            <w:proofErr w:type="spellStart"/>
            <w:r w:rsidRPr="00B36F84">
              <w:rPr>
                <w:rStyle w:val="normaltextrun"/>
              </w:rPr>
              <w:t>švietimo</w:t>
            </w:r>
            <w:proofErr w:type="spellEnd"/>
            <w:r w:rsidRPr="00B36F84">
              <w:rPr>
                <w:rStyle w:val="normaltextrun"/>
              </w:rPr>
              <w:t xml:space="preserve"> </w:t>
            </w:r>
            <w:proofErr w:type="spellStart"/>
            <w:r w:rsidRPr="00B36F84">
              <w:rPr>
                <w:rStyle w:val="normaltextrun"/>
              </w:rPr>
              <w:t>valandos</w:t>
            </w:r>
            <w:proofErr w:type="spellEnd"/>
            <w:r w:rsidRPr="00B36F84">
              <w:rPr>
                <w:rStyle w:val="normaltextrun"/>
              </w:rPr>
              <w:t>.</w:t>
            </w:r>
            <w:r w:rsidRPr="00B36F84">
              <w:rPr>
                <w:rStyle w:val="eop"/>
                <w:lang w:val="lt-LT"/>
              </w:rPr>
              <w:t> </w:t>
            </w:r>
          </w:p>
          <w:p w14:paraId="325F531D" w14:textId="0E04552E" w:rsidR="00DC3266" w:rsidRDefault="00DC3266" w:rsidP="00A56A36">
            <w:pPr>
              <w:pStyle w:val="paragraph"/>
              <w:spacing w:before="0" w:after="0"/>
              <w:jc w:val="both"/>
              <w:textAlignment w:val="baseline"/>
              <w:rPr>
                <w:rStyle w:val="eop"/>
                <w:lang w:val="lt-LT"/>
              </w:rPr>
            </w:pPr>
          </w:p>
          <w:p w14:paraId="4071F1EF" w14:textId="77777777" w:rsidR="00DC3266" w:rsidRPr="00B36F84" w:rsidRDefault="00DC3266" w:rsidP="00A56A36">
            <w:pPr>
              <w:pStyle w:val="paragraph"/>
              <w:spacing w:before="0" w:after="0"/>
              <w:jc w:val="both"/>
              <w:textAlignment w:val="baseline"/>
              <w:rPr>
                <w:rStyle w:val="eop"/>
                <w:lang w:val="lt-LT"/>
              </w:rPr>
            </w:pPr>
          </w:p>
          <w:p w14:paraId="785B29ED" w14:textId="6E5B2946" w:rsidR="00A56A36" w:rsidRDefault="00A56A36" w:rsidP="00A56A36">
            <w:pPr>
              <w:pStyle w:val="paragraph"/>
              <w:spacing w:before="0" w:after="0"/>
              <w:jc w:val="both"/>
              <w:textAlignment w:val="baseline"/>
              <w:rPr>
                <w:rStyle w:val="eop"/>
                <w:lang w:val="lt-LT"/>
              </w:rPr>
            </w:pPr>
            <w:r w:rsidRPr="00B36F84">
              <w:rPr>
                <w:rStyle w:val="normaltextrun"/>
                <w:lang w:val="lt-LT"/>
              </w:rPr>
              <w:t>1.1.1.5. 5–8 kl. mokinių pažangumas – 98,6 proc., vidutinis pažymys – 7,7, besimokančių aukštesniuoju lygmeniu dalis – 9,1 proc., padariusių pažangą dalis – 64,5 proc.</w:t>
            </w:r>
            <w:r w:rsidRPr="00B36F84">
              <w:rPr>
                <w:rStyle w:val="eop"/>
                <w:lang w:val="lt-LT"/>
              </w:rPr>
              <w:t> </w:t>
            </w:r>
          </w:p>
          <w:p w14:paraId="3A4B5F43" w14:textId="7892587D" w:rsidR="00DC3266" w:rsidRDefault="00DC3266" w:rsidP="00A56A36">
            <w:pPr>
              <w:pStyle w:val="paragraph"/>
              <w:spacing w:before="0" w:after="0"/>
              <w:jc w:val="both"/>
              <w:textAlignment w:val="baseline"/>
              <w:rPr>
                <w:rStyle w:val="eop"/>
                <w:lang w:val="lt-LT"/>
              </w:rPr>
            </w:pPr>
          </w:p>
          <w:p w14:paraId="2159BABC" w14:textId="77777777" w:rsidR="00DC3266" w:rsidRPr="00B36F84" w:rsidRDefault="00DC3266" w:rsidP="00A56A36">
            <w:pPr>
              <w:pStyle w:val="paragraph"/>
              <w:spacing w:before="0" w:after="0"/>
              <w:jc w:val="both"/>
              <w:textAlignment w:val="baseline"/>
              <w:rPr>
                <w:rStyle w:val="eop"/>
                <w:lang w:val="lt-LT"/>
              </w:rPr>
            </w:pPr>
          </w:p>
          <w:p w14:paraId="5C645811" w14:textId="0A5D7393" w:rsidR="00A56A36" w:rsidRDefault="00A56A36" w:rsidP="00A56A36">
            <w:pPr>
              <w:pStyle w:val="paragraph"/>
              <w:spacing w:before="0" w:after="0"/>
              <w:jc w:val="both"/>
              <w:textAlignment w:val="baseline"/>
              <w:rPr>
                <w:rStyle w:val="eop"/>
              </w:rPr>
            </w:pPr>
            <w:r w:rsidRPr="00B36F84">
              <w:rPr>
                <w:rStyle w:val="normaltextrun"/>
              </w:rPr>
              <w:t xml:space="preserve">1.1.1.6. 99 proc. 4, 6, 8 kl. </w:t>
            </w:r>
            <w:proofErr w:type="spellStart"/>
            <w:r w:rsidRPr="00B36F84">
              <w:rPr>
                <w:rStyle w:val="normaltextrun"/>
              </w:rPr>
              <w:t>mokinių</w:t>
            </w:r>
            <w:proofErr w:type="spellEnd"/>
            <w:r w:rsidRPr="00B36F84">
              <w:rPr>
                <w:rStyle w:val="normaltextrun"/>
              </w:rPr>
              <w:t xml:space="preserve"> </w:t>
            </w:r>
            <w:proofErr w:type="spellStart"/>
            <w:r w:rsidRPr="00B36F84">
              <w:rPr>
                <w:rStyle w:val="normaltextrun"/>
              </w:rPr>
              <w:t>dalyvaus</w:t>
            </w:r>
            <w:proofErr w:type="spellEnd"/>
            <w:r w:rsidRPr="00B36F84">
              <w:rPr>
                <w:rStyle w:val="normaltextrun"/>
              </w:rPr>
              <w:t xml:space="preserve"> bent </w:t>
            </w:r>
            <w:proofErr w:type="spellStart"/>
            <w:r w:rsidRPr="00B36F84">
              <w:rPr>
                <w:rStyle w:val="normaltextrun"/>
              </w:rPr>
              <w:t>vieno</w:t>
            </w:r>
            <w:proofErr w:type="spellEnd"/>
            <w:r w:rsidRPr="00B36F84">
              <w:rPr>
                <w:rStyle w:val="normaltextrun"/>
              </w:rPr>
              <w:t xml:space="preserve"> </w:t>
            </w:r>
            <w:proofErr w:type="spellStart"/>
            <w:r w:rsidRPr="00B36F84">
              <w:rPr>
                <w:rStyle w:val="normaltextrun"/>
              </w:rPr>
              <w:t>dalyko</w:t>
            </w:r>
            <w:proofErr w:type="spellEnd"/>
            <w:r w:rsidRPr="00B36F84">
              <w:rPr>
                <w:rStyle w:val="normaltextrun"/>
              </w:rPr>
              <w:t xml:space="preserve"> </w:t>
            </w:r>
            <w:proofErr w:type="spellStart"/>
            <w:r w:rsidRPr="00B36F84">
              <w:rPr>
                <w:rStyle w:val="spellingerror"/>
              </w:rPr>
              <w:t>eNMPP</w:t>
            </w:r>
            <w:proofErr w:type="spellEnd"/>
            <w:r w:rsidRPr="00B36F84">
              <w:rPr>
                <w:rStyle w:val="normaltextrun"/>
              </w:rPr>
              <w:t>.</w:t>
            </w:r>
            <w:r w:rsidRPr="00B36F84">
              <w:rPr>
                <w:rStyle w:val="eop"/>
              </w:rPr>
              <w:t> </w:t>
            </w:r>
          </w:p>
          <w:p w14:paraId="3E278780" w14:textId="77777777" w:rsidR="00DC3266" w:rsidRPr="00B36F84" w:rsidRDefault="00DC3266" w:rsidP="00A56A36">
            <w:pPr>
              <w:pStyle w:val="paragraph"/>
              <w:spacing w:before="0" w:after="0"/>
              <w:jc w:val="both"/>
              <w:textAlignment w:val="baseline"/>
              <w:rPr>
                <w:rFonts w:ascii="Segoe UI" w:hAnsi="Segoe UI" w:cs="Segoe UI"/>
                <w:sz w:val="18"/>
                <w:szCs w:val="18"/>
              </w:rPr>
            </w:pPr>
          </w:p>
          <w:p w14:paraId="7256A8E8" w14:textId="10935E78" w:rsidR="00A56A36" w:rsidRPr="00B36F84" w:rsidRDefault="00A56A36" w:rsidP="00A56A36">
            <w:r w:rsidRPr="00B36F84">
              <w:rPr>
                <w:rStyle w:val="normaltextrun"/>
              </w:rPr>
              <w:t>1.1.1.7. Mokiniams ir mokytojams bus sudaryta galimybė naudotis EDUKA klase (aktyvuota 90 proc. mokytojų,  80 proc. – mokinių licencijų).</w:t>
            </w:r>
            <w:r w:rsidRPr="00B36F84">
              <w:rPr>
                <w:rStyle w:val="eop"/>
              </w:rPr>
              <w:t> </w:t>
            </w:r>
          </w:p>
        </w:tc>
        <w:tc>
          <w:tcPr>
            <w:tcW w:w="3304" w:type="dxa"/>
          </w:tcPr>
          <w:p w14:paraId="009BD05A" w14:textId="77777777" w:rsidR="00A56A36" w:rsidRPr="00B36F84" w:rsidRDefault="00A56A36" w:rsidP="00A56A36">
            <w:pPr>
              <w:pStyle w:val="paragraph"/>
              <w:spacing w:before="0" w:after="0"/>
              <w:jc w:val="both"/>
              <w:textAlignment w:val="baseline"/>
              <w:rPr>
                <w:rFonts w:ascii="Segoe UI" w:hAnsi="Segoe UI" w:cs="Segoe UI"/>
                <w:sz w:val="18"/>
                <w:szCs w:val="18"/>
                <w:lang w:val="lt-LT"/>
              </w:rPr>
            </w:pPr>
            <w:r w:rsidRPr="00B36F84">
              <w:rPr>
                <w:rStyle w:val="normaltextrun"/>
                <w:lang w:val="lt-LT"/>
              </w:rPr>
              <w:lastRenderedPageBreak/>
              <w:t>1.1.1.1.1.</w:t>
            </w:r>
            <w:r w:rsidRPr="00B36F84">
              <w:rPr>
                <w:rStyle w:val="normaltextrun"/>
                <w:color w:val="FF0000"/>
                <w:lang w:val="lt-LT"/>
              </w:rPr>
              <w:t xml:space="preserve"> </w:t>
            </w:r>
            <w:r w:rsidRPr="00B36F84">
              <w:rPr>
                <w:rStyle w:val="normaltextrun"/>
                <w:lang w:val="lt-LT"/>
              </w:rPr>
              <w:t>97 proc. Mokytojų, vadovų, pagalbos mokiniui specialistų kėlė kvalifikaciją įvairiuose seminaruose, mokymuose, kvalifikacijos renginiuose. </w:t>
            </w:r>
            <w:r w:rsidRPr="00B36F84">
              <w:rPr>
                <w:rStyle w:val="eop"/>
                <w:lang w:val="lt-LT"/>
              </w:rPr>
              <w:t> </w:t>
            </w:r>
          </w:p>
          <w:p w14:paraId="7494CD5B" w14:textId="77777777" w:rsidR="00A56A36" w:rsidRPr="00B36F84" w:rsidRDefault="00A56A36" w:rsidP="00A56A36">
            <w:pPr>
              <w:pStyle w:val="paragraph"/>
              <w:spacing w:before="0" w:after="0"/>
              <w:jc w:val="both"/>
              <w:textAlignment w:val="baseline"/>
              <w:rPr>
                <w:rFonts w:ascii="Segoe UI" w:hAnsi="Segoe UI" w:cs="Segoe UI"/>
                <w:sz w:val="18"/>
                <w:szCs w:val="18"/>
              </w:rPr>
            </w:pPr>
            <w:r w:rsidRPr="00B36F84">
              <w:rPr>
                <w:rStyle w:val="normaltextrun"/>
              </w:rPr>
              <w:t xml:space="preserve">1.1.1.2.1. </w:t>
            </w:r>
            <w:proofErr w:type="spellStart"/>
            <w:r w:rsidRPr="00B36F84">
              <w:rPr>
                <w:rStyle w:val="normaltextrun"/>
              </w:rPr>
              <w:t>Vyko</w:t>
            </w:r>
            <w:proofErr w:type="spellEnd"/>
            <w:r w:rsidRPr="00B36F84">
              <w:rPr>
                <w:rStyle w:val="normaltextrun"/>
              </w:rPr>
              <w:t xml:space="preserve"> 6 </w:t>
            </w:r>
            <w:proofErr w:type="spellStart"/>
            <w:r w:rsidRPr="00B36F84">
              <w:rPr>
                <w:rStyle w:val="normaltextrun"/>
              </w:rPr>
              <w:t>gerosios</w:t>
            </w:r>
            <w:proofErr w:type="spellEnd"/>
            <w:r w:rsidRPr="00B36F84">
              <w:rPr>
                <w:rStyle w:val="normaltextrun"/>
              </w:rPr>
              <w:t xml:space="preserve"> </w:t>
            </w:r>
            <w:proofErr w:type="spellStart"/>
            <w:r w:rsidRPr="00B36F84">
              <w:rPr>
                <w:rStyle w:val="normaltextrun"/>
              </w:rPr>
              <w:t>patirties</w:t>
            </w:r>
            <w:proofErr w:type="spellEnd"/>
            <w:r w:rsidRPr="00B36F84">
              <w:rPr>
                <w:rStyle w:val="normaltextrun"/>
              </w:rPr>
              <w:t xml:space="preserve"> </w:t>
            </w:r>
            <w:proofErr w:type="spellStart"/>
            <w:r w:rsidRPr="00B36F84">
              <w:rPr>
                <w:rStyle w:val="normaltextrun"/>
              </w:rPr>
              <w:t>sklaidos</w:t>
            </w:r>
            <w:proofErr w:type="spellEnd"/>
            <w:r w:rsidRPr="00B36F84">
              <w:rPr>
                <w:rStyle w:val="normaltextrun"/>
              </w:rPr>
              <w:t xml:space="preserve"> </w:t>
            </w:r>
            <w:proofErr w:type="spellStart"/>
            <w:r w:rsidRPr="00B36F84">
              <w:rPr>
                <w:rStyle w:val="normaltextrun"/>
              </w:rPr>
              <w:t>renginiai</w:t>
            </w:r>
            <w:proofErr w:type="spellEnd"/>
            <w:r w:rsidRPr="00B36F84">
              <w:rPr>
                <w:rStyle w:val="normaltextrun"/>
              </w:rPr>
              <w:t xml:space="preserve"> </w:t>
            </w:r>
            <w:proofErr w:type="spellStart"/>
            <w:r w:rsidRPr="00B36F84">
              <w:rPr>
                <w:rStyle w:val="normaltextrun"/>
              </w:rPr>
              <w:t>metodinėse</w:t>
            </w:r>
            <w:proofErr w:type="spellEnd"/>
            <w:r w:rsidRPr="00B36F84">
              <w:rPr>
                <w:rStyle w:val="normaltextrun"/>
              </w:rPr>
              <w:t xml:space="preserve"> </w:t>
            </w:r>
            <w:proofErr w:type="spellStart"/>
            <w:r w:rsidRPr="00B36F84">
              <w:rPr>
                <w:rStyle w:val="normaltextrun"/>
              </w:rPr>
              <w:t>grupėse</w:t>
            </w:r>
            <w:proofErr w:type="spellEnd"/>
            <w:r w:rsidRPr="00B36F84">
              <w:rPr>
                <w:rStyle w:val="normaltextrun"/>
              </w:rPr>
              <w:t>, „</w:t>
            </w:r>
            <w:proofErr w:type="spellStart"/>
            <w:r w:rsidRPr="00B36F84">
              <w:rPr>
                <w:rStyle w:val="normaltextrun"/>
              </w:rPr>
              <w:t>Kolega-</w:t>
            </w:r>
            <w:proofErr w:type="gramStart"/>
            <w:r w:rsidRPr="00B36F84">
              <w:rPr>
                <w:rStyle w:val="normaltextrun"/>
              </w:rPr>
              <w:t>kolegai</w:t>
            </w:r>
            <w:proofErr w:type="spellEnd"/>
            <w:r w:rsidRPr="00B36F84">
              <w:rPr>
                <w:rStyle w:val="normaltextrun"/>
              </w:rPr>
              <w:t>“ (</w:t>
            </w:r>
            <w:proofErr w:type="spellStart"/>
            <w:proofErr w:type="gramEnd"/>
            <w:r w:rsidRPr="00B36F84">
              <w:rPr>
                <w:rStyle w:val="normaltextrun"/>
              </w:rPr>
              <w:t>patirtimi</w:t>
            </w:r>
            <w:proofErr w:type="spellEnd"/>
            <w:r w:rsidRPr="00B36F84">
              <w:rPr>
                <w:rStyle w:val="normaltextrun"/>
              </w:rPr>
              <w:t xml:space="preserve"> </w:t>
            </w:r>
            <w:proofErr w:type="spellStart"/>
            <w:r w:rsidRPr="00B36F84">
              <w:rPr>
                <w:rStyle w:val="normaltextrun"/>
              </w:rPr>
              <w:t>dalinosi</w:t>
            </w:r>
            <w:proofErr w:type="spellEnd"/>
            <w:r w:rsidRPr="00B36F84">
              <w:rPr>
                <w:rStyle w:val="normaltextrun"/>
              </w:rPr>
              <w:t xml:space="preserve"> 19 </w:t>
            </w:r>
            <w:proofErr w:type="spellStart"/>
            <w:r w:rsidRPr="00B36F84">
              <w:rPr>
                <w:rStyle w:val="normaltextrun"/>
              </w:rPr>
              <w:t>mokytojų</w:t>
            </w:r>
            <w:proofErr w:type="spellEnd"/>
            <w:r w:rsidRPr="00B36F84">
              <w:rPr>
                <w:rStyle w:val="normaltextrun"/>
              </w:rPr>
              <w:t xml:space="preserve"> (30 proc.), 80 proc. </w:t>
            </w:r>
            <w:proofErr w:type="spellStart"/>
            <w:r w:rsidRPr="00B36F84">
              <w:rPr>
                <w:rStyle w:val="normaltextrun"/>
              </w:rPr>
              <w:t>Mokytojų</w:t>
            </w:r>
            <w:proofErr w:type="spellEnd"/>
            <w:r w:rsidRPr="00B36F84">
              <w:rPr>
                <w:rStyle w:val="normaltextrun"/>
              </w:rPr>
              <w:t xml:space="preserve"> </w:t>
            </w:r>
            <w:proofErr w:type="spellStart"/>
            <w:r w:rsidRPr="00B36F84">
              <w:rPr>
                <w:rStyle w:val="normaltextrun"/>
              </w:rPr>
              <w:t>peržiūrėjo</w:t>
            </w:r>
            <w:proofErr w:type="spellEnd"/>
            <w:r w:rsidRPr="00B36F84">
              <w:rPr>
                <w:rStyle w:val="normaltextrun"/>
              </w:rPr>
              <w:t xml:space="preserve"> </w:t>
            </w:r>
            <w:proofErr w:type="spellStart"/>
            <w:r w:rsidRPr="00B36F84">
              <w:rPr>
                <w:rStyle w:val="normaltextrun"/>
              </w:rPr>
              <w:t>ir</w:t>
            </w:r>
            <w:proofErr w:type="spellEnd"/>
            <w:r w:rsidRPr="00B36F84">
              <w:rPr>
                <w:rStyle w:val="normaltextrun"/>
              </w:rPr>
              <w:t xml:space="preserve"> </w:t>
            </w:r>
            <w:proofErr w:type="spellStart"/>
            <w:r w:rsidRPr="00B36F84">
              <w:rPr>
                <w:rStyle w:val="normaltextrun"/>
              </w:rPr>
              <w:t>aptarė</w:t>
            </w:r>
            <w:proofErr w:type="spellEnd"/>
            <w:r w:rsidRPr="00B36F84">
              <w:rPr>
                <w:rStyle w:val="normaltextrun"/>
              </w:rPr>
              <w:t xml:space="preserve"> </w:t>
            </w:r>
            <w:proofErr w:type="spellStart"/>
            <w:r w:rsidRPr="00B36F84">
              <w:rPr>
                <w:rStyle w:val="normaltextrun"/>
              </w:rPr>
              <w:t>viešą</w:t>
            </w:r>
            <w:proofErr w:type="spellEnd"/>
            <w:r w:rsidRPr="00B36F84">
              <w:rPr>
                <w:rStyle w:val="normaltextrun"/>
              </w:rPr>
              <w:t xml:space="preserve"> NŠA </w:t>
            </w:r>
            <w:proofErr w:type="spellStart"/>
            <w:r w:rsidRPr="00B36F84">
              <w:rPr>
                <w:rStyle w:val="normaltextrun"/>
              </w:rPr>
              <w:t>konsultaciją</w:t>
            </w:r>
            <w:proofErr w:type="spellEnd"/>
            <w:r w:rsidRPr="00B36F84">
              <w:rPr>
                <w:rStyle w:val="normaltextrun"/>
              </w:rPr>
              <w:t xml:space="preserve"> „</w:t>
            </w:r>
            <w:proofErr w:type="spellStart"/>
            <w:r w:rsidRPr="00B36F84">
              <w:rPr>
                <w:rStyle w:val="normaltextrun"/>
              </w:rPr>
              <w:t>Kolegialus</w:t>
            </w:r>
            <w:proofErr w:type="spellEnd"/>
            <w:r w:rsidRPr="00B36F84">
              <w:rPr>
                <w:rStyle w:val="normaltextrun"/>
              </w:rPr>
              <w:t xml:space="preserve"> </w:t>
            </w:r>
            <w:proofErr w:type="spellStart"/>
            <w:r w:rsidRPr="00B36F84">
              <w:rPr>
                <w:rStyle w:val="normaltextrun"/>
              </w:rPr>
              <w:t>grįžtamasis</w:t>
            </w:r>
            <w:proofErr w:type="spellEnd"/>
            <w:r w:rsidRPr="00B36F84">
              <w:rPr>
                <w:rStyle w:val="normaltextrun"/>
              </w:rPr>
              <w:t xml:space="preserve"> </w:t>
            </w:r>
            <w:proofErr w:type="spellStart"/>
            <w:r w:rsidRPr="00B36F84">
              <w:rPr>
                <w:rStyle w:val="normaltextrun"/>
              </w:rPr>
              <w:t>ryšys</w:t>
            </w:r>
            <w:proofErr w:type="spellEnd"/>
            <w:r w:rsidRPr="00B36F84">
              <w:rPr>
                <w:rStyle w:val="normaltextrun"/>
              </w:rPr>
              <w:t xml:space="preserve">“, 55 proc. </w:t>
            </w:r>
            <w:proofErr w:type="spellStart"/>
            <w:r w:rsidRPr="00B36F84">
              <w:rPr>
                <w:rStyle w:val="normaltextrun"/>
              </w:rPr>
              <w:t>Mokytojų</w:t>
            </w:r>
            <w:proofErr w:type="spellEnd"/>
            <w:r w:rsidRPr="00B36F84">
              <w:rPr>
                <w:rStyle w:val="normaltextrun"/>
              </w:rPr>
              <w:t xml:space="preserve"> </w:t>
            </w:r>
            <w:proofErr w:type="spellStart"/>
            <w:r w:rsidRPr="00B36F84">
              <w:rPr>
                <w:rStyle w:val="normaltextrun"/>
              </w:rPr>
              <w:t>stebėjo</w:t>
            </w:r>
            <w:proofErr w:type="spellEnd"/>
            <w:r w:rsidRPr="00B36F84">
              <w:rPr>
                <w:rStyle w:val="normaltextrun"/>
              </w:rPr>
              <w:t xml:space="preserve"> po 1-2 </w:t>
            </w:r>
            <w:proofErr w:type="spellStart"/>
            <w:r w:rsidRPr="00B36F84">
              <w:rPr>
                <w:rStyle w:val="normaltextrun"/>
              </w:rPr>
              <w:t>kolegų</w:t>
            </w:r>
            <w:proofErr w:type="spellEnd"/>
            <w:r w:rsidRPr="00B36F84">
              <w:rPr>
                <w:rStyle w:val="normaltextrun"/>
              </w:rPr>
              <w:t xml:space="preserve"> </w:t>
            </w:r>
            <w:proofErr w:type="spellStart"/>
            <w:r w:rsidRPr="00B36F84">
              <w:rPr>
                <w:rStyle w:val="normaltextrun"/>
              </w:rPr>
              <w:t>pamokas</w:t>
            </w:r>
            <w:proofErr w:type="spellEnd"/>
            <w:r w:rsidRPr="00B36F84">
              <w:rPr>
                <w:rStyle w:val="normaltextrun"/>
              </w:rPr>
              <w:t xml:space="preserve">, </w:t>
            </w:r>
            <w:proofErr w:type="spellStart"/>
            <w:r w:rsidRPr="00B36F84">
              <w:rPr>
                <w:rStyle w:val="normaltextrun"/>
              </w:rPr>
              <w:t>jas</w:t>
            </w:r>
            <w:proofErr w:type="spellEnd"/>
            <w:r w:rsidRPr="00B36F84">
              <w:rPr>
                <w:rStyle w:val="normaltextrun"/>
              </w:rPr>
              <w:t xml:space="preserve"> </w:t>
            </w:r>
            <w:proofErr w:type="spellStart"/>
            <w:r w:rsidRPr="00B36F84">
              <w:rPr>
                <w:rStyle w:val="normaltextrun"/>
              </w:rPr>
              <w:t>aptarė</w:t>
            </w:r>
            <w:proofErr w:type="spellEnd"/>
            <w:r w:rsidRPr="00B36F84">
              <w:rPr>
                <w:rStyle w:val="normaltextrun"/>
              </w:rPr>
              <w:t xml:space="preserve">. </w:t>
            </w:r>
            <w:proofErr w:type="spellStart"/>
            <w:r w:rsidRPr="00B36F84">
              <w:rPr>
                <w:rStyle w:val="normaltextrun"/>
              </w:rPr>
              <w:t>Organizuota</w:t>
            </w:r>
            <w:proofErr w:type="spellEnd"/>
            <w:r w:rsidRPr="00B36F84">
              <w:rPr>
                <w:rStyle w:val="normaltextrun"/>
              </w:rPr>
              <w:t xml:space="preserve"> </w:t>
            </w:r>
            <w:proofErr w:type="spellStart"/>
            <w:r w:rsidRPr="00B36F84">
              <w:rPr>
                <w:rStyle w:val="normaltextrun"/>
              </w:rPr>
              <w:t>tradicinė</w:t>
            </w:r>
            <w:proofErr w:type="spellEnd"/>
            <w:r w:rsidRPr="00B36F84">
              <w:rPr>
                <w:rStyle w:val="normaltextrun"/>
              </w:rPr>
              <w:t xml:space="preserve"> </w:t>
            </w:r>
            <w:proofErr w:type="spellStart"/>
            <w:r w:rsidRPr="00B36F84">
              <w:rPr>
                <w:rStyle w:val="normaltextrun"/>
              </w:rPr>
              <w:t>respublikinė</w:t>
            </w:r>
            <w:proofErr w:type="spellEnd"/>
            <w:r w:rsidRPr="00B36F84">
              <w:rPr>
                <w:rStyle w:val="normaltextrun"/>
              </w:rPr>
              <w:t xml:space="preserve"> </w:t>
            </w:r>
            <w:proofErr w:type="spellStart"/>
            <w:r w:rsidRPr="00B36F84">
              <w:rPr>
                <w:rStyle w:val="normaltextrun"/>
              </w:rPr>
              <w:t>gerosios</w:t>
            </w:r>
            <w:proofErr w:type="spellEnd"/>
            <w:r w:rsidRPr="00B36F84">
              <w:rPr>
                <w:rStyle w:val="normaltextrun"/>
              </w:rPr>
              <w:t xml:space="preserve"> </w:t>
            </w:r>
            <w:proofErr w:type="spellStart"/>
            <w:r w:rsidRPr="00B36F84">
              <w:rPr>
                <w:rStyle w:val="normaltextrun"/>
              </w:rPr>
              <w:t>patirties</w:t>
            </w:r>
            <w:proofErr w:type="spellEnd"/>
            <w:r w:rsidRPr="00B36F84">
              <w:rPr>
                <w:rStyle w:val="normaltextrun"/>
              </w:rPr>
              <w:t xml:space="preserve"> </w:t>
            </w:r>
            <w:proofErr w:type="spellStart"/>
            <w:r w:rsidRPr="00B36F84">
              <w:rPr>
                <w:rStyle w:val="normaltextrun"/>
              </w:rPr>
              <w:lastRenderedPageBreak/>
              <w:t>sklaidos</w:t>
            </w:r>
            <w:proofErr w:type="spellEnd"/>
            <w:r w:rsidRPr="00B36F84">
              <w:rPr>
                <w:rStyle w:val="normaltextrun"/>
              </w:rPr>
              <w:t xml:space="preserve"> </w:t>
            </w:r>
            <w:proofErr w:type="spellStart"/>
            <w:r w:rsidRPr="00B36F84">
              <w:rPr>
                <w:rStyle w:val="normaltextrun"/>
              </w:rPr>
              <w:t>metodinė</w:t>
            </w:r>
            <w:proofErr w:type="spellEnd"/>
            <w:r w:rsidRPr="00B36F84">
              <w:rPr>
                <w:rStyle w:val="normaltextrun"/>
              </w:rPr>
              <w:t xml:space="preserve"> </w:t>
            </w:r>
            <w:proofErr w:type="spellStart"/>
            <w:r w:rsidRPr="00B36F84">
              <w:rPr>
                <w:rStyle w:val="normaltextrun"/>
              </w:rPr>
              <w:t>praktinė</w:t>
            </w:r>
            <w:proofErr w:type="spellEnd"/>
            <w:r w:rsidRPr="00B36F84">
              <w:rPr>
                <w:rStyle w:val="normaltextrun"/>
              </w:rPr>
              <w:t xml:space="preserve"> </w:t>
            </w:r>
            <w:proofErr w:type="spellStart"/>
            <w:r w:rsidRPr="00B36F84">
              <w:rPr>
                <w:rStyle w:val="normaltextrun"/>
              </w:rPr>
              <w:t>konferencija</w:t>
            </w:r>
            <w:proofErr w:type="spellEnd"/>
            <w:r w:rsidRPr="00B36F84">
              <w:rPr>
                <w:rStyle w:val="normaltextrun"/>
              </w:rPr>
              <w:t xml:space="preserve"> „</w:t>
            </w:r>
            <w:proofErr w:type="spellStart"/>
            <w:r w:rsidRPr="00B36F84">
              <w:rPr>
                <w:rStyle w:val="normaltextrun"/>
              </w:rPr>
              <w:t>Pamoka</w:t>
            </w:r>
            <w:proofErr w:type="spellEnd"/>
            <w:r w:rsidRPr="00B36F84">
              <w:rPr>
                <w:rStyle w:val="normaltextrun"/>
              </w:rPr>
              <w:t xml:space="preserve"> </w:t>
            </w:r>
            <w:proofErr w:type="spellStart"/>
            <w:r w:rsidRPr="00B36F84">
              <w:rPr>
                <w:rStyle w:val="normaltextrun"/>
              </w:rPr>
              <w:t>šiuolaikiniam</w:t>
            </w:r>
            <w:proofErr w:type="spellEnd"/>
            <w:r w:rsidRPr="00B36F84">
              <w:rPr>
                <w:rStyle w:val="normaltextrun"/>
              </w:rPr>
              <w:t xml:space="preserve"> </w:t>
            </w:r>
            <w:proofErr w:type="spellStart"/>
            <w:r w:rsidRPr="00B36F84">
              <w:rPr>
                <w:rStyle w:val="normaltextrun"/>
              </w:rPr>
              <w:t>mokiniui</w:t>
            </w:r>
            <w:proofErr w:type="spellEnd"/>
            <w:r w:rsidRPr="00B36F84">
              <w:rPr>
                <w:rStyle w:val="normaltextrun"/>
              </w:rPr>
              <w:t xml:space="preserve"> </w:t>
            </w:r>
            <w:proofErr w:type="gramStart"/>
            <w:r w:rsidRPr="00B36F84">
              <w:rPr>
                <w:rStyle w:val="normaltextrun"/>
              </w:rPr>
              <w:t>4“ (</w:t>
            </w:r>
            <w:proofErr w:type="spellStart"/>
            <w:proofErr w:type="gramEnd"/>
            <w:r w:rsidRPr="00B36F84">
              <w:rPr>
                <w:rStyle w:val="normaltextrun"/>
              </w:rPr>
              <w:t>gerąją</w:t>
            </w:r>
            <w:proofErr w:type="spellEnd"/>
            <w:r w:rsidRPr="00B36F84">
              <w:rPr>
                <w:rStyle w:val="normaltextrun"/>
              </w:rPr>
              <w:t xml:space="preserve"> </w:t>
            </w:r>
            <w:proofErr w:type="spellStart"/>
            <w:r w:rsidRPr="00B36F84">
              <w:rPr>
                <w:rStyle w:val="normaltextrun"/>
              </w:rPr>
              <w:t>patirtimi</w:t>
            </w:r>
            <w:proofErr w:type="spellEnd"/>
            <w:r w:rsidRPr="00B36F84">
              <w:rPr>
                <w:rStyle w:val="normaltextrun"/>
              </w:rPr>
              <w:t xml:space="preserve"> </w:t>
            </w:r>
            <w:proofErr w:type="spellStart"/>
            <w:r w:rsidRPr="00B36F84">
              <w:rPr>
                <w:rStyle w:val="normaltextrun"/>
              </w:rPr>
              <w:t>dalijosi</w:t>
            </w:r>
            <w:proofErr w:type="spellEnd"/>
            <w:r w:rsidRPr="00B36F84">
              <w:rPr>
                <w:rStyle w:val="normaltextrun"/>
              </w:rPr>
              <w:t xml:space="preserve"> 28 proc. „</w:t>
            </w:r>
            <w:proofErr w:type="spellStart"/>
            <w:r w:rsidRPr="00B36F84">
              <w:rPr>
                <w:rStyle w:val="spellingerror"/>
              </w:rPr>
              <w:t>Juventos</w:t>
            </w:r>
            <w:proofErr w:type="spellEnd"/>
            <w:r w:rsidRPr="00B36F84">
              <w:rPr>
                <w:rStyle w:val="normaltextrun"/>
              </w:rPr>
              <w:t xml:space="preserve">“ </w:t>
            </w:r>
            <w:proofErr w:type="spellStart"/>
            <w:r w:rsidRPr="00B36F84">
              <w:rPr>
                <w:rStyle w:val="normaltextrun"/>
              </w:rPr>
              <w:t>progimnazijos</w:t>
            </w:r>
            <w:proofErr w:type="spellEnd"/>
            <w:r w:rsidRPr="00B36F84">
              <w:rPr>
                <w:rStyle w:val="normaltextrun"/>
              </w:rPr>
              <w:t xml:space="preserve"> </w:t>
            </w:r>
            <w:proofErr w:type="spellStart"/>
            <w:r w:rsidRPr="00B36F84">
              <w:rPr>
                <w:rStyle w:val="normaltextrun"/>
              </w:rPr>
              <w:t>mokytojų</w:t>
            </w:r>
            <w:proofErr w:type="spellEnd"/>
            <w:r w:rsidRPr="00B36F84">
              <w:rPr>
                <w:rStyle w:val="normaltextrun"/>
              </w:rPr>
              <w:t xml:space="preserve">, </w:t>
            </w:r>
            <w:proofErr w:type="spellStart"/>
            <w:r w:rsidRPr="00B36F84">
              <w:rPr>
                <w:rStyle w:val="normaltextrun"/>
              </w:rPr>
              <w:t>dalyvavo</w:t>
            </w:r>
            <w:proofErr w:type="spellEnd"/>
            <w:r w:rsidRPr="00B36F84">
              <w:rPr>
                <w:rStyle w:val="normaltextrun"/>
              </w:rPr>
              <w:t xml:space="preserve"> 56 proc. „</w:t>
            </w:r>
            <w:proofErr w:type="spellStart"/>
            <w:r w:rsidRPr="00B36F84">
              <w:rPr>
                <w:rStyle w:val="spellingerror"/>
              </w:rPr>
              <w:t>Juventos</w:t>
            </w:r>
            <w:proofErr w:type="spellEnd"/>
            <w:r w:rsidRPr="00B36F84">
              <w:rPr>
                <w:rStyle w:val="normaltextrun"/>
              </w:rPr>
              <w:t xml:space="preserve">“ </w:t>
            </w:r>
            <w:proofErr w:type="spellStart"/>
            <w:r w:rsidRPr="00B36F84">
              <w:rPr>
                <w:rStyle w:val="normaltextrun"/>
              </w:rPr>
              <w:t>mokytojų</w:t>
            </w:r>
            <w:proofErr w:type="spellEnd"/>
            <w:r w:rsidRPr="00B36F84">
              <w:rPr>
                <w:rStyle w:val="normaltextrun"/>
              </w:rPr>
              <w:t xml:space="preserve">, </w:t>
            </w:r>
            <w:proofErr w:type="spellStart"/>
            <w:r w:rsidRPr="00B36F84">
              <w:rPr>
                <w:rStyle w:val="normaltextrun"/>
              </w:rPr>
              <w:t>dalyvavo</w:t>
            </w:r>
            <w:proofErr w:type="spellEnd"/>
            <w:r w:rsidRPr="00B36F84">
              <w:rPr>
                <w:rStyle w:val="normaltextrun"/>
              </w:rPr>
              <w:t xml:space="preserve"> 46 </w:t>
            </w:r>
            <w:proofErr w:type="spellStart"/>
            <w:r w:rsidRPr="00B36F84">
              <w:rPr>
                <w:rStyle w:val="normaltextrun"/>
              </w:rPr>
              <w:t>mokytojai</w:t>
            </w:r>
            <w:proofErr w:type="spellEnd"/>
            <w:r w:rsidRPr="00B36F84">
              <w:rPr>
                <w:rStyle w:val="normaltextrun"/>
              </w:rPr>
              <w:t xml:space="preserve"> </w:t>
            </w:r>
            <w:proofErr w:type="spellStart"/>
            <w:r w:rsidRPr="00B36F84">
              <w:rPr>
                <w:rStyle w:val="normaltextrun"/>
              </w:rPr>
              <w:t>iš</w:t>
            </w:r>
            <w:proofErr w:type="spellEnd"/>
            <w:r w:rsidRPr="00B36F84">
              <w:rPr>
                <w:rStyle w:val="normaltextrun"/>
              </w:rPr>
              <w:t xml:space="preserve"> miesto </w:t>
            </w:r>
            <w:proofErr w:type="spellStart"/>
            <w:r w:rsidRPr="00B36F84">
              <w:rPr>
                <w:rStyle w:val="normaltextrun"/>
              </w:rPr>
              <w:t>ir</w:t>
            </w:r>
            <w:proofErr w:type="spellEnd"/>
            <w:r w:rsidRPr="00B36F84">
              <w:rPr>
                <w:rStyle w:val="normaltextrun"/>
              </w:rPr>
              <w:t xml:space="preserve"> </w:t>
            </w:r>
            <w:proofErr w:type="spellStart"/>
            <w:r w:rsidRPr="00B36F84">
              <w:rPr>
                <w:rStyle w:val="normaltextrun"/>
              </w:rPr>
              <w:t>šalies</w:t>
            </w:r>
            <w:proofErr w:type="spellEnd"/>
            <w:r w:rsidRPr="00B36F84">
              <w:rPr>
                <w:rStyle w:val="normaltextrun"/>
              </w:rPr>
              <w:t xml:space="preserve">). </w:t>
            </w:r>
            <w:proofErr w:type="spellStart"/>
            <w:r w:rsidRPr="00B36F84">
              <w:rPr>
                <w:rStyle w:val="normaltextrun"/>
              </w:rPr>
              <w:t>Vykdyta</w:t>
            </w:r>
            <w:proofErr w:type="spellEnd"/>
            <w:r w:rsidRPr="00B36F84">
              <w:rPr>
                <w:rStyle w:val="normaltextrun"/>
              </w:rPr>
              <w:t xml:space="preserve"> </w:t>
            </w:r>
            <w:proofErr w:type="spellStart"/>
            <w:r w:rsidRPr="00B36F84">
              <w:rPr>
                <w:rStyle w:val="normaltextrun"/>
              </w:rPr>
              <w:t>konferencijos</w:t>
            </w:r>
            <w:proofErr w:type="spellEnd"/>
            <w:r w:rsidRPr="00B36F84">
              <w:rPr>
                <w:rStyle w:val="normaltextrun"/>
              </w:rPr>
              <w:t xml:space="preserve"> </w:t>
            </w:r>
            <w:proofErr w:type="spellStart"/>
            <w:r w:rsidRPr="00B36F84">
              <w:rPr>
                <w:rStyle w:val="normaltextrun"/>
              </w:rPr>
              <w:t>sklaida</w:t>
            </w:r>
            <w:proofErr w:type="spellEnd"/>
            <w:r w:rsidRPr="00B36F84">
              <w:rPr>
                <w:rStyle w:val="normaltextrun"/>
              </w:rPr>
              <w:t>.</w:t>
            </w:r>
            <w:r w:rsidRPr="00B36F84">
              <w:rPr>
                <w:rStyle w:val="eop"/>
              </w:rPr>
              <w:t> </w:t>
            </w:r>
          </w:p>
          <w:p w14:paraId="3DBCC3B8" w14:textId="3AA7C969" w:rsidR="00A56A36" w:rsidRPr="00B36F84" w:rsidRDefault="00A56A36" w:rsidP="00A56A36">
            <w:pPr>
              <w:pStyle w:val="paragraph"/>
              <w:spacing w:before="0" w:after="0"/>
              <w:jc w:val="both"/>
              <w:textAlignment w:val="baseline"/>
              <w:rPr>
                <w:rFonts w:ascii="Segoe UI" w:hAnsi="Segoe UI" w:cs="Segoe UI"/>
                <w:sz w:val="18"/>
                <w:szCs w:val="18"/>
              </w:rPr>
            </w:pPr>
            <w:r w:rsidRPr="00B36F84">
              <w:rPr>
                <w:rStyle w:val="eop"/>
                <w:color w:val="FF0000"/>
              </w:rPr>
              <w:t> </w:t>
            </w:r>
            <w:r w:rsidRPr="00B36F84">
              <w:rPr>
                <w:rStyle w:val="normaltextrun"/>
              </w:rPr>
              <w:t>1.1.1.3.1.</w:t>
            </w:r>
            <w:r w:rsidRPr="00B36F84">
              <w:rPr>
                <w:rStyle w:val="normaltextrun"/>
                <w:color w:val="FF0000"/>
              </w:rPr>
              <w:t xml:space="preserve"> </w:t>
            </w:r>
            <w:r w:rsidRPr="00B36F84">
              <w:rPr>
                <w:rStyle w:val="normaltextrun"/>
                <w:shd w:val="clear" w:color="auto" w:fill="FFFFFF"/>
                <w:lang w:val="lt-LT"/>
              </w:rPr>
              <w:t>Mokytojai vedė</w:t>
            </w:r>
            <w:r w:rsidRPr="00B36F84">
              <w:rPr>
                <w:rStyle w:val="normaltextrun"/>
                <w:color w:val="FF0000"/>
                <w:shd w:val="clear" w:color="auto" w:fill="FFFFFF"/>
                <w:lang w:val="lt-LT"/>
              </w:rPr>
              <w:t xml:space="preserve"> </w:t>
            </w:r>
            <w:r w:rsidRPr="00B36F84">
              <w:rPr>
                <w:rStyle w:val="normaltextrun"/>
                <w:shd w:val="clear" w:color="auto" w:fill="FFFFFF"/>
                <w:lang w:val="lt-LT"/>
              </w:rPr>
              <w:t>789 integruotas pamokas/veiklas (dalyvavo 56 proc. mokytojų).</w:t>
            </w:r>
          </w:p>
          <w:p w14:paraId="4786AABA" w14:textId="6AB8B87A" w:rsidR="00A56A36" w:rsidRPr="00B36F84" w:rsidRDefault="00A56A36" w:rsidP="00A56A36">
            <w:pPr>
              <w:pStyle w:val="paragraph"/>
              <w:spacing w:before="0" w:after="0"/>
              <w:jc w:val="both"/>
              <w:textAlignment w:val="baseline"/>
              <w:rPr>
                <w:rFonts w:ascii="Segoe UI" w:hAnsi="Segoe UI" w:cs="Segoe UI"/>
                <w:sz w:val="18"/>
                <w:szCs w:val="18"/>
              </w:rPr>
            </w:pPr>
            <w:r w:rsidRPr="00B36F84">
              <w:rPr>
                <w:rStyle w:val="eop"/>
                <w:color w:val="FF0000"/>
              </w:rPr>
              <w:t> </w:t>
            </w:r>
            <w:r w:rsidRPr="00B36F84">
              <w:rPr>
                <w:rStyle w:val="normaltextrun"/>
              </w:rPr>
              <w:t xml:space="preserve">1.1.1.4.1. 100 proc. </w:t>
            </w:r>
            <w:proofErr w:type="spellStart"/>
            <w:r w:rsidRPr="00B36F84">
              <w:rPr>
                <w:rStyle w:val="normaltextrun"/>
              </w:rPr>
              <w:t>panaudotos</w:t>
            </w:r>
            <w:proofErr w:type="spellEnd"/>
            <w:r w:rsidRPr="00B36F84">
              <w:rPr>
                <w:rStyle w:val="normaltextrun"/>
              </w:rPr>
              <w:t xml:space="preserve"> UP </w:t>
            </w:r>
            <w:proofErr w:type="spellStart"/>
            <w:r w:rsidRPr="00B36F84">
              <w:rPr>
                <w:rStyle w:val="normaltextrun"/>
              </w:rPr>
              <w:t>mokinių</w:t>
            </w:r>
            <w:proofErr w:type="spellEnd"/>
            <w:r w:rsidRPr="00B36F84">
              <w:rPr>
                <w:rStyle w:val="normaltextrun"/>
              </w:rPr>
              <w:t xml:space="preserve"> </w:t>
            </w:r>
            <w:proofErr w:type="spellStart"/>
            <w:r w:rsidRPr="00B36F84">
              <w:rPr>
                <w:rStyle w:val="normaltextrun"/>
              </w:rPr>
              <w:t>poreikių</w:t>
            </w:r>
            <w:proofErr w:type="spellEnd"/>
            <w:r w:rsidRPr="00B36F84">
              <w:rPr>
                <w:rStyle w:val="normaltextrun"/>
              </w:rPr>
              <w:t xml:space="preserve"> </w:t>
            </w:r>
            <w:proofErr w:type="spellStart"/>
            <w:proofErr w:type="gramStart"/>
            <w:r w:rsidRPr="00B36F84">
              <w:rPr>
                <w:rStyle w:val="normaltextrun"/>
              </w:rPr>
              <w:t>tenkinimo</w:t>
            </w:r>
            <w:proofErr w:type="spellEnd"/>
            <w:r w:rsidRPr="00B36F84">
              <w:rPr>
                <w:rStyle w:val="normaltextrun"/>
              </w:rPr>
              <w:t xml:space="preserve">,  </w:t>
            </w:r>
            <w:proofErr w:type="spellStart"/>
            <w:r w:rsidRPr="00B36F84">
              <w:rPr>
                <w:rStyle w:val="normaltextrun"/>
              </w:rPr>
              <w:t>neformalaus</w:t>
            </w:r>
            <w:proofErr w:type="spellEnd"/>
            <w:proofErr w:type="gramEnd"/>
            <w:r w:rsidRPr="00B36F84">
              <w:rPr>
                <w:rStyle w:val="normaltextrun"/>
              </w:rPr>
              <w:t xml:space="preserve"> </w:t>
            </w:r>
            <w:proofErr w:type="spellStart"/>
            <w:r w:rsidRPr="00B36F84">
              <w:rPr>
                <w:rStyle w:val="normaltextrun"/>
              </w:rPr>
              <w:t>švietimo</w:t>
            </w:r>
            <w:proofErr w:type="spellEnd"/>
            <w:r w:rsidRPr="00B36F84">
              <w:rPr>
                <w:rStyle w:val="normaltextrun"/>
              </w:rPr>
              <w:t xml:space="preserve"> </w:t>
            </w:r>
            <w:proofErr w:type="spellStart"/>
            <w:r w:rsidRPr="00B36F84">
              <w:rPr>
                <w:rStyle w:val="normaltextrun"/>
              </w:rPr>
              <w:t>valandos</w:t>
            </w:r>
            <w:proofErr w:type="spellEnd"/>
            <w:r w:rsidRPr="00B36F84">
              <w:rPr>
                <w:rStyle w:val="normaltextrun"/>
              </w:rPr>
              <w:t>.</w:t>
            </w:r>
            <w:r w:rsidRPr="00B36F84">
              <w:rPr>
                <w:rStyle w:val="eop"/>
              </w:rPr>
              <w:t> </w:t>
            </w:r>
          </w:p>
          <w:p w14:paraId="6C5F368D" w14:textId="7C736F5E" w:rsidR="00A56A36" w:rsidRPr="00B36F84" w:rsidRDefault="00A56A36" w:rsidP="00A56A36">
            <w:pPr>
              <w:pStyle w:val="paragraph"/>
              <w:spacing w:before="0" w:after="0"/>
              <w:jc w:val="both"/>
              <w:textAlignment w:val="baseline"/>
              <w:rPr>
                <w:rFonts w:ascii="Segoe UI" w:hAnsi="Segoe UI" w:cs="Segoe UI"/>
                <w:sz w:val="18"/>
                <w:szCs w:val="18"/>
                <w:lang w:val="lt-LT"/>
              </w:rPr>
            </w:pPr>
            <w:r w:rsidRPr="00B36F84">
              <w:rPr>
                <w:rStyle w:val="eop"/>
              </w:rPr>
              <w:t> </w:t>
            </w:r>
            <w:r w:rsidRPr="00B36F84">
              <w:rPr>
                <w:rStyle w:val="eop"/>
                <w:lang w:val="lt-LT"/>
              </w:rPr>
              <w:t> </w:t>
            </w:r>
            <w:r w:rsidRPr="00B36F84">
              <w:rPr>
                <w:rStyle w:val="normaltextrun"/>
                <w:lang w:val="lt-LT"/>
              </w:rPr>
              <w:t>1.1.1.5.1. 5–8 kl. mokinių pažangumas – 99,4 proc., vidutinis pažymys – 7,9, besimokančių aukštesniuoju lygmeniu dalis – 10,5 proc., padariusių pažangą dalis – 65 proc.</w:t>
            </w:r>
            <w:r w:rsidRPr="00B36F84">
              <w:rPr>
                <w:rStyle w:val="eop"/>
                <w:lang w:val="lt-LT"/>
              </w:rPr>
              <w:t> </w:t>
            </w:r>
          </w:p>
          <w:p w14:paraId="65EC229C" w14:textId="5CDD6326" w:rsidR="00A56A36" w:rsidRPr="00B36F84" w:rsidRDefault="00A56A36" w:rsidP="00A56A36">
            <w:pPr>
              <w:pStyle w:val="paragraph"/>
              <w:spacing w:before="0" w:after="0"/>
              <w:jc w:val="both"/>
              <w:textAlignment w:val="baseline"/>
              <w:rPr>
                <w:rFonts w:ascii="Segoe UI" w:hAnsi="Segoe UI" w:cs="Segoe UI"/>
                <w:sz w:val="18"/>
                <w:szCs w:val="18"/>
              </w:rPr>
            </w:pPr>
            <w:r w:rsidRPr="00B36F84">
              <w:rPr>
                <w:rStyle w:val="eop"/>
                <w:lang w:val="lt-LT"/>
              </w:rPr>
              <w:t> </w:t>
            </w:r>
            <w:r w:rsidRPr="00B36F84">
              <w:rPr>
                <w:rStyle w:val="normaltextrun"/>
              </w:rPr>
              <w:t xml:space="preserve">1.1.1.6.1. 97 proc. 4, 6, 8 kl. </w:t>
            </w:r>
            <w:proofErr w:type="spellStart"/>
            <w:r w:rsidRPr="00B36F84">
              <w:rPr>
                <w:rStyle w:val="normaltextrun"/>
              </w:rPr>
              <w:t>mokinių</w:t>
            </w:r>
            <w:proofErr w:type="spellEnd"/>
            <w:r w:rsidRPr="00B36F84">
              <w:rPr>
                <w:rStyle w:val="normaltextrun"/>
              </w:rPr>
              <w:t xml:space="preserve"> </w:t>
            </w:r>
            <w:proofErr w:type="spellStart"/>
            <w:r w:rsidRPr="00B36F84">
              <w:rPr>
                <w:rStyle w:val="normaltextrun"/>
              </w:rPr>
              <w:t>dalyvavo</w:t>
            </w:r>
            <w:proofErr w:type="spellEnd"/>
            <w:r w:rsidRPr="00B36F84">
              <w:rPr>
                <w:rStyle w:val="normaltextrun"/>
              </w:rPr>
              <w:t xml:space="preserve"> bent </w:t>
            </w:r>
            <w:proofErr w:type="spellStart"/>
            <w:r w:rsidRPr="00B36F84">
              <w:rPr>
                <w:rStyle w:val="normaltextrun"/>
              </w:rPr>
              <w:t>vieno</w:t>
            </w:r>
            <w:proofErr w:type="spellEnd"/>
            <w:r w:rsidRPr="00B36F84">
              <w:rPr>
                <w:rStyle w:val="normaltextrun"/>
              </w:rPr>
              <w:t xml:space="preserve"> </w:t>
            </w:r>
            <w:proofErr w:type="spellStart"/>
            <w:r w:rsidRPr="00B36F84">
              <w:rPr>
                <w:rStyle w:val="normaltextrun"/>
              </w:rPr>
              <w:t>dalyko</w:t>
            </w:r>
            <w:proofErr w:type="spellEnd"/>
            <w:r w:rsidRPr="00B36F84">
              <w:rPr>
                <w:rStyle w:val="normaltextrun"/>
              </w:rPr>
              <w:t xml:space="preserve"> </w:t>
            </w:r>
            <w:proofErr w:type="spellStart"/>
            <w:r w:rsidRPr="00B36F84">
              <w:rPr>
                <w:rStyle w:val="spellingerror"/>
              </w:rPr>
              <w:t>eNMPP</w:t>
            </w:r>
            <w:proofErr w:type="spellEnd"/>
            <w:r w:rsidRPr="00B36F84">
              <w:rPr>
                <w:rStyle w:val="normaltextrun"/>
              </w:rPr>
              <w:t>.</w:t>
            </w:r>
            <w:r w:rsidRPr="00B36F84">
              <w:rPr>
                <w:rStyle w:val="eop"/>
              </w:rPr>
              <w:t> </w:t>
            </w:r>
          </w:p>
          <w:p w14:paraId="019AC90A" w14:textId="0D85FCB7" w:rsidR="00A56A36" w:rsidRPr="00B36F84" w:rsidRDefault="00A56A36" w:rsidP="00DC3266">
            <w:pPr>
              <w:pStyle w:val="paragraph"/>
              <w:spacing w:before="0" w:after="0"/>
              <w:jc w:val="both"/>
              <w:textAlignment w:val="baseline"/>
            </w:pPr>
            <w:r w:rsidRPr="00B36F84">
              <w:rPr>
                <w:rStyle w:val="eop"/>
                <w:color w:val="FF0000"/>
              </w:rPr>
              <w:t> </w:t>
            </w:r>
            <w:r w:rsidRPr="00B36F84">
              <w:rPr>
                <w:rStyle w:val="normaltextrun"/>
              </w:rPr>
              <w:t xml:space="preserve">1.1.1.7.1. </w:t>
            </w:r>
            <w:r w:rsidRPr="00B36F84">
              <w:rPr>
                <w:rStyle w:val="normaltextrun"/>
                <w:color w:val="000000"/>
              </w:rPr>
              <w:t xml:space="preserve">EDUKA </w:t>
            </w:r>
            <w:proofErr w:type="spellStart"/>
            <w:r w:rsidRPr="00B36F84">
              <w:rPr>
                <w:rStyle w:val="normaltextrun"/>
                <w:color w:val="000000"/>
              </w:rPr>
              <w:t>naudoja</w:t>
            </w:r>
            <w:proofErr w:type="spellEnd"/>
            <w:r w:rsidRPr="00B36F84">
              <w:rPr>
                <w:rStyle w:val="normaltextrun"/>
                <w:color w:val="FF00FF"/>
              </w:rPr>
              <w:t xml:space="preserve"> </w:t>
            </w:r>
            <w:r w:rsidRPr="00B36F84">
              <w:rPr>
                <w:rStyle w:val="normaltextrun"/>
              </w:rPr>
              <w:t xml:space="preserve">30 proc. </w:t>
            </w:r>
            <w:proofErr w:type="spellStart"/>
            <w:r w:rsidRPr="00B36F84">
              <w:rPr>
                <w:rStyle w:val="normaltextrun"/>
                <w:color w:val="000000"/>
              </w:rPr>
              <w:t>mokytojų</w:t>
            </w:r>
            <w:proofErr w:type="spellEnd"/>
            <w:r w:rsidRPr="00B36F84">
              <w:rPr>
                <w:rStyle w:val="normaltextrun"/>
                <w:color w:val="000000"/>
              </w:rPr>
              <w:t xml:space="preserve">, 93 proc. </w:t>
            </w:r>
            <w:proofErr w:type="spellStart"/>
            <w:r w:rsidRPr="00B36F84">
              <w:rPr>
                <w:rStyle w:val="normaltextrun"/>
                <w:color w:val="000000"/>
              </w:rPr>
              <w:t>mokinių</w:t>
            </w:r>
            <w:proofErr w:type="spellEnd"/>
            <w:r w:rsidRPr="00B36F84">
              <w:rPr>
                <w:rStyle w:val="normaltextrun"/>
                <w:color w:val="000000"/>
              </w:rPr>
              <w:t xml:space="preserve">, EMA </w:t>
            </w:r>
            <w:proofErr w:type="spellStart"/>
            <w:r w:rsidRPr="00B36F84">
              <w:rPr>
                <w:rStyle w:val="normaltextrun"/>
                <w:color w:val="000000"/>
              </w:rPr>
              <w:t>naudoja</w:t>
            </w:r>
            <w:proofErr w:type="spellEnd"/>
            <w:r w:rsidRPr="00B36F84">
              <w:rPr>
                <w:rStyle w:val="normaltextrun"/>
              </w:rPr>
              <w:t xml:space="preserve"> 2 </w:t>
            </w:r>
            <w:proofErr w:type="spellStart"/>
            <w:r w:rsidRPr="00B36F84">
              <w:rPr>
                <w:rStyle w:val="normaltextrun"/>
              </w:rPr>
              <w:t>mokytojai</w:t>
            </w:r>
            <w:proofErr w:type="spellEnd"/>
            <w:r w:rsidRPr="00B36F84">
              <w:rPr>
                <w:rStyle w:val="normaltextrun"/>
              </w:rPr>
              <w:t>,</w:t>
            </w:r>
            <w:r w:rsidRPr="00B36F84">
              <w:rPr>
                <w:rStyle w:val="normaltextrun"/>
                <w:color w:val="000000"/>
              </w:rPr>
              <w:t xml:space="preserve"> 5a, 5c, 5d, 7a </w:t>
            </w:r>
            <w:proofErr w:type="spellStart"/>
            <w:r w:rsidRPr="00B36F84">
              <w:rPr>
                <w:rStyle w:val="normaltextrun"/>
                <w:color w:val="000000"/>
              </w:rPr>
              <w:t>klasės</w:t>
            </w:r>
            <w:proofErr w:type="spellEnd"/>
            <w:r w:rsidRPr="00B36F84">
              <w:rPr>
                <w:rStyle w:val="normaltextrun"/>
                <w:color w:val="000000"/>
              </w:rPr>
              <w:t xml:space="preserve">, 109 </w:t>
            </w:r>
            <w:proofErr w:type="spellStart"/>
            <w:r w:rsidRPr="00B36F84">
              <w:rPr>
                <w:rStyle w:val="normaltextrun"/>
                <w:color w:val="000000"/>
              </w:rPr>
              <w:t>mokiniai</w:t>
            </w:r>
            <w:proofErr w:type="spellEnd"/>
            <w:r w:rsidRPr="00B36F84">
              <w:rPr>
                <w:rStyle w:val="normaltextrun"/>
                <w:color w:val="000000"/>
              </w:rPr>
              <w:t xml:space="preserve"> </w:t>
            </w:r>
            <w:r w:rsidRPr="00B36F84">
              <w:rPr>
                <w:rStyle w:val="normaltextrun"/>
              </w:rPr>
              <w:t xml:space="preserve">(14 proc.). </w:t>
            </w:r>
            <w:proofErr w:type="spellStart"/>
            <w:r w:rsidRPr="00B36F84">
              <w:rPr>
                <w:rStyle w:val="normaltextrun"/>
                <w:color w:val="000000"/>
              </w:rPr>
              <w:t>Nupirkta</w:t>
            </w:r>
            <w:proofErr w:type="spellEnd"/>
            <w:r w:rsidRPr="00B36F84">
              <w:rPr>
                <w:rStyle w:val="normaltextrun"/>
                <w:color w:val="000000"/>
              </w:rPr>
              <w:t xml:space="preserve"> 10  </w:t>
            </w:r>
            <w:hyperlink r:id="rId7" w:tgtFrame="_blank" w:history="1">
              <w:r w:rsidRPr="00B36F84">
                <w:rPr>
                  <w:rStyle w:val="normaltextrun"/>
                  <w:color w:val="0563C1"/>
                  <w:u w:val="single"/>
                </w:rPr>
                <w:t>www.mentimeter.com</w:t>
              </w:r>
            </w:hyperlink>
            <w:r w:rsidRPr="00B36F84">
              <w:rPr>
                <w:rStyle w:val="normaltextrun"/>
                <w:color w:val="000000"/>
              </w:rPr>
              <w:t xml:space="preserve"> </w:t>
            </w:r>
            <w:proofErr w:type="spellStart"/>
            <w:r w:rsidRPr="00B36F84">
              <w:rPr>
                <w:rStyle w:val="normaltextrun"/>
                <w:color w:val="000000"/>
              </w:rPr>
              <w:t>licencijų</w:t>
            </w:r>
            <w:proofErr w:type="spellEnd"/>
            <w:r w:rsidRPr="00B36F84">
              <w:rPr>
                <w:rStyle w:val="normaltextrun"/>
                <w:color w:val="000000"/>
              </w:rPr>
              <w:t xml:space="preserve"> (</w:t>
            </w:r>
            <w:proofErr w:type="spellStart"/>
            <w:r w:rsidRPr="00B36F84">
              <w:rPr>
                <w:rStyle w:val="normaltextrun"/>
                <w:color w:val="000000"/>
              </w:rPr>
              <w:t>naudoja</w:t>
            </w:r>
            <w:proofErr w:type="spellEnd"/>
            <w:r w:rsidRPr="00B36F84">
              <w:rPr>
                <w:rStyle w:val="normaltextrun"/>
                <w:color w:val="000000"/>
              </w:rPr>
              <w:t xml:space="preserve"> 100 proc.). 1-8 </w:t>
            </w:r>
            <w:proofErr w:type="spellStart"/>
            <w:r w:rsidRPr="00B36F84">
              <w:rPr>
                <w:rStyle w:val="normaltextrun"/>
                <w:color w:val="000000"/>
              </w:rPr>
              <w:t>klasių</w:t>
            </w:r>
            <w:proofErr w:type="spellEnd"/>
            <w:r w:rsidRPr="00B36F84">
              <w:rPr>
                <w:rStyle w:val="normaltextrun"/>
                <w:color w:val="000000"/>
              </w:rPr>
              <w:t xml:space="preserve"> </w:t>
            </w:r>
            <w:proofErr w:type="spellStart"/>
            <w:r w:rsidRPr="00B36F84">
              <w:rPr>
                <w:rStyle w:val="normaltextrun"/>
                <w:color w:val="000000"/>
              </w:rPr>
              <w:t>mokytojai</w:t>
            </w:r>
            <w:proofErr w:type="spellEnd"/>
            <w:r w:rsidRPr="00B36F84">
              <w:rPr>
                <w:rStyle w:val="normaltextrun"/>
                <w:color w:val="000000"/>
              </w:rPr>
              <w:t xml:space="preserve"> </w:t>
            </w:r>
            <w:proofErr w:type="spellStart"/>
            <w:r w:rsidRPr="00B36F84">
              <w:rPr>
                <w:rStyle w:val="normaltextrun"/>
                <w:color w:val="000000"/>
              </w:rPr>
              <w:t>ugdymo</w:t>
            </w:r>
            <w:proofErr w:type="spellEnd"/>
            <w:r w:rsidRPr="00B36F84">
              <w:rPr>
                <w:rStyle w:val="normaltextrun"/>
                <w:color w:val="000000"/>
              </w:rPr>
              <w:t xml:space="preserve"> </w:t>
            </w:r>
            <w:proofErr w:type="spellStart"/>
            <w:r w:rsidRPr="00B36F84">
              <w:rPr>
                <w:rStyle w:val="normaltextrun"/>
                <w:color w:val="000000"/>
              </w:rPr>
              <w:t>procese</w:t>
            </w:r>
            <w:proofErr w:type="spellEnd"/>
            <w:r w:rsidRPr="00B36F84">
              <w:rPr>
                <w:rStyle w:val="normaltextrun"/>
                <w:color w:val="000000"/>
              </w:rPr>
              <w:t xml:space="preserve"> </w:t>
            </w:r>
            <w:proofErr w:type="spellStart"/>
            <w:r w:rsidRPr="00B36F84">
              <w:rPr>
                <w:rStyle w:val="normaltextrun"/>
                <w:color w:val="000000"/>
              </w:rPr>
              <w:t>naudoja</w:t>
            </w:r>
            <w:proofErr w:type="spellEnd"/>
            <w:r w:rsidRPr="00B36F84">
              <w:rPr>
                <w:rStyle w:val="normaltextrun"/>
                <w:color w:val="000000"/>
              </w:rPr>
              <w:t xml:space="preserve"> 28 </w:t>
            </w:r>
            <w:proofErr w:type="spellStart"/>
            <w:r w:rsidRPr="00B36F84">
              <w:rPr>
                <w:rStyle w:val="normaltextrun"/>
                <w:color w:val="000000"/>
              </w:rPr>
              <w:t>skaitmenines</w:t>
            </w:r>
            <w:proofErr w:type="spellEnd"/>
            <w:r w:rsidRPr="00B36F84">
              <w:rPr>
                <w:rStyle w:val="normaltextrun"/>
                <w:color w:val="000000"/>
              </w:rPr>
              <w:t xml:space="preserve"> </w:t>
            </w:r>
            <w:proofErr w:type="spellStart"/>
            <w:r w:rsidRPr="00B36F84">
              <w:rPr>
                <w:rStyle w:val="normaltextrun"/>
                <w:color w:val="000000"/>
              </w:rPr>
              <w:t>aplinkas</w:t>
            </w:r>
            <w:proofErr w:type="spellEnd"/>
            <w:r w:rsidRPr="00B36F84">
              <w:rPr>
                <w:rStyle w:val="normaltextrun"/>
                <w:color w:val="000000"/>
              </w:rPr>
              <w:t>.</w:t>
            </w:r>
            <w:r w:rsidRPr="00B36F84">
              <w:rPr>
                <w:rStyle w:val="normaltextrun"/>
                <w:color w:val="FF0000"/>
              </w:rPr>
              <w:t xml:space="preserve"> </w:t>
            </w:r>
            <w:r w:rsidRPr="00B36F84">
              <w:rPr>
                <w:rStyle w:val="eop"/>
                <w:color w:val="FF0000"/>
              </w:rPr>
              <w:t> </w:t>
            </w:r>
          </w:p>
        </w:tc>
      </w:tr>
      <w:tr w:rsidR="00A56A36" w:rsidRPr="00B36F84" w14:paraId="2397A3BB" w14:textId="77777777" w:rsidTr="00323711">
        <w:tc>
          <w:tcPr>
            <w:tcW w:w="2508" w:type="dxa"/>
          </w:tcPr>
          <w:p w14:paraId="0D367F23" w14:textId="62C4F39F" w:rsidR="00A56A36" w:rsidRPr="00B36F84" w:rsidRDefault="00A56A36" w:rsidP="00A56A36">
            <w:r w:rsidRPr="00B36F84">
              <w:rPr>
                <w:rStyle w:val="normaltextrun"/>
              </w:rPr>
              <w:lastRenderedPageBreak/>
              <w:t>1.1.2. STEAM ugdymo plėtotė.</w:t>
            </w:r>
            <w:r w:rsidRPr="00B36F84">
              <w:rPr>
                <w:rStyle w:val="eop"/>
              </w:rPr>
              <w:t> </w:t>
            </w:r>
          </w:p>
        </w:tc>
        <w:tc>
          <w:tcPr>
            <w:tcW w:w="4111" w:type="dxa"/>
          </w:tcPr>
          <w:p w14:paraId="38C2FEB8" w14:textId="77777777" w:rsidR="00A56A36" w:rsidRPr="00B36F84" w:rsidRDefault="00A56A36" w:rsidP="00A56A36">
            <w:pPr>
              <w:pStyle w:val="paragraph"/>
              <w:spacing w:before="0" w:after="0"/>
              <w:jc w:val="both"/>
              <w:textAlignment w:val="baseline"/>
              <w:rPr>
                <w:rFonts w:ascii="Segoe UI" w:hAnsi="Segoe UI" w:cs="Segoe UI"/>
                <w:sz w:val="18"/>
                <w:szCs w:val="18"/>
                <w:lang w:val="lt-LT"/>
              </w:rPr>
            </w:pPr>
            <w:r w:rsidRPr="00B36F84">
              <w:rPr>
                <w:rStyle w:val="normaltextrun"/>
                <w:lang w:val="lt-LT"/>
              </w:rPr>
              <w:t>1.1.2.1. Dalyvaus 5 klasės, 88 mokiniai.</w:t>
            </w:r>
            <w:r w:rsidRPr="00B36F84">
              <w:rPr>
                <w:rStyle w:val="eop"/>
                <w:lang w:val="lt-LT"/>
              </w:rPr>
              <w:t> </w:t>
            </w:r>
          </w:p>
          <w:p w14:paraId="2BB29829" w14:textId="77777777" w:rsidR="00A56A36" w:rsidRPr="00B36F84" w:rsidRDefault="00A56A36" w:rsidP="00A56A36">
            <w:pPr>
              <w:pStyle w:val="paragraph"/>
              <w:spacing w:before="0" w:after="0"/>
              <w:jc w:val="both"/>
              <w:textAlignment w:val="baseline"/>
              <w:rPr>
                <w:rStyle w:val="normaltextrun"/>
                <w:lang w:val="lt-LT"/>
              </w:rPr>
            </w:pPr>
          </w:p>
          <w:p w14:paraId="7D842306" w14:textId="77777777" w:rsidR="00A56A36" w:rsidRPr="00B36F84" w:rsidRDefault="00A56A36" w:rsidP="00A56A36">
            <w:pPr>
              <w:pStyle w:val="paragraph"/>
              <w:spacing w:before="0" w:after="0"/>
              <w:jc w:val="both"/>
              <w:textAlignment w:val="baseline"/>
              <w:rPr>
                <w:rStyle w:val="normaltextrun"/>
                <w:lang w:val="lt-LT"/>
              </w:rPr>
            </w:pPr>
          </w:p>
          <w:p w14:paraId="51409DFB" w14:textId="77777777" w:rsidR="00A56A36" w:rsidRPr="00B36F84" w:rsidRDefault="00A56A36" w:rsidP="00A56A36">
            <w:pPr>
              <w:pStyle w:val="paragraph"/>
              <w:spacing w:before="0" w:after="0"/>
              <w:jc w:val="both"/>
              <w:textAlignment w:val="baseline"/>
              <w:rPr>
                <w:rStyle w:val="normaltextrun"/>
                <w:lang w:val="lt-LT"/>
              </w:rPr>
            </w:pPr>
          </w:p>
          <w:p w14:paraId="36F98951" w14:textId="77777777" w:rsidR="00A56A36" w:rsidRPr="00B36F84" w:rsidRDefault="00A56A36" w:rsidP="00A56A36">
            <w:pPr>
              <w:pStyle w:val="paragraph"/>
              <w:spacing w:before="0" w:after="0"/>
              <w:jc w:val="both"/>
              <w:textAlignment w:val="baseline"/>
              <w:rPr>
                <w:rStyle w:val="normaltextrun"/>
                <w:lang w:val="lt-LT"/>
              </w:rPr>
            </w:pPr>
          </w:p>
          <w:p w14:paraId="1E15A7D1" w14:textId="77777777" w:rsidR="00A56A36" w:rsidRPr="00B36F84" w:rsidRDefault="00A56A36" w:rsidP="00A56A36">
            <w:pPr>
              <w:pStyle w:val="paragraph"/>
              <w:spacing w:before="0" w:after="0"/>
              <w:jc w:val="both"/>
              <w:textAlignment w:val="baseline"/>
              <w:rPr>
                <w:rStyle w:val="normaltextrun"/>
                <w:lang w:val="lt-LT"/>
              </w:rPr>
            </w:pPr>
          </w:p>
          <w:p w14:paraId="3FD3CA07" w14:textId="77777777" w:rsidR="00A56A36" w:rsidRPr="00B36F84" w:rsidRDefault="00A56A36" w:rsidP="00A56A36">
            <w:pPr>
              <w:pStyle w:val="paragraph"/>
              <w:spacing w:before="0" w:after="0"/>
              <w:jc w:val="both"/>
              <w:textAlignment w:val="baseline"/>
              <w:rPr>
                <w:rStyle w:val="normaltextrun"/>
                <w:lang w:val="lt-LT"/>
              </w:rPr>
            </w:pPr>
          </w:p>
          <w:p w14:paraId="3AFA44DC" w14:textId="77777777" w:rsidR="00A56A36" w:rsidRPr="00B36F84" w:rsidRDefault="00A56A36" w:rsidP="00A56A36">
            <w:pPr>
              <w:pStyle w:val="paragraph"/>
              <w:spacing w:before="0" w:after="0"/>
              <w:jc w:val="both"/>
              <w:textAlignment w:val="baseline"/>
              <w:rPr>
                <w:rStyle w:val="normaltextrun"/>
                <w:lang w:val="lt-LT"/>
              </w:rPr>
            </w:pPr>
          </w:p>
          <w:p w14:paraId="2E308F5A" w14:textId="77777777" w:rsidR="00A56A36" w:rsidRPr="00B36F84" w:rsidRDefault="00A56A36" w:rsidP="00A56A36">
            <w:pPr>
              <w:pStyle w:val="paragraph"/>
              <w:spacing w:before="0" w:after="0"/>
              <w:jc w:val="both"/>
              <w:textAlignment w:val="baseline"/>
              <w:rPr>
                <w:rStyle w:val="normaltextrun"/>
                <w:lang w:val="lt-LT"/>
              </w:rPr>
            </w:pPr>
          </w:p>
          <w:p w14:paraId="17F84AF6" w14:textId="77777777" w:rsidR="00A56A36" w:rsidRPr="00B36F84" w:rsidRDefault="00A56A36" w:rsidP="00A56A36">
            <w:pPr>
              <w:pStyle w:val="paragraph"/>
              <w:spacing w:before="0" w:after="0"/>
              <w:jc w:val="both"/>
              <w:textAlignment w:val="baseline"/>
              <w:rPr>
                <w:rStyle w:val="normaltextrun"/>
                <w:lang w:val="lt-LT"/>
              </w:rPr>
            </w:pPr>
          </w:p>
          <w:p w14:paraId="2B607BFC" w14:textId="683CA955" w:rsidR="00A56A36" w:rsidRDefault="00A56A36" w:rsidP="00A56A36">
            <w:pPr>
              <w:pStyle w:val="paragraph"/>
              <w:spacing w:before="0" w:after="0"/>
              <w:jc w:val="both"/>
              <w:textAlignment w:val="baseline"/>
              <w:rPr>
                <w:rStyle w:val="normaltextrun"/>
                <w:lang w:val="lt-LT"/>
              </w:rPr>
            </w:pPr>
          </w:p>
          <w:p w14:paraId="7A390C33" w14:textId="7995F710" w:rsidR="00DC3266" w:rsidRPr="00260EBC" w:rsidRDefault="00DC3266" w:rsidP="00A56A36">
            <w:pPr>
              <w:pStyle w:val="paragraph"/>
              <w:spacing w:before="0" w:after="0"/>
              <w:jc w:val="both"/>
              <w:textAlignment w:val="baseline"/>
              <w:rPr>
                <w:rStyle w:val="normaltextrun"/>
                <w:lang w:val="lt-LT"/>
              </w:rPr>
            </w:pPr>
          </w:p>
          <w:p w14:paraId="09340871" w14:textId="2C34929F" w:rsidR="00DC3266" w:rsidRPr="00260EBC" w:rsidRDefault="00DC3266" w:rsidP="00A56A36">
            <w:pPr>
              <w:pStyle w:val="paragraph"/>
              <w:spacing w:before="0" w:after="0"/>
              <w:jc w:val="both"/>
              <w:textAlignment w:val="baseline"/>
              <w:rPr>
                <w:rStyle w:val="normaltextrun"/>
                <w:lang w:val="lt-LT"/>
              </w:rPr>
            </w:pPr>
          </w:p>
          <w:p w14:paraId="77E9A0BF" w14:textId="58C8A80F" w:rsidR="00DC3266" w:rsidRPr="00260EBC" w:rsidRDefault="00DC3266" w:rsidP="00A56A36">
            <w:pPr>
              <w:pStyle w:val="paragraph"/>
              <w:spacing w:before="0" w:after="0"/>
              <w:jc w:val="both"/>
              <w:textAlignment w:val="baseline"/>
              <w:rPr>
                <w:rStyle w:val="normaltextrun"/>
                <w:lang w:val="lt-LT"/>
              </w:rPr>
            </w:pPr>
          </w:p>
          <w:p w14:paraId="24E43E36" w14:textId="633373A2" w:rsidR="00DC3266" w:rsidRPr="00260EBC" w:rsidRDefault="00DC3266" w:rsidP="00A56A36">
            <w:pPr>
              <w:pStyle w:val="paragraph"/>
              <w:spacing w:before="0" w:after="0"/>
              <w:jc w:val="both"/>
              <w:textAlignment w:val="baseline"/>
              <w:rPr>
                <w:rStyle w:val="normaltextrun"/>
                <w:lang w:val="lt-LT"/>
              </w:rPr>
            </w:pPr>
          </w:p>
          <w:p w14:paraId="47E7FBC5" w14:textId="29B2A051" w:rsidR="00DC3266" w:rsidRPr="00260EBC" w:rsidRDefault="00DC3266" w:rsidP="00A56A36">
            <w:pPr>
              <w:pStyle w:val="paragraph"/>
              <w:spacing w:before="0" w:after="0"/>
              <w:jc w:val="both"/>
              <w:textAlignment w:val="baseline"/>
              <w:rPr>
                <w:rStyle w:val="normaltextrun"/>
                <w:lang w:val="lt-LT"/>
              </w:rPr>
            </w:pPr>
          </w:p>
          <w:p w14:paraId="44BCFE8B" w14:textId="217E0067" w:rsidR="00DC3266" w:rsidRPr="00260EBC" w:rsidRDefault="00DC3266" w:rsidP="00A56A36">
            <w:pPr>
              <w:pStyle w:val="paragraph"/>
              <w:spacing w:before="0" w:after="0"/>
              <w:jc w:val="both"/>
              <w:textAlignment w:val="baseline"/>
              <w:rPr>
                <w:rStyle w:val="normaltextrun"/>
                <w:lang w:val="lt-LT"/>
              </w:rPr>
            </w:pPr>
          </w:p>
          <w:p w14:paraId="79E22417" w14:textId="77777777" w:rsidR="00DC3266" w:rsidRPr="00B36F84" w:rsidRDefault="00DC3266" w:rsidP="00A56A36">
            <w:pPr>
              <w:pStyle w:val="paragraph"/>
              <w:spacing w:before="0" w:after="0"/>
              <w:jc w:val="both"/>
              <w:textAlignment w:val="baseline"/>
              <w:rPr>
                <w:rStyle w:val="normaltextrun"/>
                <w:lang w:val="lt-LT"/>
              </w:rPr>
            </w:pPr>
          </w:p>
          <w:p w14:paraId="2F814A5D" w14:textId="77777777" w:rsidR="00A56A36" w:rsidRPr="00B36F84" w:rsidRDefault="00A56A36" w:rsidP="00A56A36">
            <w:pPr>
              <w:pStyle w:val="paragraph"/>
              <w:spacing w:before="0" w:after="0"/>
              <w:jc w:val="both"/>
              <w:textAlignment w:val="baseline"/>
              <w:rPr>
                <w:rFonts w:ascii="Segoe UI" w:hAnsi="Segoe UI" w:cs="Segoe UI"/>
                <w:sz w:val="18"/>
                <w:szCs w:val="18"/>
                <w:lang w:val="lt-LT"/>
              </w:rPr>
            </w:pPr>
            <w:r w:rsidRPr="00B36F84">
              <w:rPr>
                <w:rStyle w:val="normaltextrun"/>
                <w:lang w:val="lt-LT"/>
              </w:rPr>
              <w:t>1.1.2.2. STEAM užsiėmimai įvairiose įstaigose.</w:t>
            </w:r>
            <w:r w:rsidRPr="00B36F84">
              <w:rPr>
                <w:rStyle w:val="eop"/>
                <w:lang w:val="lt-LT"/>
              </w:rPr>
              <w:t> </w:t>
            </w:r>
          </w:p>
          <w:p w14:paraId="7EB82615" w14:textId="0E0EA722" w:rsidR="00A56A36" w:rsidRPr="00B36F84" w:rsidRDefault="00A56A36" w:rsidP="00A56A36">
            <w:r w:rsidRPr="00B36F84">
              <w:rPr>
                <w:rStyle w:val="eop"/>
                <w:color w:val="7030A0"/>
              </w:rPr>
              <w:t> </w:t>
            </w:r>
          </w:p>
        </w:tc>
        <w:tc>
          <w:tcPr>
            <w:tcW w:w="3304" w:type="dxa"/>
          </w:tcPr>
          <w:p w14:paraId="632E728E" w14:textId="77777777" w:rsidR="00A56A36" w:rsidRPr="00B36F84" w:rsidRDefault="00A56A36" w:rsidP="00A56A36">
            <w:pPr>
              <w:pStyle w:val="paragraph"/>
              <w:spacing w:before="0" w:after="0"/>
              <w:jc w:val="both"/>
              <w:textAlignment w:val="baseline"/>
              <w:rPr>
                <w:rFonts w:ascii="Segoe UI" w:hAnsi="Segoe UI" w:cs="Segoe UI"/>
                <w:sz w:val="18"/>
                <w:szCs w:val="18"/>
                <w:lang w:val="lt-LT"/>
              </w:rPr>
            </w:pPr>
            <w:r w:rsidRPr="00B36F84">
              <w:rPr>
                <w:rStyle w:val="normaltextrun"/>
                <w:lang w:val="lt-LT"/>
              </w:rPr>
              <w:lastRenderedPageBreak/>
              <w:t xml:space="preserve">1.1.2.1.1. </w:t>
            </w:r>
            <w:r w:rsidRPr="00B36F84">
              <w:rPr>
                <w:lang w:val="lt-LT"/>
              </w:rPr>
              <w:t xml:space="preserve">STEAM krypties </w:t>
            </w:r>
            <w:proofErr w:type="spellStart"/>
            <w:r w:rsidRPr="00B36F84">
              <w:rPr>
                <w:lang w:val="lt-LT"/>
              </w:rPr>
              <w:t>login</w:t>
            </w:r>
            <w:proofErr w:type="spellEnd"/>
            <w:r w:rsidRPr="00B36F84">
              <w:rPr>
                <w:lang w:val="lt-LT"/>
              </w:rPr>
              <w:t>*</w:t>
            </w:r>
            <w:proofErr w:type="spellStart"/>
            <w:r w:rsidRPr="00B36F84">
              <w:rPr>
                <w:lang w:val="lt-LT"/>
              </w:rPr>
              <w:t>ukų</w:t>
            </w:r>
            <w:proofErr w:type="spellEnd"/>
            <w:r w:rsidRPr="00B36F84">
              <w:rPr>
                <w:lang w:val="lt-LT"/>
              </w:rPr>
              <w:t xml:space="preserve"> neformaliuosiuose užsiėmimuose (STEAM projektuose, šachmatų užsiėmimuose) dalyvauja keturių klasių mokiniai – 1d, 2d, 4d, 5d kl. (49 mok.). „Lėlių ir objektų teatrą” 4 kl. (12 mok.), „STEAM: žaidžiame inžineriją“ 6 – 8 kl. (10 mok.). Iš viso STEAM krypties </w:t>
            </w:r>
            <w:r w:rsidRPr="00B36F84">
              <w:rPr>
                <w:lang w:val="lt-LT"/>
              </w:rPr>
              <w:lastRenderedPageBreak/>
              <w:t>neformaliuosius užsiėmimus lanko 71 mok. </w:t>
            </w:r>
          </w:p>
          <w:p w14:paraId="07ED9C10" w14:textId="77777777" w:rsidR="00A56A36" w:rsidRPr="00B36F84" w:rsidRDefault="00A56A36" w:rsidP="00A56A36">
            <w:pPr>
              <w:suppressAutoHyphens w:val="0"/>
              <w:autoSpaceDN/>
              <w:jc w:val="both"/>
              <w:textAlignment w:val="baseline"/>
              <w:rPr>
                <w:rFonts w:ascii="Segoe UI" w:hAnsi="Segoe UI" w:cs="Segoe UI"/>
                <w:sz w:val="18"/>
                <w:szCs w:val="18"/>
              </w:rPr>
            </w:pPr>
            <w:r w:rsidRPr="00B36F84">
              <w:rPr>
                <w:szCs w:val="24"/>
              </w:rPr>
              <w:t>Mokykloje sudarytos sąlygos lankyti ROBOTIKOS AKADEMIJOS užsiėmimus, skirtus 1 – 4 kl. (29 mok.). </w:t>
            </w:r>
          </w:p>
          <w:p w14:paraId="37A9522F" w14:textId="77777777" w:rsidR="00A56A36" w:rsidRPr="00B36F84" w:rsidRDefault="00A56A36" w:rsidP="00A56A36">
            <w:pPr>
              <w:pStyle w:val="paragraph"/>
              <w:spacing w:before="0" w:after="0"/>
              <w:jc w:val="both"/>
              <w:textAlignment w:val="baseline"/>
              <w:rPr>
                <w:rFonts w:ascii="Segoe UI" w:hAnsi="Segoe UI" w:cs="Segoe UI"/>
                <w:sz w:val="18"/>
                <w:szCs w:val="18"/>
                <w:lang w:val="lt-LT"/>
              </w:rPr>
            </w:pPr>
            <w:r w:rsidRPr="00B36F84">
              <w:rPr>
                <w:rStyle w:val="normaltextrun"/>
                <w:lang w:val="lt-LT"/>
              </w:rPr>
              <w:t xml:space="preserve">1.1.2.2.1 Šiaulių m. finansuojamose STEAM programose, neformaliuosiuose užsiėmimuose dalyvavo 18 – </w:t>
            </w:r>
            <w:proofErr w:type="spellStart"/>
            <w:r w:rsidRPr="00B36F84">
              <w:rPr>
                <w:rStyle w:val="spellingerror"/>
                <w:lang w:val="lt-LT"/>
              </w:rPr>
              <w:t>os</w:t>
            </w:r>
            <w:proofErr w:type="spellEnd"/>
            <w:r w:rsidRPr="00B36F84">
              <w:rPr>
                <w:rStyle w:val="normaltextrun"/>
                <w:lang w:val="lt-LT"/>
              </w:rPr>
              <w:t xml:space="preserve"> klasių mokinai (229 mok.). Užsiėmimai vyko Šiaulių STEAM, Techninės kūrybos centruose, Šiaulių menų mokykloje, VUŠA botanikos sode.</w:t>
            </w:r>
            <w:r w:rsidRPr="00B36F84">
              <w:rPr>
                <w:rStyle w:val="eop"/>
                <w:lang w:val="lt-LT"/>
              </w:rPr>
              <w:t> </w:t>
            </w:r>
          </w:p>
          <w:p w14:paraId="75C2A9BD" w14:textId="77777777" w:rsidR="00A56A36" w:rsidRPr="00B36F84" w:rsidRDefault="00A56A36" w:rsidP="00A56A36">
            <w:pPr>
              <w:pStyle w:val="paragraph"/>
              <w:spacing w:before="0" w:after="0"/>
              <w:jc w:val="both"/>
              <w:textAlignment w:val="baseline"/>
              <w:rPr>
                <w:rFonts w:ascii="Segoe UI" w:hAnsi="Segoe UI" w:cs="Segoe UI"/>
                <w:sz w:val="18"/>
                <w:szCs w:val="18"/>
                <w:lang w:val="lt-LT"/>
              </w:rPr>
            </w:pPr>
            <w:r w:rsidRPr="00B36F84">
              <w:rPr>
                <w:rStyle w:val="normaltextrun"/>
                <w:lang w:val="lt-LT"/>
              </w:rPr>
              <w:t>1.1.2.2.2. Mokykloje organizuotos 3 respublikinės konferencijos: ,,</w:t>
            </w:r>
            <w:proofErr w:type="spellStart"/>
            <w:r w:rsidRPr="00B36F84">
              <w:rPr>
                <w:rStyle w:val="spellingerror"/>
                <w:lang w:val="lt-LT"/>
              </w:rPr>
              <w:t>Juventos</w:t>
            </w:r>
            <w:proofErr w:type="spellEnd"/>
            <w:r w:rsidRPr="00B36F84">
              <w:rPr>
                <w:rStyle w:val="normaltextrun"/>
                <w:lang w:val="lt-LT"/>
              </w:rPr>
              <w:t xml:space="preserve"> STEAM*</w:t>
            </w:r>
            <w:proofErr w:type="spellStart"/>
            <w:r w:rsidRPr="00B36F84">
              <w:rPr>
                <w:rStyle w:val="spellingerror"/>
                <w:lang w:val="lt-LT"/>
              </w:rPr>
              <w:t>ukai</w:t>
            </w:r>
            <w:proofErr w:type="spellEnd"/>
            <w:r w:rsidRPr="00B36F84">
              <w:rPr>
                <w:rStyle w:val="normaltextrun"/>
                <w:lang w:val="lt-LT"/>
              </w:rPr>
              <w:t xml:space="preserve"> kviečia draugus 2”, „Jaunieji technologijų kūrėjai“, „Aš turiu pomėgį. O Tu?”.</w:t>
            </w:r>
            <w:r w:rsidRPr="00B36F84">
              <w:rPr>
                <w:rStyle w:val="eop"/>
                <w:lang w:val="lt-LT"/>
              </w:rPr>
              <w:t> </w:t>
            </w:r>
          </w:p>
          <w:p w14:paraId="47F6C19A" w14:textId="77777777" w:rsidR="00A56A36" w:rsidRPr="00B36F84" w:rsidRDefault="00A56A36" w:rsidP="00A56A36">
            <w:pPr>
              <w:pStyle w:val="paragraph"/>
              <w:spacing w:before="0" w:after="0"/>
              <w:jc w:val="both"/>
              <w:textAlignment w:val="baseline"/>
              <w:rPr>
                <w:rFonts w:ascii="Segoe UI" w:hAnsi="Segoe UI" w:cs="Segoe UI"/>
                <w:sz w:val="18"/>
                <w:szCs w:val="18"/>
                <w:lang w:val="lt-LT"/>
              </w:rPr>
            </w:pPr>
            <w:r w:rsidRPr="00B36F84">
              <w:rPr>
                <w:rStyle w:val="normaltextrun"/>
                <w:lang w:val="lt-LT"/>
              </w:rPr>
              <w:t xml:space="preserve">1.1.2.2.3. Mokykla yra pateikusi prašymą dalyvauti </w:t>
            </w:r>
            <w:proofErr w:type="spellStart"/>
            <w:r w:rsidRPr="00B36F84">
              <w:rPr>
                <w:rStyle w:val="spellingerror"/>
                <w:lang w:val="lt-LT"/>
              </w:rPr>
              <w:t>Stemschoollabel</w:t>
            </w:r>
            <w:proofErr w:type="spellEnd"/>
            <w:r w:rsidRPr="00B36F84">
              <w:rPr>
                <w:rStyle w:val="normaltextrun"/>
                <w:lang w:val="lt-LT"/>
              </w:rPr>
              <w:t xml:space="preserve"> tinklapyje dėl STEM mokyklos etiketės gavimo. Nuolat renkami ir viešinami mokyklos praktikos įrodymai (</w:t>
            </w:r>
            <w:proofErr w:type="spellStart"/>
            <w:r w:rsidRPr="00B36F84">
              <w:rPr>
                <w:rStyle w:val="spellingerror"/>
                <w:lang w:val="lt-LT"/>
              </w:rPr>
              <w:t>pvz</w:t>
            </w:r>
            <w:proofErr w:type="spellEnd"/>
            <w:r w:rsidRPr="00B36F84">
              <w:rPr>
                <w:rStyle w:val="normaltextrun"/>
                <w:lang w:val="lt-LT"/>
              </w:rPr>
              <w:t>.:„Išmanusis šiltnamis”, „Valstybinės šventės STEAM*</w:t>
            </w:r>
            <w:proofErr w:type="spellStart"/>
            <w:r w:rsidRPr="00B36F84">
              <w:rPr>
                <w:rStyle w:val="spellingerror"/>
                <w:lang w:val="lt-LT"/>
              </w:rPr>
              <w:t>iškai</w:t>
            </w:r>
            <w:proofErr w:type="spellEnd"/>
            <w:r w:rsidRPr="00B36F84">
              <w:rPr>
                <w:rStyle w:val="normaltextrun"/>
                <w:lang w:val="lt-LT"/>
              </w:rPr>
              <w:t>” ir kt.), dalyvaujama forumuose.</w:t>
            </w:r>
            <w:r w:rsidRPr="00B36F84">
              <w:rPr>
                <w:rStyle w:val="eop"/>
                <w:lang w:val="lt-LT"/>
              </w:rPr>
              <w:t> </w:t>
            </w:r>
          </w:p>
          <w:p w14:paraId="606E1A38" w14:textId="77777777" w:rsidR="00A56A36" w:rsidRPr="00B36F84" w:rsidRDefault="00A56A36" w:rsidP="00A56A36">
            <w:pPr>
              <w:pStyle w:val="paragraph"/>
              <w:spacing w:before="0" w:after="0"/>
              <w:jc w:val="both"/>
              <w:textAlignment w:val="baseline"/>
              <w:rPr>
                <w:rFonts w:ascii="Segoe UI" w:hAnsi="Segoe UI" w:cs="Segoe UI"/>
                <w:sz w:val="18"/>
                <w:szCs w:val="18"/>
                <w:lang w:val="lt-LT"/>
              </w:rPr>
            </w:pPr>
            <w:r w:rsidRPr="00B36F84">
              <w:rPr>
                <w:rStyle w:val="normaltextrun"/>
                <w:lang w:val="lt-LT"/>
              </w:rPr>
              <w:t xml:space="preserve">1.1.2.1.3. Pradinių klasių mokiniai aktyviai dalyvauja tarptautiniuose STEAM projektuose: </w:t>
            </w:r>
            <w:proofErr w:type="spellStart"/>
            <w:r w:rsidRPr="00B36F84">
              <w:rPr>
                <w:rStyle w:val="spellingerror"/>
                <w:lang w:val="lt-LT"/>
              </w:rPr>
              <w:t>Nordplus</w:t>
            </w:r>
            <w:proofErr w:type="spellEnd"/>
            <w:r w:rsidRPr="00B36F84">
              <w:rPr>
                <w:rStyle w:val="normaltextrun"/>
                <w:lang w:val="lt-LT"/>
              </w:rPr>
              <w:t xml:space="preserve"> +</w:t>
            </w:r>
            <w:proofErr w:type="spellStart"/>
            <w:r w:rsidRPr="00B36F84">
              <w:rPr>
                <w:rStyle w:val="spellingerror"/>
                <w:lang w:val="lt-LT"/>
              </w:rPr>
              <w:t>eTwinning</w:t>
            </w:r>
            <w:proofErr w:type="spellEnd"/>
            <w:r w:rsidRPr="00B36F84">
              <w:rPr>
                <w:rStyle w:val="normaltextrun"/>
                <w:lang w:val="lt-LT"/>
              </w:rPr>
              <w:t xml:space="preserve"> „Stebiu - tyrinėju - mokausi” (229 mok.), Erasmus+ KA210 +</w:t>
            </w:r>
            <w:proofErr w:type="spellStart"/>
            <w:r w:rsidRPr="00B36F84">
              <w:rPr>
                <w:rStyle w:val="spellingerror"/>
                <w:lang w:val="lt-LT"/>
              </w:rPr>
              <w:t>eTwining</w:t>
            </w:r>
            <w:proofErr w:type="spellEnd"/>
            <w:r w:rsidRPr="00B36F84">
              <w:rPr>
                <w:rStyle w:val="normaltextrun"/>
                <w:lang w:val="lt-LT"/>
              </w:rPr>
              <w:t>” „Tradicijų pristatymas skaitmeninių technologijų pagalba” (119 mok.).</w:t>
            </w:r>
            <w:r w:rsidRPr="00B36F84">
              <w:rPr>
                <w:rStyle w:val="eop"/>
                <w:lang w:val="lt-LT"/>
              </w:rPr>
              <w:t> </w:t>
            </w:r>
          </w:p>
          <w:p w14:paraId="7AF0B80C" w14:textId="77777777" w:rsidR="00A56A36" w:rsidRPr="00B36F84" w:rsidRDefault="00A56A36" w:rsidP="00A56A36">
            <w:pPr>
              <w:pStyle w:val="paragraph"/>
              <w:spacing w:before="0" w:after="0"/>
              <w:jc w:val="both"/>
              <w:textAlignment w:val="baseline"/>
              <w:rPr>
                <w:rFonts w:ascii="Segoe UI" w:hAnsi="Segoe UI" w:cs="Segoe UI"/>
                <w:sz w:val="18"/>
                <w:szCs w:val="18"/>
                <w:lang w:val="lt-LT"/>
              </w:rPr>
            </w:pPr>
            <w:r w:rsidRPr="00B36F84">
              <w:rPr>
                <w:rStyle w:val="normaltextrun"/>
                <w:lang w:val="lt-LT"/>
              </w:rPr>
              <w:t>1.1.2.1.4.  </w:t>
            </w:r>
            <w:r w:rsidRPr="00B36F84">
              <w:rPr>
                <w:rStyle w:val="normaltextrun"/>
                <w:shd w:val="clear" w:color="auto" w:fill="FFFFFF"/>
                <w:lang w:val="lt-LT"/>
              </w:rPr>
              <w:t xml:space="preserve">Mokykla kartu su partneriu  VšĮ „Edukaciniai projektai“ vykdo Šiaulių miesto savivaldybės finansuojamą </w:t>
            </w:r>
            <w:r w:rsidRPr="00B36F84">
              <w:rPr>
                <w:rStyle w:val="normaltextrun"/>
                <w:shd w:val="clear" w:color="auto" w:fill="FFFFFF"/>
                <w:lang w:val="lt-LT"/>
              </w:rPr>
              <w:lastRenderedPageBreak/>
              <w:t>projektą  „Sužinok, išbandyk perdirbk“.</w:t>
            </w:r>
            <w:r w:rsidRPr="00B36F84">
              <w:rPr>
                <w:rStyle w:val="eop"/>
                <w:lang w:val="lt-LT"/>
              </w:rPr>
              <w:t> </w:t>
            </w:r>
          </w:p>
          <w:p w14:paraId="7999FD4E" w14:textId="7FD19F2A" w:rsidR="00A56A36" w:rsidRPr="00B36F84" w:rsidRDefault="00A56A36" w:rsidP="00A56A36">
            <w:r w:rsidRPr="00B36F84">
              <w:rPr>
                <w:rStyle w:val="normaltextrun"/>
                <w:shd w:val="clear" w:color="auto" w:fill="FFFFFF"/>
              </w:rPr>
              <w:t>1.1.2.1.5. Šiaulių miesto 5–8 klasių mokinių STEAM (gamtos mokslų-biologijos) olimpiadoje laimėtos dvi prizinės vietos 6, 7 kl. grupėse.</w:t>
            </w:r>
            <w:r w:rsidRPr="00B36F84">
              <w:rPr>
                <w:rStyle w:val="eop"/>
              </w:rPr>
              <w:t> </w:t>
            </w:r>
          </w:p>
        </w:tc>
      </w:tr>
      <w:tr w:rsidR="00A56A36" w:rsidRPr="00B36F84" w14:paraId="1CDDE8C0" w14:textId="77777777" w:rsidTr="00323711">
        <w:tc>
          <w:tcPr>
            <w:tcW w:w="9923" w:type="dxa"/>
            <w:gridSpan w:val="3"/>
          </w:tcPr>
          <w:p w14:paraId="2BA610C4" w14:textId="3B968A28" w:rsidR="00A56A36" w:rsidRPr="00B36F84" w:rsidRDefault="00A56A36" w:rsidP="00A56A36">
            <w:r w:rsidRPr="00B36F84">
              <w:rPr>
                <w:b/>
                <w:bCs/>
                <w:lang w:val="lt"/>
              </w:rPr>
              <w:lastRenderedPageBreak/>
              <w:t>1.2.  Pristatyti mokyklos veiklą ir atstovauti miestui.</w:t>
            </w:r>
          </w:p>
        </w:tc>
      </w:tr>
      <w:tr w:rsidR="00A56A36" w:rsidRPr="00B36F84" w14:paraId="2EB59A91" w14:textId="77777777" w:rsidTr="00323711">
        <w:tc>
          <w:tcPr>
            <w:tcW w:w="2508" w:type="dxa"/>
          </w:tcPr>
          <w:p w14:paraId="3BCD1CED" w14:textId="4E0EBDF9" w:rsidR="00A56A36" w:rsidRPr="00B36F84" w:rsidRDefault="00A56A36" w:rsidP="00A56A36">
            <w:r w:rsidRPr="00B36F84">
              <w:rPr>
                <w:szCs w:val="24"/>
                <w:lang w:val="lt"/>
              </w:rPr>
              <w:t>1.2.1. Dalyvavimas dalykinėse olimpiadose, konkursuose, varžybose ir kt.</w:t>
            </w:r>
          </w:p>
        </w:tc>
        <w:tc>
          <w:tcPr>
            <w:tcW w:w="4111" w:type="dxa"/>
          </w:tcPr>
          <w:p w14:paraId="269AD95E" w14:textId="77777777" w:rsidR="00A56A36" w:rsidRPr="00B36F84" w:rsidRDefault="00A56A36" w:rsidP="00A56A36">
            <w:pPr>
              <w:spacing w:line="276" w:lineRule="auto"/>
              <w:jc w:val="both"/>
              <w:rPr>
                <w:color w:val="000000"/>
                <w:szCs w:val="24"/>
                <w:lang w:val="lt"/>
              </w:rPr>
            </w:pPr>
            <w:r w:rsidRPr="00B36F84">
              <w:rPr>
                <w:color w:val="000000"/>
                <w:szCs w:val="24"/>
                <w:lang w:val="lt"/>
              </w:rPr>
              <w:t>Mokyklos rezultatai atsiskleidžia įgyvendinant priemonę, t. y. mokiniams dalyvaujant olimpiadose, varžybose, konkursuose.</w:t>
            </w:r>
          </w:p>
          <w:p w14:paraId="1D91B1CF" w14:textId="77777777" w:rsidR="00A56A36" w:rsidRPr="00B36F84" w:rsidRDefault="00A56A36" w:rsidP="00A56A36">
            <w:pPr>
              <w:spacing w:line="276" w:lineRule="auto"/>
              <w:jc w:val="both"/>
              <w:rPr>
                <w:color w:val="000000"/>
                <w:szCs w:val="24"/>
                <w:lang w:val="lt"/>
              </w:rPr>
            </w:pPr>
            <w:r w:rsidRPr="00B36F84">
              <w:rPr>
                <w:color w:val="000000"/>
                <w:szCs w:val="24"/>
                <w:lang w:val="lt"/>
              </w:rPr>
              <w:t xml:space="preserve">1.2.1.1. </w:t>
            </w:r>
            <w:r w:rsidRPr="00B36F84">
              <w:rPr>
                <w:szCs w:val="24"/>
              </w:rPr>
              <w:t xml:space="preserve"> </w:t>
            </w:r>
            <w:r w:rsidRPr="00B36F84">
              <w:rPr>
                <w:rStyle w:val="normaltextrun"/>
                <w:color w:val="000000"/>
                <w:shd w:val="clear" w:color="auto" w:fill="FFFFFF"/>
              </w:rPr>
              <w:t>Mokyklos vardą garsins 530 mokinių,  200 mokinių bus įvairių konkursų, renginių nugalėtojais.</w:t>
            </w:r>
          </w:p>
          <w:p w14:paraId="795F10B0" w14:textId="77777777" w:rsidR="00A56A36" w:rsidRPr="00B36F84" w:rsidRDefault="00A56A36" w:rsidP="00A56A36">
            <w:pPr>
              <w:spacing w:line="276" w:lineRule="auto"/>
              <w:jc w:val="both"/>
              <w:rPr>
                <w:i/>
                <w:iCs/>
                <w:color w:val="0070C0"/>
                <w:szCs w:val="24"/>
                <w:lang w:val="lt"/>
              </w:rPr>
            </w:pPr>
          </w:p>
          <w:p w14:paraId="4F101C82" w14:textId="77777777" w:rsidR="00A56A36" w:rsidRPr="00B36F84" w:rsidRDefault="00A56A36" w:rsidP="00A56A36">
            <w:pPr>
              <w:spacing w:line="276" w:lineRule="auto"/>
              <w:jc w:val="both"/>
              <w:rPr>
                <w:color w:val="000000"/>
                <w:szCs w:val="24"/>
                <w:lang w:val="lt"/>
              </w:rPr>
            </w:pPr>
          </w:p>
          <w:p w14:paraId="46DB94BA" w14:textId="77777777" w:rsidR="00A56A36" w:rsidRPr="00B36F84" w:rsidRDefault="00A56A36" w:rsidP="00A56A36"/>
        </w:tc>
        <w:tc>
          <w:tcPr>
            <w:tcW w:w="3304" w:type="dxa"/>
          </w:tcPr>
          <w:p w14:paraId="382288B6" w14:textId="77777777" w:rsidR="00A56A36" w:rsidRPr="00B36F84" w:rsidRDefault="00A56A36" w:rsidP="00A56A36">
            <w:pPr>
              <w:jc w:val="both"/>
              <w:rPr>
                <w:szCs w:val="24"/>
              </w:rPr>
            </w:pPr>
          </w:p>
          <w:p w14:paraId="1FE36DA9" w14:textId="77777777" w:rsidR="00A56A36" w:rsidRPr="00B36F84" w:rsidRDefault="00A56A36" w:rsidP="00A56A36">
            <w:pPr>
              <w:jc w:val="both"/>
              <w:rPr>
                <w:szCs w:val="24"/>
              </w:rPr>
            </w:pPr>
          </w:p>
          <w:p w14:paraId="72F2A111" w14:textId="77777777" w:rsidR="00A56A36" w:rsidRPr="00B36F84" w:rsidRDefault="00A56A36" w:rsidP="00A56A36">
            <w:pPr>
              <w:jc w:val="both"/>
              <w:rPr>
                <w:szCs w:val="24"/>
              </w:rPr>
            </w:pPr>
          </w:p>
          <w:p w14:paraId="6119FD9D" w14:textId="77777777" w:rsidR="00A56A36" w:rsidRPr="00B36F84" w:rsidRDefault="00A56A36" w:rsidP="00A56A36">
            <w:pPr>
              <w:jc w:val="both"/>
              <w:rPr>
                <w:szCs w:val="24"/>
              </w:rPr>
            </w:pPr>
          </w:p>
          <w:p w14:paraId="30B5D671" w14:textId="77777777" w:rsidR="00A56A36" w:rsidRPr="00B36F84" w:rsidRDefault="00A56A36" w:rsidP="00A56A36">
            <w:pPr>
              <w:suppressAutoHyphens w:val="0"/>
              <w:autoSpaceDN/>
              <w:jc w:val="both"/>
              <w:textAlignment w:val="baseline"/>
              <w:rPr>
                <w:rFonts w:ascii="Segoe UI" w:hAnsi="Segoe UI" w:cs="Segoe UI"/>
                <w:sz w:val="18"/>
                <w:szCs w:val="18"/>
                <w:lang w:val="en-US"/>
              </w:rPr>
            </w:pPr>
            <w:r w:rsidRPr="00B36F84">
              <w:rPr>
                <w:szCs w:val="24"/>
              </w:rPr>
              <w:t>1.2.1.1.1. Mokyklos vardą įvairiuose renginiuose garsino 552 mokiniai (73 proc.), prizinės vietos iškovotos 114 renginių.</w:t>
            </w:r>
            <w:r w:rsidRPr="00B36F84">
              <w:rPr>
                <w:szCs w:val="24"/>
                <w:lang w:val="en-US"/>
              </w:rPr>
              <w:t> </w:t>
            </w:r>
          </w:p>
          <w:p w14:paraId="4AF0895D" w14:textId="77777777" w:rsidR="00A56A36" w:rsidRPr="00B36F84" w:rsidRDefault="00A56A36" w:rsidP="00A56A36">
            <w:pPr>
              <w:suppressAutoHyphens w:val="0"/>
              <w:autoSpaceDN/>
              <w:jc w:val="both"/>
              <w:textAlignment w:val="baseline"/>
              <w:rPr>
                <w:rFonts w:ascii="Segoe UI" w:hAnsi="Segoe UI" w:cs="Segoe UI"/>
                <w:sz w:val="18"/>
                <w:szCs w:val="18"/>
                <w:lang w:val="en-US"/>
              </w:rPr>
            </w:pPr>
            <w:r w:rsidRPr="00B36F84">
              <w:rPr>
                <w:szCs w:val="24"/>
              </w:rPr>
              <w:t xml:space="preserve">1.2.1.1.2. 15 – oje  ŠMSM olimpiadų užimtos 27 prizinės vietos: I vieta – 10, II vieta – 12, III vieta – 5 kartus. I – </w:t>
            </w:r>
            <w:proofErr w:type="spellStart"/>
            <w:r w:rsidRPr="00B36F84">
              <w:rPr>
                <w:szCs w:val="24"/>
              </w:rPr>
              <w:t>osios</w:t>
            </w:r>
            <w:proofErr w:type="spellEnd"/>
            <w:r w:rsidRPr="00B36F84">
              <w:rPr>
                <w:szCs w:val="24"/>
              </w:rPr>
              <w:t xml:space="preserve"> vietos užimtos muzikos, geografijos, fizikos, prancūzų kalbos, prancūzų kalbos vertimų, matematikos olimpiadose, diktanto konkurse, mergaičių stalo teniso varžybose. Aukščiausias pasiekimas respublikiniu ŠMSM lygmeniu – I vieta 7-8 kl. geografijos olimpiadoje.</w:t>
            </w:r>
            <w:r w:rsidRPr="00B36F84">
              <w:rPr>
                <w:szCs w:val="24"/>
                <w:lang w:val="en-US"/>
              </w:rPr>
              <w:t> </w:t>
            </w:r>
          </w:p>
          <w:p w14:paraId="08D2863C" w14:textId="77777777" w:rsidR="00A56A36" w:rsidRPr="00B36F84" w:rsidRDefault="00A56A36" w:rsidP="00A56A36">
            <w:pPr>
              <w:suppressAutoHyphens w:val="0"/>
              <w:autoSpaceDN/>
              <w:jc w:val="both"/>
              <w:textAlignment w:val="baseline"/>
              <w:rPr>
                <w:rFonts w:ascii="Segoe UI" w:hAnsi="Segoe UI" w:cs="Segoe UI"/>
                <w:sz w:val="18"/>
                <w:szCs w:val="18"/>
              </w:rPr>
            </w:pPr>
            <w:r w:rsidRPr="00B36F84">
              <w:rPr>
                <w:szCs w:val="24"/>
              </w:rPr>
              <w:t xml:space="preserve">1.2.1.1.3. Įvairiuose muzikos, šokio konkursuose, festivaliuose dalyvavo 253 mokiniai (33 proc.). Prizinės vietos, laureatų vardai, </w:t>
            </w:r>
            <w:proofErr w:type="spellStart"/>
            <w:r w:rsidRPr="00B36F84">
              <w:rPr>
                <w:szCs w:val="24"/>
              </w:rPr>
              <w:t>Grand</w:t>
            </w:r>
            <w:proofErr w:type="spellEnd"/>
            <w:r w:rsidRPr="00B36F84">
              <w:rPr>
                <w:szCs w:val="24"/>
              </w:rPr>
              <w:t xml:space="preserve"> </w:t>
            </w:r>
            <w:proofErr w:type="spellStart"/>
            <w:r w:rsidRPr="00B36F84">
              <w:rPr>
                <w:szCs w:val="24"/>
              </w:rPr>
              <w:t>Prix</w:t>
            </w:r>
            <w:proofErr w:type="spellEnd"/>
            <w:r w:rsidRPr="00B36F84">
              <w:rPr>
                <w:szCs w:val="24"/>
              </w:rPr>
              <w:t xml:space="preserve"> pelnyti 17 – oje tarptautinių ir respublikinių renginių (T. - 10, R. - 7).   </w:t>
            </w:r>
          </w:p>
          <w:p w14:paraId="70E57B3C" w14:textId="0F747049" w:rsidR="00A56A36" w:rsidRPr="00B36F84" w:rsidRDefault="00A56A36" w:rsidP="00A56A36">
            <w:r w:rsidRPr="00B36F84">
              <w:rPr>
                <w:szCs w:val="24"/>
              </w:rPr>
              <w:t>1.2.1.1.4. Respublikiniame vaikų ir moksleivių TV konkurse „Dainų dainelė“ laureatų vardus pelnė ir baigiamajame koncerte Vilniaus operos ir baleto teatre progimnazijai atstovavo 3 kolektyvai (Šiaulių m. laureatais tapo 11 kolektyvų). </w:t>
            </w:r>
          </w:p>
        </w:tc>
      </w:tr>
      <w:tr w:rsidR="00A56A36" w:rsidRPr="00B36F84" w14:paraId="72E7CFDE" w14:textId="77777777" w:rsidTr="00323711">
        <w:tc>
          <w:tcPr>
            <w:tcW w:w="2508" w:type="dxa"/>
          </w:tcPr>
          <w:p w14:paraId="0D0A451D" w14:textId="421E7E98" w:rsidR="00A56A36" w:rsidRPr="00B36F84" w:rsidRDefault="00A56A36" w:rsidP="00A56A36">
            <w:pPr>
              <w:rPr>
                <w:szCs w:val="24"/>
                <w:lang w:val="lt"/>
              </w:rPr>
            </w:pPr>
            <w:r w:rsidRPr="00B36F84">
              <w:rPr>
                <w:rStyle w:val="normaltextrun"/>
              </w:rPr>
              <w:lastRenderedPageBreak/>
              <w:t>1.2.2. Dalykinių renginių organizavimas</w:t>
            </w:r>
            <w:r w:rsidRPr="00B36F84">
              <w:rPr>
                <w:rStyle w:val="eop"/>
              </w:rPr>
              <w:t> </w:t>
            </w:r>
          </w:p>
        </w:tc>
        <w:tc>
          <w:tcPr>
            <w:tcW w:w="4111" w:type="dxa"/>
          </w:tcPr>
          <w:p w14:paraId="26EB6C4E" w14:textId="77777777" w:rsidR="00A56A36" w:rsidRPr="00B36F84" w:rsidRDefault="00A56A36" w:rsidP="00A56A36">
            <w:pPr>
              <w:pStyle w:val="paragraph"/>
              <w:spacing w:before="0" w:after="0"/>
              <w:jc w:val="both"/>
              <w:textAlignment w:val="baseline"/>
              <w:rPr>
                <w:rFonts w:ascii="Segoe UI" w:hAnsi="Segoe UI" w:cs="Segoe UI"/>
                <w:sz w:val="18"/>
                <w:szCs w:val="18"/>
                <w:lang w:val="lt-LT"/>
              </w:rPr>
            </w:pPr>
            <w:r w:rsidRPr="00B36F84">
              <w:rPr>
                <w:rStyle w:val="normaltextrun"/>
              </w:rPr>
              <w:t xml:space="preserve">1.2.2.1. </w:t>
            </w:r>
            <w:proofErr w:type="spellStart"/>
            <w:r w:rsidRPr="00B36F84">
              <w:rPr>
                <w:rStyle w:val="normaltextrun"/>
              </w:rPr>
              <w:t>Vyks</w:t>
            </w:r>
            <w:proofErr w:type="spellEnd"/>
            <w:r w:rsidRPr="00B36F84">
              <w:rPr>
                <w:rStyle w:val="normaltextrun"/>
              </w:rPr>
              <w:t xml:space="preserve"> 37 </w:t>
            </w:r>
            <w:proofErr w:type="spellStart"/>
            <w:r w:rsidRPr="00B36F84">
              <w:rPr>
                <w:rStyle w:val="normaltextrun"/>
              </w:rPr>
              <w:t>dalykiniai</w:t>
            </w:r>
            <w:proofErr w:type="spellEnd"/>
            <w:r w:rsidRPr="00B36F84">
              <w:rPr>
                <w:rStyle w:val="normaltextrun"/>
              </w:rPr>
              <w:t xml:space="preserve"> </w:t>
            </w:r>
            <w:proofErr w:type="spellStart"/>
            <w:r w:rsidRPr="00B36F84">
              <w:rPr>
                <w:rStyle w:val="normaltextrun"/>
              </w:rPr>
              <w:t>progimnazijos</w:t>
            </w:r>
            <w:proofErr w:type="spellEnd"/>
            <w:r w:rsidRPr="00B36F84">
              <w:rPr>
                <w:rStyle w:val="normaltextrun"/>
              </w:rPr>
              <w:t xml:space="preserve"> </w:t>
            </w:r>
            <w:proofErr w:type="spellStart"/>
            <w:r w:rsidRPr="00B36F84">
              <w:rPr>
                <w:rStyle w:val="normaltextrun"/>
              </w:rPr>
              <w:t>organizuoti</w:t>
            </w:r>
            <w:proofErr w:type="spellEnd"/>
            <w:r w:rsidRPr="00B36F84">
              <w:rPr>
                <w:rStyle w:val="normaltextrun"/>
              </w:rPr>
              <w:t xml:space="preserve"> </w:t>
            </w:r>
            <w:proofErr w:type="spellStart"/>
            <w:r w:rsidRPr="00B36F84">
              <w:rPr>
                <w:rStyle w:val="normaltextrun"/>
              </w:rPr>
              <w:t>renginiai</w:t>
            </w:r>
            <w:proofErr w:type="spellEnd"/>
            <w:r w:rsidRPr="00B36F84">
              <w:rPr>
                <w:rStyle w:val="normaltextrun"/>
              </w:rPr>
              <w:t>,</w:t>
            </w:r>
            <w:r w:rsidRPr="00B36F84">
              <w:rPr>
                <w:rStyle w:val="normaltextrun"/>
                <w:color w:val="FF0000"/>
              </w:rPr>
              <w:t xml:space="preserve"> </w:t>
            </w:r>
            <w:proofErr w:type="spellStart"/>
            <w:r w:rsidRPr="00B36F84">
              <w:rPr>
                <w:rStyle w:val="normaltextrun"/>
              </w:rPr>
              <w:t>iš</w:t>
            </w:r>
            <w:proofErr w:type="spellEnd"/>
            <w:r w:rsidRPr="00B36F84">
              <w:rPr>
                <w:rStyle w:val="normaltextrun"/>
              </w:rPr>
              <w:t xml:space="preserve"> </w:t>
            </w:r>
            <w:proofErr w:type="spellStart"/>
            <w:r w:rsidRPr="00B36F84">
              <w:rPr>
                <w:rStyle w:val="normaltextrun"/>
              </w:rPr>
              <w:t>jų</w:t>
            </w:r>
            <w:proofErr w:type="spellEnd"/>
            <w:r w:rsidRPr="00B36F84">
              <w:rPr>
                <w:rStyle w:val="normaltextrun"/>
              </w:rPr>
              <w:t xml:space="preserve"> 14 – </w:t>
            </w:r>
            <w:proofErr w:type="spellStart"/>
            <w:r w:rsidRPr="00B36F84">
              <w:rPr>
                <w:rStyle w:val="normaltextrun"/>
              </w:rPr>
              <w:t>muzikos</w:t>
            </w:r>
            <w:proofErr w:type="spellEnd"/>
            <w:r w:rsidRPr="00B36F84">
              <w:rPr>
                <w:rStyle w:val="normaltextrun"/>
              </w:rPr>
              <w:t xml:space="preserve">. </w:t>
            </w:r>
            <w:r w:rsidRPr="00B36F84">
              <w:rPr>
                <w:rStyle w:val="eop"/>
                <w:lang w:val="lt-LT"/>
              </w:rPr>
              <w:t> </w:t>
            </w:r>
          </w:p>
          <w:p w14:paraId="30A6B312" w14:textId="2BBA1836" w:rsidR="00A56A36" w:rsidRDefault="00A56A36" w:rsidP="00A56A36">
            <w:pPr>
              <w:pStyle w:val="paragraph"/>
              <w:spacing w:before="0" w:after="0"/>
              <w:jc w:val="both"/>
              <w:textAlignment w:val="baseline"/>
              <w:rPr>
                <w:rStyle w:val="eop"/>
                <w:lang w:val="lt-LT"/>
              </w:rPr>
            </w:pPr>
            <w:r w:rsidRPr="00B36F84">
              <w:rPr>
                <w:rStyle w:val="normaltextrun"/>
              </w:rPr>
              <w:t xml:space="preserve">1.2.2.2. </w:t>
            </w:r>
            <w:proofErr w:type="spellStart"/>
            <w:r w:rsidRPr="00B36F84">
              <w:rPr>
                <w:rStyle w:val="normaltextrun"/>
              </w:rPr>
              <w:t>Vyks</w:t>
            </w:r>
            <w:proofErr w:type="spellEnd"/>
            <w:r w:rsidRPr="00B36F84">
              <w:rPr>
                <w:rStyle w:val="normaltextrun"/>
              </w:rPr>
              <w:t xml:space="preserve"> 5-6 kl. Šiaulių miesto </w:t>
            </w:r>
            <w:proofErr w:type="spellStart"/>
            <w:r w:rsidRPr="00B36F84">
              <w:rPr>
                <w:rStyle w:val="normaltextrun"/>
              </w:rPr>
              <w:t>lietuvių</w:t>
            </w:r>
            <w:proofErr w:type="spellEnd"/>
            <w:r w:rsidRPr="00B36F84">
              <w:rPr>
                <w:rStyle w:val="normaltextrun"/>
              </w:rPr>
              <w:t xml:space="preserve"> </w:t>
            </w:r>
            <w:proofErr w:type="spellStart"/>
            <w:r w:rsidRPr="00B36F84">
              <w:rPr>
                <w:rStyle w:val="normaltextrun"/>
              </w:rPr>
              <w:t>kalbos</w:t>
            </w:r>
            <w:proofErr w:type="spellEnd"/>
            <w:r w:rsidRPr="00B36F84">
              <w:rPr>
                <w:rStyle w:val="normaltextrun"/>
              </w:rPr>
              <w:t xml:space="preserve"> </w:t>
            </w:r>
            <w:proofErr w:type="spellStart"/>
            <w:r w:rsidRPr="00B36F84">
              <w:rPr>
                <w:rStyle w:val="normaltextrun"/>
              </w:rPr>
              <w:t>olimpiada</w:t>
            </w:r>
            <w:proofErr w:type="spellEnd"/>
            <w:r w:rsidRPr="00B36F84">
              <w:rPr>
                <w:rStyle w:val="normaltextrun"/>
              </w:rPr>
              <w:t>.</w:t>
            </w:r>
            <w:r w:rsidRPr="00B36F84">
              <w:rPr>
                <w:rStyle w:val="eop"/>
                <w:lang w:val="lt-LT"/>
              </w:rPr>
              <w:t> </w:t>
            </w:r>
          </w:p>
          <w:p w14:paraId="1D3FA7CF" w14:textId="77777777" w:rsidR="00DC3266" w:rsidRPr="00B36F84" w:rsidRDefault="00DC3266" w:rsidP="00A56A36">
            <w:pPr>
              <w:pStyle w:val="paragraph"/>
              <w:spacing w:before="0" w:after="0"/>
              <w:jc w:val="both"/>
              <w:textAlignment w:val="baseline"/>
              <w:rPr>
                <w:rFonts w:ascii="Segoe UI" w:hAnsi="Segoe UI" w:cs="Segoe UI"/>
                <w:sz w:val="18"/>
                <w:szCs w:val="18"/>
                <w:lang w:val="lt-LT"/>
              </w:rPr>
            </w:pPr>
          </w:p>
          <w:p w14:paraId="06307F00" w14:textId="03AF0E6E" w:rsidR="00A56A36" w:rsidRDefault="00A56A36" w:rsidP="00A56A36">
            <w:pPr>
              <w:pStyle w:val="paragraph"/>
              <w:spacing w:before="0" w:after="0"/>
              <w:textAlignment w:val="baseline"/>
              <w:rPr>
                <w:rStyle w:val="eop"/>
                <w:lang w:val="lt-LT"/>
              </w:rPr>
            </w:pPr>
            <w:r w:rsidRPr="00B36F84">
              <w:rPr>
                <w:rStyle w:val="normaltextrun"/>
                <w:lang w:val="lt-LT"/>
              </w:rPr>
              <w:t>1.2.2.3.  Vyks Šiaulių m. „Dainų dainelės” konkursas.</w:t>
            </w:r>
            <w:r w:rsidRPr="00B36F84">
              <w:rPr>
                <w:rStyle w:val="eop"/>
                <w:lang w:val="lt-LT"/>
              </w:rPr>
              <w:t> </w:t>
            </w:r>
          </w:p>
          <w:p w14:paraId="6DC93819" w14:textId="77777777" w:rsidR="00DC3266" w:rsidRPr="00B36F84" w:rsidRDefault="00DC3266" w:rsidP="00A56A36">
            <w:pPr>
              <w:pStyle w:val="paragraph"/>
              <w:spacing w:before="0" w:after="0"/>
              <w:textAlignment w:val="baseline"/>
              <w:rPr>
                <w:rFonts w:ascii="Segoe UI" w:hAnsi="Segoe UI" w:cs="Segoe UI"/>
                <w:sz w:val="18"/>
                <w:szCs w:val="18"/>
                <w:lang w:val="lt-LT"/>
              </w:rPr>
            </w:pPr>
          </w:p>
          <w:p w14:paraId="0D84E517" w14:textId="699B52B1" w:rsidR="00A56A36" w:rsidRDefault="00A56A36" w:rsidP="00A56A36">
            <w:pPr>
              <w:pStyle w:val="paragraph"/>
              <w:spacing w:before="0" w:after="0"/>
              <w:jc w:val="both"/>
              <w:textAlignment w:val="baseline"/>
              <w:rPr>
                <w:rStyle w:val="eop"/>
              </w:rPr>
            </w:pPr>
            <w:r w:rsidRPr="00B36F84">
              <w:rPr>
                <w:rStyle w:val="normaltextrun"/>
              </w:rPr>
              <w:t xml:space="preserve">1.2.2.4. Bus </w:t>
            </w:r>
            <w:proofErr w:type="spellStart"/>
            <w:r w:rsidRPr="00B36F84">
              <w:rPr>
                <w:rStyle w:val="normaltextrun"/>
              </w:rPr>
              <w:t>organizuota</w:t>
            </w:r>
            <w:proofErr w:type="spellEnd"/>
            <w:r w:rsidRPr="00B36F84">
              <w:rPr>
                <w:rStyle w:val="normaltextrun"/>
              </w:rPr>
              <w:t xml:space="preserve"> </w:t>
            </w:r>
            <w:r w:rsidRPr="00B36F84">
              <w:rPr>
                <w:rStyle w:val="normaltextrun"/>
                <w:shd w:val="clear" w:color="auto" w:fill="FFFFFF"/>
              </w:rPr>
              <w:t>Šiaulių miesto 6</w:t>
            </w:r>
            <w:r w:rsidRPr="00B36F84">
              <w:rPr>
                <w:rStyle w:val="normaltextrun"/>
              </w:rPr>
              <w:t>–</w:t>
            </w:r>
            <w:r w:rsidRPr="00B36F84">
              <w:rPr>
                <w:rStyle w:val="normaltextrun"/>
                <w:shd w:val="clear" w:color="auto" w:fill="FFFFFF"/>
              </w:rPr>
              <w:t xml:space="preserve">12 kl. </w:t>
            </w:r>
            <w:proofErr w:type="spellStart"/>
            <w:r w:rsidRPr="00B36F84">
              <w:rPr>
                <w:rStyle w:val="normaltextrun"/>
                <w:shd w:val="clear" w:color="auto" w:fill="FFFFFF"/>
              </w:rPr>
              <w:t>muzikos</w:t>
            </w:r>
            <w:proofErr w:type="spellEnd"/>
            <w:r w:rsidRPr="00B36F84">
              <w:rPr>
                <w:rStyle w:val="normaltextrun"/>
                <w:shd w:val="clear" w:color="auto" w:fill="FFFFFF"/>
              </w:rPr>
              <w:t xml:space="preserve"> </w:t>
            </w:r>
            <w:proofErr w:type="spellStart"/>
            <w:r w:rsidRPr="00B36F84">
              <w:rPr>
                <w:rStyle w:val="normaltextrun"/>
                <w:shd w:val="clear" w:color="auto" w:fill="FFFFFF"/>
              </w:rPr>
              <w:t>olimpiada</w:t>
            </w:r>
            <w:proofErr w:type="spellEnd"/>
            <w:r w:rsidRPr="00B36F84">
              <w:rPr>
                <w:rStyle w:val="normaltextrun"/>
                <w:shd w:val="clear" w:color="auto" w:fill="FFFFFF"/>
              </w:rPr>
              <w:t xml:space="preserve"> (</w:t>
            </w:r>
            <w:proofErr w:type="spellStart"/>
            <w:r w:rsidRPr="00B36F84">
              <w:rPr>
                <w:rStyle w:val="normaltextrun"/>
                <w:shd w:val="clear" w:color="auto" w:fill="FFFFFF"/>
              </w:rPr>
              <w:t>dalyvaus</w:t>
            </w:r>
            <w:proofErr w:type="spellEnd"/>
            <w:r w:rsidRPr="00B36F84">
              <w:rPr>
                <w:rStyle w:val="normaltextrun"/>
                <w:shd w:val="clear" w:color="auto" w:fill="FFFFFF"/>
              </w:rPr>
              <w:t xml:space="preserve"> 2 </w:t>
            </w:r>
            <w:proofErr w:type="spellStart"/>
            <w:r w:rsidRPr="00B36F84">
              <w:rPr>
                <w:rStyle w:val="normaltextrun"/>
                <w:shd w:val="clear" w:color="auto" w:fill="FFFFFF"/>
              </w:rPr>
              <w:t>mokiniai</w:t>
            </w:r>
            <w:proofErr w:type="spellEnd"/>
            <w:r w:rsidRPr="00B36F84">
              <w:rPr>
                <w:rStyle w:val="normaltextrun"/>
                <w:shd w:val="clear" w:color="auto" w:fill="FFFFFF"/>
              </w:rPr>
              <w:t xml:space="preserve">, bus </w:t>
            </w:r>
            <w:proofErr w:type="spellStart"/>
            <w:r w:rsidRPr="00B36F84">
              <w:rPr>
                <w:rStyle w:val="normaltextrun"/>
                <w:shd w:val="clear" w:color="auto" w:fill="FFFFFF"/>
              </w:rPr>
              <w:t>laimėta</w:t>
            </w:r>
            <w:proofErr w:type="spellEnd"/>
            <w:r w:rsidRPr="00B36F84">
              <w:rPr>
                <w:rStyle w:val="normaltextrun"/>
                <w:shd w:val="clear" w:color="auto" w:fill="FFFFFF"/>
              </w:rPr>
              <w:t xml:space="preserve"> 1 </w:t>
            </w:r>
            <w:proofErr w:type="spellStart"/>
            <w:r w:rsidRPr="00B36F84">
              <w:rPr>
                <w:rStyle w:val="normaltextrun"/>
                <w:shd w:val="clear" w:color="auto" w:fill="FFFFFF"/>
              </w:rPr>
              <w:t>prizinė</w:t>
            </w:r>
            <w:proofErr w:type="spellEnd"/>
            <w:r w:rsidRPr="00B36F84">
              <w:rPr>
                <w:rStyle w:val="normaltextrun"/>
                <w:shd w:val="clear" w:color="auto" w:fill="FFFFFF"/>
              </w:rPr>
              <w:t xml:space="preserve"> </w:t>
            </w:r>
            <w:proofErr w:type="spellStart"/>
            <w:r w:rsidRPr="00B36F84">
              <w:rPr>
                <w:rStyle w:val="normaltextrun"/>
                <w:shd w:val="clear" w:color="auto" w:fill="FFFFFF"/>
              </w:rPr>
              <w:t>vieta</w:t>
            </w:r>
            <w:proofErr w:type="spellEnd"/>
            <w:r w:rsidRPr="00B36F84">
              <w:rPr>
                <w:rStyle w:val="normaltextrun"/>
                <w:shd w:val="clear" w:color="auto" w:fill="FFFFFF"/>
              </w:rPr>
              <w:t>.</w:t>
            </w:r>
            <w:r w:rsidRPr="00B36F84">
              <w:rPr>
                <w:rStyle w:val="eop"/>
              </w:rPr>
              <w:t> </w:t>
            </w:r>
          </w:p>
          <w:p w14:paraId="06C04F9C" w14:textId="1ABAB817" w:rsidR="00DC3266" w:rsidRDefault="00DC3266" w:rsidP="00A56A36">
            <w:pPr>
              <w:pStyle w:val="paragraph"/>
              <w:spacing w:before="0" w:after="0"/>
              <w:jc w:val="both"/>
              <w:textAlignment w:val="baseline"/>
              <w:rPr>
                <w:rFonts w:ascii="Segoe UI" w:hAnsi="Segoe UI" w:cs="Segoe UI"/>
                <w:sz w:val="18"/>
              </w:rPr>
            </w:pPr>
          </w:p>
          <w:p w14:paraId="0835087A" w14:textId="7592D3AF" w:rsidR="00DC3266" w:rsidRDefault="00DC3266" w:rsidP="00A56A36">
            <w:pPr>
              <w:pStyle w:val="paragraph"/>
              <w:spacing w:before="0" w:after="0"/>
              <w:jc w:val="both"/>
              <w:textAlignment w:val="baseline"/>
              <w:rPr>
                <w:rFonts w:ascii="Segoe UI" w:hAnsi="Segoe UI" w:cs="Segoe UI"/>
                <w:sz w:val="18"/>
              </w:rPr>
            </w:pPr>
          </w:p>
          <w:p w14:paraId="1CCFD697" w14:textId="6C6815A0" w:rsidR="00DC3266" w:rsidRDefault="00DC3266" w:rsidP="00A56A36">
            <w:pPr>
              <w:pStyle w:val="paragraph"/>
              <w:spacing w:before="0" w:after="0"/>
              <w:jc w:val="both"/>
              <w:textAlignment w:val="baseline"/>
              <w:rPr>
                <w:rFonts w:ascii="Segoe UI" w:hAnsi="Segoe UI" w:cs="Segoe UI"/>
                <w:sz w:val="18"/>
              </w:rPr>
            </w:pPr>
          </w:p>
          <w:p w14:paraId="701292DC" w14:textId="1398E5F4" w:rsidR="00DC3266" w:rsidRDefault="00DC3266" w:rsidP="00A56A36">
            <w:pPr>
              <w:pStyle w:val="paragraph"/>
              <w:spacing w:before="0" w:after="0"/>
              <w:jc w:val="both"/>
              <w:textAlignment w:val="baseline"/>
              <w:rPr>
                <w:rFonts w:ascii="Segoe UI" w:hAnsi="Segoe UI" w:cs="Segoe UI"/>
                <w:sz w:val="18"/>
              </w:rPr>
            </w:pPr>
          </w:p>
          <w:p w14:paraId="6BBA87FF" w14:textId="6E0030FA" w:rsidR="00DC3266" w:rsidRDefault="00DC3266" w:rsidP="00A56A36">
            <w:pPr>
              <w:pStyle w:val="paragraph"/>
              <w:spacing w:before="0" w:after="0"/>
              <w:jc w:val="both"/>
              <w:textAlignment w:val="baseline"/>
              <w:rPr>
                <w:rFonts w:ascii="Segoe UI" w:hAnsi="Segoe UI" w:cs="Segoe UI"/>
                <w:sz w:val="18"/>
              </w:rPr>
            </w:pPr>
          </w:p>
          <w:p w14:paraId="1863E407" w14:textId="77777777" w:rsidR="00DC3266" w:rsidRPr="00B36F84" w:rsidRDefault="00DC3266" w:rsidP="00A56A36">
            <w:pPr>
              <w:pStyle w:val="paragraph"/>
              <w:spacing w:before="0" w:after="0"/>
              <w:jc w:val="both"/>
              <w:textAlignment w:val="baseline"/>
              <w:rPr>
                <w:rFonts w:ascii="Segoe UI" w:hAnsi="Segoe UI" w:cs="Segoe UI"/>
                <w:sz w:val="18"/>
                <w:szCs w:val="18"/>
              </w:rPr>
            </w:pPr>
          </w:p>
          <w:p w14:paraId="3E555EC6" w14:textId="77777777" w:rsidR="00A56A36" w:rsidRPr="00B36F84" w:rsidRDefault="00A56A36" w:rsidP="00A56A36">
            <w:pPr>
              <w:pStyle w:val="paragraph"/>
              <w:spacing w:before="0" w:after="0"/>
              <w:jc w:val="both"/>
              <w:textAlignment w:val="baseline"/>
              <w:rPr>
                <w:rFonts w:ascii="Segoe UI" w:hAnsi="Segoe UI" w:cs="Segoe UI"/>
                <w:sz w:val="18"/>
                <w:szCs w:val="18"/>
              </w:rPr>
            </w:pPr>
            <w:r w:rsidRPr="00B36F84">
              <w:rPr>
                <w:rStyle w:val="eop"/>
                <w:color w:val="FF0000"/>
                <w:lang w:val="lt-LT"/>
              </w:rPr>
              <w:t> </w:t>
            </w:r>
            <w:r w:rsidRPr="00B36F84">
              <w:rPr>
                <w:rStyle w:val="normaltextrun"/>
              </w:rPr>
              <w:t xml:space="preserve">1.2.2.1.5. Bus </w:t>
            </w:r>
            <w:proofErr w:type="spellStart"/>
            <w:r w:rsidRPr="00B36F84">
              <w:rPr>
                <w:rStyle w:val="normaltextrun"/>
              </w:rPr>
              <w:t>organizuota</w:t>
            </w:r>
            <w:proofErr w:type="spellEnd"/>
            <w:r w:rsidRPr="00B36F84">
              <w:rPr>
                <w:rStyle w:val="normaltextrun"/>
              </w:rPr>
              <w:t xml:space="preserve"> </w:t>
            </w:r>
            <w:proofErr w:type="spellStart"/>
            <w:r w:rsidRPr="00B36F84">
              <w:rPr>
                <w:rStyle w:val="normaltextrun"/>
              </w:rPr>
              <w:t>ir</w:t>
            </w:r>
            <w:proofErr w:type="spellEnd"/>
            <w:r w:rsidRPr="00B36F84">
              <w:rPr>
                <w:rStyle w:val="normaltextrun"/>
              </w:rPr>
              <w:t xml:space="preserve"> </w:t>
            </w:r>
            <w:proofErr w:type="spellStart"/>
            <w:r w:rsidRPr="00B36F84">
              <w:rPr>
                <w:rStyle w:val="normaltextrun"/>
              </w:rPr>
              <w:t>įsitraukta</w:t>
            </w:r>
            <w:proofErr w:type="spellEnd"/>
            <w:r w:rsidRPr="00B36F84">
              <w:rPr>
                <w:rStyle w:val="normaltextrun"/>
              </w:rPr>
              <w:t xml:space="preserve"> į 13 miesto </w:t>
            </w:r>
            <w:proofErr w:type="spellStart"/>
            <w:r w:rsidRPr="00B36F84">
              <w:rPr>
                <w:rStyle w:val="normaltextrun"/>
              </w:rPr>
              <w:t>ir</w:t>
            </w:r>
            <w:proofErr w:type="spellEnd"/>
            <w:r w:rsidRPr="00B36F84">
              <w:rPr>
                <w:rStyle w:val="normaltextrun"/>
              </w:rPr>
              <w:t xml:space="preserve"> </w:t>
            </w:r>
            <w:proofErr w:type="spellStart"/>
            <w:r w:rsidRPr="00B36F84">
              <w:rPr>
                <w:rStyle w:val="normaltextrun"/>
              </w:rPr>
              <w:t>šalies</w:t>
            </w:r>
            <w:proofErr w:type="spellEnd"/>
            <w:r w:rsidRPr="00B36F84">
              <w:rPr>
                <w:rStyle w:val="normaltextrun"/>
              </w:rPr>
              <w:t xml:space="preserve"> </w:t>
            </w:r>
            <w:proofErr w:type="spellStart"/>
            <w:r w:rsidRPr="00B36F84">
              <w:rPr>
                <w:rStyle w:val="normaltextrun"/>
              </w:rPr>
              <w:t>renginių</w:t>
            </w:r>
            <w:proofErr w:type="spellEnd"/>
            <w:r w:rsidRPr="00B36F84">
              <w:rPr>
                <w:rStyle w:val="normaltextrun"/>
              </w:rPr>
              <w:t>.</w:t>
            </w:r>
            <w:r w:rsidRPr="00B36F84">
              <w:rPr>
                <w:rStyle w:val="eop"/>
              </w:rPr>
              <w:t> </w:t>
            </w:r>
          </w:p>
          <w:p w14:paraId="6C21AD57" w14:textId="77777777" w:rsidR="00A56A36" w:rsidRPr="00B36F84" w:rsidRDefault="00A56A36" w:rsidP="00A56A36">
            <w:pPr>
              <w:pStyle w:val="paragraph"/>
              <w:spacing w:before="0" w:after="0"/>
              <w:jc w:val="both"/>
              <w:textAlignment w:val="baseline"/>
              <w:rPr>
                <w:rFonts w:ascii="Segoe UI" w:hAnsi="Segoe UI" w:cs="Segoe UI"/>
                <w:sz w:val="18"/>
                <w:szCs w:val="18"/>
              </w:rPr>
            </w:pPr>
            <w:r w:rsidRPr="00B36F84">
              <w:rPr>
                <w:rStyle w:val="eop"/>
              </w:rPr>
              <w:t> </w:t>
            </w:r>
          </w:p>
          <w:p w14:paraId="5E0A20AE" w14:textId="6303D385" w:rsidR="00A56A36" w:rsidRPr="00B36F84" w:rsidRDefault="00A56A36" w:rsidP="00A56A36">
            <w:pPr>
              <w:spacing w:line="276" w:lineRule="auto"/>
              <w:jc w:val="both"/>
              <w:rPr>
                <w:color w:val="000000"/>
                <w:szCs w:val="24"/>
                <w:lang w:val="lt"/>
              </w:rPr>
            </w:pPr>
            <w:r w:rsidRPr="00B36F84">
              <w:rPr>
                <w:rStyle w:val="eop"/>
                <w:color w:val="7030A0"/>
              </w:rPr>
              <w:t> </w:t>
            </w:r>
          </w:p>
        </w:tc>
        <w:tc>
          <w:tcPr>
            <w:tcW w:w="3304" w:type="dxa"/>
          </w:tcPr>
          <w:p w14:paraId="24D68B55" w14:textId="77777777" w:rsidR="00A56A36" w:rsidRPr="00B36F84" w:rsidRDefault="00A56A36" w:rsidP="00A56A36">
            <w:pPr>
              <w:suppressAutoHyphens w:val="0"/>
              <w:autoSpaceDN/>
              <w:jc w:val="both"/>
              <w:textAlignment w:val="baseline"/>
              <w:rPr>
                <w:rFonts w:ascii="Segoe UI" w:hAnsi="Segoe UI" w:cs="Segoe UI"/>
                <w:sz w:val="18"/>
                <w:szCs w:val="18"/>
                <w:lang w:val="en-US"/>
              </w:rPr>
            </w:pPr>
            <w:r w:rsidRPr="00B36F84">
              <w:rPr>
                <w:szCs w:val="24"/>
              </w:rPr>
              <w:t>1.2.2.1.1. Vyko 114 renginių. Iš jų dalykiniai – 57 (16 – muzikos).</w:t>
            </w:r>
            <w:r w:rsidRPr="00B36F84">
              <w:rPr>
                <w:szCs w:val="24"/>
                <w:lang w:val="en-US"/>
              </w:rPr>
              <w:t> </w:t>
            </w:r>
          </w:p>
          <w:p w14:paraId="6B42739F" w14:textId="16649523" w:rsidR="00A56A36" w:rsidRPr="00B36F84" w:rsidRDefault="00A56A36" w:rsidP="00A56A36">
            <w:pPr>
              <w:suppressAutoHyphens w:val="0"/>
              <w:autoSpaceDN/>
              <w:jc w:val="both"/>
              <w:textAlignment w:val="baseline"/>
              <w:rPr>
                <w:rFonts w:ascii="Segoe UI" w:hAnsi="Segoe UI" w:cs="Segoe UI"/>
                <w:sz w:val="18"/>
                <w:szCs w:val="18"/>
                <w:lang w:val="en-US"/>
              </w:rPr>
            </w:pPr>
            <w:r w:rsidRPr="00B36F84">
              <w:rPr>
                <w:szCs w:val="24"/>
                <w:lang w:val="en-US"/>
              </w:rPr>
              <w:t> </w:t>
            </w:r>
            <w:r w:rsidRPr="00B36F84">
              <w:rPr>
                <w:szCs w:val="24"/>
                <w:shd w:val="clear" w:color="auto" w:fill="FFFFFF"/>
              </w:rPr>
              <w:t xml:space="preserve">1.2.2.2.1. Organizuota </w:t>
            </w:r>
            <w:r w:rsidRPr="00B36F84">
              <w:rPr>
                <w:szCs w:val="24"/>
              </w:rPr>
              <w:t>5-6 kl. Šiaulių miesto lietuvių kalbos olimpiada.</w:t>
            </w:r>
            <w:r w:rsidRPr="00B36F84">
              <w:rPr>
                <w:szCs w:val="24"/>
                <w:lang w:val="en-US"/>
              </w:rPr>
              <w:t> </w:t>
            </w:r>
          </w:p>
          <w:p w14:paraId="7CE481EE" w14:textId="2E158206" w:rsidR="00A56A36" w:rsidRPr="00B36F84" w:rsidRDefault="00A56A36" w:rsidP="00A56A36">
            <w:pPr>
              <w:suppressAutoHyphens w:val="0"/>
              <w:autoSpaceDN/>
              <w:jc w:val="both"/>
              <w:textAlignment w:val="baseline"/>
              <w:rPr>
                <w:rFonts w:ascii="Segoe UI" w:hAnsi="Segoe UI" w:cs="Segoe UI"/>
                <w:sz w:val="18"/>
                <w:szCs w:val="18"/>
                <w:lang w:val="en-US"/>
              </w:rPr>
            </w:pPr>
            <w:r w:rsidRPr="00B36F84">
              <w:rPr>
                <w:szCs w:val="24"/>
                <w:lang w:val="en-US"/>
              </w:rPr>
              <w:t> </w:t>
            </w:r>
            <w:r w:rsidRPr="00B36F84">
              <w:rPr>
                <w:szCs w:val="24"/>
              </w:rPr>
              <w:t>1.2.2.3.1. Organizuotas Šiaulių miesto konkursas „Dainų dainelė”.</w:t>
            </w:r>
            <w:r w:rsidRPr="00B36F84">
              <w:rPr>
                <w:szCs w:val="24"/>
                <w:lang w:val="en-US"/>
              </w:rPr>
              <w:t> </w:t>
            </w:r>
          </w:p>
          <w:p w14:paraId="3523E89C" w14:textId="0A29E125" w:rsidR="00A56A36" w:rsidRPr="00B36F84" w:rsidRDefault="00A56A36" w:rsidP="00A56A36">
            <w:pPr>
              <w:suppressAutoHyphens w:val="0"/>
              <w:autoSpaceDN/>
              <w:jc w:val="both"/>
              <w:textAlignment w:val="baseline"/>
              <w:rPr>
                <w:rFonts w:ascii="Segoe UI" w:hAnsi="Segoe UI" w:cs="Segoe UI"/>
                <w:sz w:val="18"/>
                <w:szCs w:val="18"/>
                <w:lang w:val="en-US"/>
              </w:rPr>
            </w:pPr>
            <w:r w:rsidRPr="00B36F84">
              <w:rPr>
                <w:szCs w:val="24"/>
                <w:lang w:val="en-US"/>
              </w:rPr>
              <w:t> </w:t>
            </w:r>
            <w:r w:rsidRPr="00B36F84">
              <w:rPr>
                <w:szCs w:val="24"/>
              </w:rPr>
              <w:t>1.2.2.4.1. Organizuota Šiaulių m. 6–12 kl. muzikos olimpiada,  (dalyvavo 6 mokiniai, laimėta I vieta),  </w:t>
            </w:r>
            <w:r w:rsidRPr="00B36F84">
              <w:rPr>
                <w:szCs w:val="24"/>
                <w:lang w:val="en-US"/>
              </w:rPr>
              <w:t> </w:t>
            </w:r>
          </w:p>
          <w:p w14:paraId="0197FF09" w14:textId="72BA2145" w:rsidR="00A56A36" w:rsidRPr="00B36F84" w:rsidRDefault="00A56A36" w:rsidP="00A56A36">
            <w:pPr>
              <w:suppressAutoHyphens w:val="0"/>
              <w:autoSpaceDN/>
              <w:jc w:val="both"/>
              <w:textAlignment w:val="baseline"/>
              <w:rPr>
                <w:rFonts w:ascii="Segoe UI" w:hAnsi="Segoe UI" w:cs="Segoe UI"/>
                <w:sz w:val="18"/>
                <w:szCs w:val="18"/>
                <w:lang w:val="en-US"/>
              </w:rPr>
            </w:pPr>
            <w:r w:rsidRPr="00B36F84">
              <w:rPr>
                <w:szCs w:val="24"/>
                <w:lang w:val="en-US"/>
              </w:rPr>
              <w:t> </w:t>
            </w:r>
            <w:r w:rsidRPr="00B36F84">
              <w:rPr>
                <w:szCs w:val="24"/>
              </w:rPr>
              <w:t>1.2.2.3.2. Organizuotos Šiaulių m. 5 – 12 kl. mergaičių ir berniukų stalo teniso varžybos.</w:t>
            </w:r>
            <w:r w:rsidRPr="00B36F84">
              <w:rPr>
                <w:szCs w:val="24"/>
                <w:lang w:val="en-US"/>
              </w:rPr>
              <w:t> </w:t>
            </w:r>
          </w:p>
          <w:p w14:paraId="3F1FA5DB" w14:textId="77777777" w:rsidR="00A56A36" w:rsidRPr="00B36F84" w:rsidRDefault="00A56A36" w:rsidP="00A56A36">
            <w:pPr>
              <w:suppressAutoHyphens w:val="0"/>
              <w:autoSpaceDN/>
              <w:jc w:val="both"/>
              <w:textAlignment w:val="baseline"/>
              <w:rPr>
                <w:rFonts w:ascii="Segoe UI" w:hAnsi="Segoe UI" w:cs="Segoe UI"/>
                <w:sz w:val="18"/>
                <w:szCs w:val="18"/>
                <w:lang w:val="en-US"/>
              </w:rPr>
            </w:pPr>
            <w:r w:rsidRPr="00B36F84">
              <w:rPr>
                <w:szCs w:val="24"/>
                <w:lang w:val="en-US"/>
              </w:rPr>
              <w:t> </w:t>
            </w:r>
            <w:r w:rsidRPr="00B36F84">
              <w:rPr>
                <w:szCs w:val="24"/>
              </w:rPr>
              <w:t xml:space="preserve">1.2.2.1.5.1. Organizuoti  6 respublikiniai renginiai: respublikinis mušamųjų festivalis „Mano vardas </w:t>
            </w:r>
            <w:proofErr w:type="spellStart"/>
            <w:r w:rsidRPr="00B36F84">
              <w:rPr>
                <w:szCs w:val="24"/>
              </w:rPr>
              <w:t>Orfas</w:t>
            </w:r>
            <w:proofErr w:type="spellEnd"/>
            <w:r w:rsidRPr="00B36F84">
              <w:rPr>
                <w:szCs w:val="24"/>
              </w:rPr>
              <w:t xml:space="preserve">”, 4 - </w:t>
            </w:r>
            <w:proofErr w:type="spellStart"/>
            <w:r w:rsidRPr="00B36F84">
              <w:rPr>
                <w:szCs w:val="24"/>
              </w:rPr>
              <w:t>ios</w:t>
            </w:r>
            <w:proofErr w:type="spellEnd"/>
            <w:r w:rsidRPr="00B36F84">
              <w:rPr>
                <w:szCs w:val="24"/>
              </w:rPr>
              <w:t xml:space="preserve"> respublikinės pradinių klasių mokinių, mokytojų konferencijos (,,</w:t>
            </w:r>
            <w:proofErr w:type="spellStart"/>
            <w:r w:rsidRPr="00B36F84">
              <w:rPr>
                <w:szCs w:val="24"/>
              </w:rPr>
              <w:t>Juventos</w:t>
            </w:r>
            <w:proofErr w:type="spellEnd"/>
            <w:r w:rsidRPr="00B36F84">
              <w:rPr>
                <w:szCs w:val="24"/>
              </w:rPr>
              <w:t xml:space="preserve"> STEAM*</w:t>
            </w:r>
            <w:proofErr w:type="spellStart"/>
            <w:r w:rsidRPr="00B36F84">
              <w:rPr>
                <w:szCs w:val="24"/>
              </w:rPr>
              <w:t>ukai</w:t>
            </w:r>
            <w:proofErr w:type="spellEnd"/>
            <w:r w:rsidRPr="00B36F84">
              <w:rPr>
                <w:szCs w:val="24"/>
              </w:rPr>
              <w:t xml:space="preserve"> kviečia draugus II”, „Jaunieji technologijų kūrėjai“, „Aš turiu pomėgį. O Tu? II”).</w:t>
            </w:r>
            <w:r w:rsidRPr="00B36F84">
              <w:rPr>
                <w:szCs w:val="24"/>
                <w:lang w:val="en-US"/>
              </w:rPr>
              <w:t> </w:t>
            </w:r>
          </w:p>
          <w:p w14:paraId="3C2A9522" w14:textId="77777777" w:rsidR="00A56A36" w:rsidRPr="00B36F84" w:rsidRDefault="00A56A36" w:rsidP="00A56A36">
            <w:pPr>
              <w:suppressAutoHyphens w:val="0"/>
              <w:autoSpaceDN/>
              <w:jc w:val="both"/>
              <w:textAlignment w:val="baseline"/>
              <w:rPr>
                <w:rFonts w:ascii="Segoe UI" w:hAnsi="Segoe UI" w:cs="Segoe UI"/>
                <w:sz w:val="18"/>
                <w:szCs w:val="18"/>
                <w:lang w:val="en-US"/>
              </w:rPr>
            </w:pPr>
            <w:r w:rsidRPr="00B36F84">
              <w:rPr>
                <w:szCs w:val="24"/>
                <w:lang w:val="en-US"/>
              </w:rPr>
              <w:t> </w:t>
            </w:r>
            <w:r w:rsidRPr="00B36F84">
              <w:rPr>
                <w:szCs w:val="24"/>
              </w:rPr>
              <w:t>1.2.2.1.5.1.2. Organizuoti 4 miesto renginiai:</w:t>
            </w:r>
            <w:r w:rsidRPr="00B36F84">
              <w:rPr>
                <w:szCs w:val="24"/>
                <w:lang w:val="en-US"/>
              </w:rPr>
              <w:t> </w:t>
            </w:r>
          </w:p>
          <w:p w14:paraId="48A7FEBC" w14:textId="77777777" w:rsidR="00A56A36" w:rsidRPr="00B36F84" w:rsidRDefault="00A56A36" w:rsidP="00A56A36">
            <w:pPr>
              <w:suppressAutoHyphens w:val="0"/>
              <w:autoSpaceDN/>
              <w:jc w:val="both"/>
              <w:textAlignment w:val="baseline"/>
              <w:rPr>
                <w:rFonts w:ascii="Segoe UI" w:hAnsi="Segoe UI" w:cs="Segoe UI"/>
                <w:sz w:val="18"/>
                <w:szCs w:val="18"/>
                <w:lang w:val="en-US"/>
              </w:rPr>
            </w:pPr>
            <w:r w:rsidRPr="00B36F84">
              <w:rPr>
                <w:szCs w:val="24"/>
              </w:rPr>
              <w:t>Šiaulių m. 5 – 6 kl. „Vienos linijos piešinio čempionatas”;</w:t>
            </w:r>
            <w:r w:rsidRPr="00B36F84">
              <w:rPr>
                <w:szCs w:val="24"/>
                <w:lang w:val="en-US"/>
              </w:rPr>
              <w:t> </w:t>
            </w:r>
          </w:p>
          <w:p w14:paraId="6FE453C7" w14:textId="77777777" w:rsidR="00A56A36" w:rsidRPr="00B36F84" w:rsidRDefault="00A56A36" w:rsidP="00A56A36">
            <w:pPr>
              <w:suppressAutoHyphens w:val="0"/>
              <w:autoSpaceDN/>
              <w:jc w:val="both"/>
              <w:textAlignment w:val="baseline"/>
              <w:rPr>
                <w:rFonts w:ascii="Segoe UI" w:hAnsi="Segoe UI" w:cs="Segoe UI"/>
                <w:sz w:val="18"/>
                <w:szCs w:val="18"/>
                <w:lang w:val="en-US"/>
              </w:rPr>
            </w:pPr>
            <w:r w:rsidRPr="00B36F84">
              <w:rPr>
                <w:szCs w:val="24"/>
              </w:rPr>
              <w:t>Šiaulių m. maltiečių paramos akcija-koncertas „Laiškas vienišam seneliui”;</w:t>
            </w:r>
            <w:r w:rsidRPr="00B36F84">
              <w:rPr>
                <w:szCs w:val="24"/>
                <w:lang w:val="en-US"/>
              </w:rPr>
              <w:t> </w:t>
            </w:r>
          </w:p>
          <w:p w14:paraId="256EDF33" w14:textId="77777777" w:rsidR="00A56A36" w:rsidRPr="00B36F84" w:rsidRDefault="00A56A36" w:rsidP="00A56A36">
            <w:pPr>
              <w:suppressAutoHyphens w:val="0"/>
              <w:autoSpaceDN/>
              <w:jc w:val="both"/>
              <w:textAlignment w:val="baseline"/>
              <w:rPr>
                <w:rFonts w:ascii="Segoe UI" w:hAnsi="Segoe UI" w:cs="Segoe UI"/>
                <w:sz w:val="18"/>
                <w:szCs w:val="18"/>
                <w:lang w:val="en-US"/>
              </w:rPr>
            </w:pPr>
            <w:r w:rsidRPr="00B36F84">
              <w:rPr>
                <w:szCs w:val="24"/>
              </w:rPr>
              <w:t>Šiaulių m. renginys „Šeimos diena su Ukraina”;</w:t>
            </w:r>
            <w:r w:rsidRPr="00B36F84">
              <w:rPr>
                <w:szCs w:val="24"/>
                <w:lang w:val="en-US"/>
              </w:rPr>
              <w:t> </w:t>
            </w:r>
          </w:p>
          <w:p w14:paraId="29755C34" w14:textId="77777777" w:rsidR="00A56A36" w:rsidRPr="00B36F84" w:rsidRDefault="00A56A36" w:rsidP="00A56A36">
            <w:pPr>
              <w:suppressAutoHyphens w:val="0"/>
              <w:autoSpaceDN/>
              <w:jc w:val="both"/>
              <w:textAlignment w:val="baseline"/>
              <w:rPr>
                <w:rFonts w:ascii="Segoe UI" w:hAnsi="Segoe UI" w:cs="Segoe UI"/>
                <w:sz w:val="18"/>
                <w:szCs w:val="18"/>
                <w:lang w:val="en-US"/>
              </w:rPr>
            </w:pPr>
            <w:r w:rsidRPr="00B36F84">
              <w:rPr>
                <w:szCs w:val="24"/>
              </w:rPr>
              <w:t>Šiaulių miesto senjorams skirtas koncertas „Rudeninis apkabinimas”;</w:t>
            </w:r>
            <w:r w:rsidRPr="00B36F84">
              <w:rPr>
                <w:szCs w:val="24"/>
                <w:lang w:val="en-US"/>
              </w:rPr>
              <w:t> </w:t>
            </w:r>
          </w:p>
          <w:p w14:paraId="165F04F8" w14:textId="77777777" w:rsidR="00A56A36" w:rsidRPr="00B36F84" w:rsidRDefault="00A56A36" w:rsidP="00A56A36">
            <w:pPr>
              <w:suppressAutoHyphens w:val="0"/>
              <w:autoSpaceDN/>
              <w:jc w:val="both"/>
              <w:textAlignment w:val="baseline"/>
              <w:rPr>
                <w:rFonts w:ascii="Segoe UI" w:hAnsi="Segoe UI" w:cs="Segoe UI"/>
                <w:sz w:val="18"/>
                <w:szCs w:val="18"/>
                <w:lang w:val="en-US"/>
              </w:rPr>
            </w:pPr>
            <w:r w:rsidRPr="00B36F84">
              <w:rPr>
                <w:szCs w:val="24"/>
              </w:rPr>
              <w:t>Šiaulių miesto skautų draugovės „Aušrai-20”  naktinis renginys;</w:t>
            </w:r>
            <w:r w:rsidRPr="00B36F84">
              <w:rPr>
                <w:szCs w:val="24"/>
                <w:lang w:val="en-US"/>
              </w:rPr>
              <w:t> </w:t>
            </w:r>
          </w:p>
          <w:p w14:paraId="564E5BE9" w14:textId="77777777" w:rsidR="00A56A36" w:rsidRPr="00B36F84" w:rsidRDefault="00A56A36" w:rsidP="00A56A36">
            <w:pPr>
              <w:suppressAutoHyphens w:val="0"/>
              <w:autoSpaceDN/>
              <w:jc w:val="both"/>
              <w:textAlignment w:val="baseline"/>
              <w:rPr>
                <w:rFonts w:ascii="Segoe UI" w:hAnsi="Segoe UI" w:cs="Segoe UI"/>
                <w:sz w:val="18"/>
                <w:szCs w:val="18"/>
                <w:lang w:val="en-US"/>
              </w:rPr>
            </w:pPr>
            <w:r w:rsidRPr="00B36F84">
              <w:rPr>
                <w:szCs w:val="24"/>
                <w:lang w:val="en-US"/>
              </w:rPr>
              <w:t> </w:t>
            </w:r>
            <w:r w:rsidRPr="00B36F84">
              <w:rPr>
                <w:szCs w:val="24"/>
              </w:rPr>
              <w:t>1.2.2.1.5.1.3. Įsitraukta į 9 miesto ir šalies/tarptautinius renginius:</w:t>
            </w:r>
            <w:r w:rsidRPr="00B36F84">
              <w:rPr>
                <w:szCs w:val="24"/>
                <w:lang w:val="en-US"/>
              </w:rPr>
              <w:t> </w:t>
            </w:r>
          </w:p>
          <w:p w14:paraId="1728CDDE" w14:textId="77777777" w:rsidR="00A56A36" w:rsidRPr="00B36F84" w:rsidRDefault="00A56A36" w:rsidP="00A56A36">
            <w:pPr>
              <w:suppressAutoHyphens w:val="0"/>
              <w:autoSpaceDN/>
              <w:jc w:val="both"/>
              <w:textAlignment w:val="baseline"/>
              <w:rPr>
                <w:rFonts w:ascii="Segoe UI" w:hAnsi="Segoe UI" w:cs="Segoe UI"/>
                <w:sz w:val="18"/>
                <w:szCs w:val="18"/>
                <w:lang w:val="en-US"/>
              </w:rPr>
            </w:pPr>
            <w:r w:rsidRPr="00B36F84">
              <w:rPr>
                <w:szCs w:val="24"/>
              </w:rPr>
              <w:t xml:space="preserve">Europos muzikos diena </w:t>
            </w:r>
            <w:proofErr w:type="spellStart"/>
            <w:r w:rsidRPr="00B36F84">
              <w:rPr>
                <w:szCs w:val="24"/>
              </w:rPr>
              <w:t>EuDaMuS</w:t>
            </w:r>
            <w:proofErr w:type="spellEnd"/>
            <w:r w:rsidRPr="00B36F84">
              <w:rPr>
                <w:szCs w:val="24"/>
              </w:rPr>
              <w:t>,  </w:t>
            </w:r>
            <w:r w:rsidRPr="00B36F84">
              <w:rPr>
                <w:szCs w:val="24"/>
                <w:lang w:val="en-US"/>
              </w:rPr>
              <w:t> </w:t>
            </w:r>
          </w:p>
          <w:p w14:paraId="136E776C" w14:textId="77777777" w:rsidR="00A56A36" w:rsidRPr="00B36F84" w:rsidRDefault="00A56A36" w:rsidP="00A56A36">
            <w:pPr>
              <w:suppressAutoHyphens w:val="0"/>
              <w:autoSpaceDN/>
              <w:jc w:val="both"/>
              <w:textAlignment w:val="baseline"/>
              <w:rPr>
                <w:rFonts w:ascii="Segoe UI" w:hAnsi="Segoe UI" w:cs="Segoe UI"/>
                <w:sz w:val="18"/>
                <w:szCs w:val="18"/>
                <w:lang w:val="en-US"/>
              </w:rPr>
            </w:pPr>
            <w:r w:rsidRPr="00B36F84">
              <w:rPr>
                <w:szCs w:val="24"/>
              </w:rPr>
              <w:lastRenderedPageBreak/>
              <w:t>Koncertuota Šiaulių gimtadieniui skirtame koncerte „Dainuojantys Šiauliai”;</w:t>
            </w:r>
            <w:r w:rsidRPr="00B36F84">
              <w:rPr>
                <w:szCs w:val="24"/>
                <w:lang w:val="en-US"/>
              </w:rPr>
              <w:t> </w:t>
            </w:r>
          </w:p>
          <w:p w14:paraId="0FE81F70" w14:textId="77777777" w:rsidR="00A56A36" w:rsidRPr="00B36F84" w:rsidRDefault="00A56A36" w:rsidP="00A56A36">
            <w:pPr>
              <w:suppressAutoHyphens w:val="0"/>
              <w:autoSpaceDN/>
              <w:jc w:val="both"/>
              <w:textAlignment w:val="baseline"/>
              <w:rPr>
                <w:rFonts w:ascii="Segoe UI" w:hAnsi="Segoe UI" w:cs="Segoe UI"/>
                <w:sz w:val="18"/>
                <w:szCs w:val="18"/>
                <w:lang w:val="en-US"/>
              </w:rPr>
            </w:pPr>
            <w:r w:rsidRPr="00B36F84">
              <w:rPr>
                <w:szCs w:val="24"/>
              </w:rPr>
              <w:t>Respublikinėje akcijoje „Visa Lietuva šoka”;</w:t>
            </w:r>
            <w:r w:rsidRPr="00B36F84">
              <w:rPr>
                <w:szCs w:val="24"/>
                <w:lang w:val="en-US"/>
              </w:rPr>
              <w:t> </w:t>
            </w:r>
          </w:p>
          <w:p w14:paraId="570ABDD0" w14:textId="77777777" w:rsidR="00A56A36" w:rsidRPr="00B36F84" w:rsidRDefault="00A56A36" w:rsidP="00A56A36">
            <w:pPr>
              <w:suppressAutoHyphens w:val="0"/>
              <w:autoSpaceDN/>
              <w:jc w:val="both"/>
              <w:textAlignment w:val="baseline"/>
              <w:rPr>
                <w:rFonts w:ascii="Segoe UI" w:hAnsi="Segoe UI" w:cs="Segoe UI"/>
                <w:sz w:val="18"/>
                <w:szCs w:val="18"/>
                <w:lang w:val="en-US"/>
              </w:rPr>
            </w:pPr>
            <w:r w:rsidRPr="00B36F84">
              <w:rPr>
                <w:szCs w:val="24"/>
              </w:rPr>
              <w:t>Sausio 13, Kovo 11 ir rugsėjo 22 d. miesto aikštėje mokyklos choras „Melodija” giedojo LT himną;</w:t>
            </w:r>
            <w:r w:rsidRPr="00B36F84">
              <w:rPr>
                <w:szCs w:val="24"/>
                <w:lang w:val="en-US"/>
              </w:rPr>
              <w:t> </w:t>
            </w:r>
          </w:p>
          <w:p w14:paraId="4594A76D" w14:textId="5220C242" w:rsidR="00A56A36" w:rsidRPr="00B36F84" w:rsidRDefault="00A56A36" w:rsidP="00A56A36">
            <w:pPr>
              <w:jc w:val="both"/>
              <w:rPr>
                <w:szCs w:val="24"/>
              </w:rPr>
            </w:pPr>
            <w:r w:rsidRPr="00B36F84">
              <w:rPr>
                <w:szCs w:val="24"/>
              </w:rPr>
              <w:t>Mokyklos ugdytiniai aktyviai dalyvavo respublikiniuose renginiuose, akcijose, iniciatyvose”: „Atmintis gyva, nes liudija”, „Tautos žiedas”, „Laisvės apyrankės“, „Solidarumo bėgimas”, „Apibėk mokyklą”.</w:t>
            </w:r>
            <w:r w:rsidRPr="00B36F84">
              <w:rPr>
                <w:rStyle w:val="eop"/>
                <w:color w:val="FF0000"/>
              </w:rPr>
              <w:t> </w:t>
            </w:r>
          </w:p>
        </w:tc>
      </w:tr>
      <w:tr w:rsidR="00667B99" w:rsidRPr="00B36F84" w14:paraId="4ADD40B3" w14:textId="77777777" w:rsidTr="00323711">
        <w:tc>
          <w:tcPr>
            <w:tcW w:w="9923" w:type="dxa"/>
            <w:gridSpan w:val="3"/>
          </w:tcPr>
          <w:p w14:paraId="33E3F290" w14:textId="4924B801" w:rsidR="00667B99" w:rsidRPr="00B36F84" w:rsidRDefault="00667B99" w:rsidP="00A56A36">
            <w:pPr>
              <w:suppressAutoHyphens w:val="0"/>
              <w:autoSpaceDN/>
              <w:jc w:val="both"/>
              <w:textAlignment w:val="baseline"/>
              <w:rPr>
                <w:szCs w:val="24"/>
              </w:rPr>
            </w:pPr>
            <w:r w:rsidRPr="00B36F84">
              <w:rPr>
                <w:b/>
                <w:bCs/>
                <w:szCs w:val="24"/>
                <w:lang w:val="lt"/>
              </w:rPr>
              <w:lastRenderedPageBreak/>
              <w:t>2. MOKINIŲ SAVIRAIŠKOS POREIKIŲ TENKINIMAS, PALANKIŲ SĄLYGŲ VAIKŲ SOCIALIZACIJAI SUDARYMAS.</w:t>
            </w:r>
          </w:p>
        </w:tc>
      </w:tr>
      <w:tr w:rsidR="00667B99" w:rsidRPr="00B36F84" w14:paraId="2ECE9E39" w14:textId="77777777" w:rsidTr="00323711">
        <w:tc>
          <w:tcPr>
            <w:tcW w:w="9923" w:type="dxa"/>
            <w:gridSpan w:val="3"/>
          </w:tcPr>
          <w:p w14:paraId="5DEED783" w14:textId="29E74AF3" w:rsidR="00667B99" w:rsidRPr="00B36F84" w:rsidRDefault="00667B99" w:rsidP="00A56A36">
            <w:pPr>
              <w:suppressAutoHyphens w:val="0"/>
              <w:autoSpaceDN/>
              <w:jc w:val="both"/>
              <w:textAlignment w:val="baseline"/>
              <w:rPr>
                <w:szCs w:val="24"/>
              </w:rPr>
            </w:pPr>
            <w:r w:rsidRPr="00B36F84">
              <w:rPr>
                <w:b/>
                <w:bCs/>
                <w:szCs w:val="24"/>
                <w:lang w:val="lt"/>
              </w:rPr>
              <w:t>2.1. Užtikrinti kokybišką neformaliojo vaikų švietimo programų įgyvendinimą, paslaugų įvairovę.</w:t>
            </w:r>
          </w:p>
        </w:tc>
      </w:tr>
      <w:tr w:rsidR="00B36F84" w:rsidRPr="00B36F84" w14:paraId="05CB034B" w14:textId="77777777" w:rsidTr="00323711">
        <w:tc>
          <w:tcPr>
            <w:tcW w:w="2508" w:type="dxa"/>
          </w:tcPr>
          <w:p w14:paraId="1D49DBF4" w14:textId="68A38E98" w:rsidR="00B36F84" w:rsidRPr="00B36F84" w:rsidRDefault="00B36F84" w:rsidP="00B36F84">
            <w:pPr>
              <w:rPr>
                <w:rStyle w:val="normaltextrun"/>
              </w:rPr>
            </w:pPr>
            <w:r w:rsidRPr="00B36F84">
              <w:rPr>
                <w:rStyle w:val="normaltextrun"/>
              </w:rPr>
              <w:t>2.1.1. Pradinio ir pagrindinio muzikinio ugdymo programų įgyvendinimas.</w:t>
            </w:r>
            <w:r w:rsidRPr="00B36F84">
              <w:rPr>
                <w:rStyle w:val="eop"/>
              </w:rPr>
              <w:t> </w:t>
            </w:r>
          </w:p>
        </w:tc>
        <w:tc>
          <w:tcPr>
            <w:tcW w:w="4111" w:type="dxa"/>
          </w:tcPr>
          <w:p w14:paraId="65A25507" w14:textId="77777777" w:rsidR="00B36F84" w:rsidRPr="00B36F84" w:rsidRDefault="00B36F84" w:rsidP="00B36F84">
            <w:pPr>
              <w:pStyle w:val="paragraph"/>
              <w:spacing w:before="0" w:after="0"/>
              <w:jc w:val="both"/>
              <w:textAlignment w:val="baseline"/>
              <w:rPr>
                <w:rFonts w:ascii="Segoe UI" w:hAnsi="Segoe UI" w:cs="Segoe UI"/>
                <w:sz w:val="18"/>
                <w:szCs w:val="18"/>
              </w:rPr>
            </w:pPr>
            <w:r w:rsidRPr="00B36F84">
              <w:rPr>
                <w:rStyle w:val="normaltextrun"/>
              </w:rPr>
              <w:t xml:space="preserve">2.1.1.1.  Nuo 2022-09-01 </w:t>
            </w:r>
            <w:proofErr w:type="spellStart"/>
            <w:r w:rsidRPr="00B36F84">
              <w:rPr>
                <w:rStyle w:val="normaltextrun"/>
              </w:rPr>
              <w:t>pradinio</w:t>
            </w:r>
            <w:proofErr w:type="spellEnd"/>
            <w:r w:rsidRPr="00B36F84">
              <w:rPr>
                <w:rStyle w:val="normaltextrun"/>
              </w:rPr>
              <w:t xml:space="preserve"> </w:t>
            </w:r>
            <w:proofErr w:type="spellStart"/>
            <w:r w:rsidRPr="00B36F84">
              <w:rPr>
                <w:rStyle w:val="normaltextrun"/>
              </w:rPr>
              <w:t>ir</w:t>
            </w:r>
            <w:proofErr w:type="spellEnd"/>
            <w:r w:rsidRPr="00B36F84">
              <w:rPr>
                <w:rStyle w:val="normaltextrun"/>
              </w:rPr>
              <w:t xml:space="preserve"> </w:t>
            </w:r>
            <w:proofErr w:type="spellStart"/>
            <w:r w:rsidRPr="00B36F84">
              <w:rPr>
                <w:rStyle w:val="normaltextrun"/>
              </w:rPr>
              <w:t>pagrindinio</w:t>
            </w:r>
            <w:proofErr w:type="spellEnd"/>
            <w:r w:rsidRPr="00B36F84">
              <w:rPr>
                <w:rStyle w:val="normaltextrun"/>
              </w:rPr>
              <w:t xml:space="preserve"> </w:t>
            </w:r>
            <w:proofErr w:type="spellStart"/>
            <w:r w:rsidRPr="00B36F84">
              <w:rPr>
                <w:rStyle w:val="normaltextrun"/>
              </w:rPr>
              <w:t>muzikinio</w:t>
            </w:r>
            <w:proofErr w:type="spellEnd"/>
            <w:r w:rsidRPr="00B36F84">
              <w:rPr>
                <w:rStyle w:val="normaltextrun"/>
              </w:rPr>
              <w:t xml:space="preserve"> </w:t>
            </w:r>
            <w:proofErr w:type="spellStart"/>
            <w:r w:rsidRPr="00B36F84">
              <w:rPr>
                <w:rStyle w:val="normaltextrun"/>
              </w:rPr>
              <w:t>ugdymo</w:t>
            </w:r>
            <w:proofErr w:type="spellEnd"/>
            <w:r w:rsidRPr="00B36F84">
              <w:rPr>
                <w:rStyle w:val="normaltextrun"/>
              </w:rPr>
              <w:t xml:space="preserve"> </w:t>
            </w:r>
            <w:proofErr w:type="spellStart"/>
            <w:r w:rsidRPr="00B36F84">
              <w:rPr>
                <w:rStyle w:val="normaltextrun"/>
              </w:rPr>
              <w:t>programose</w:t>
            </w:r>
            <w:proofErr w:type="spellEnd"/>
            <w:r w:rsidRPr="00B36F84">
              <w:rPr>
                <w:rStyle w:val="normaltextrun"/>
              </w:rPr>
              <w:t xml:space="preserve"> </w:t>
            </w:r>
            <w:proofErr w:type="spellStart"/>
            <w:r w:rsidRPr="00B36F84">
              <w:rPr>
                <w:rStyle w:val="normaltextrun"/>
              </w:rPr>
              <w:t>mokysis</w:t>
            </w:r>
            <w:proofErr w:type="spellEnd"/>
            <w:r w:rsidRPr="00B36F84">
              <w:rPr>
                <w:rStyle w:val="normaltextrun"/>
              </w:rPr>
              <w:t xml:space="preserve"> 344 </w:t>
            </w:r>
            <w:proofErr w:type="spellStart"/>
            <w:r w:rsidRPr="00B36F84">
              <w:rPr>
                <w:rStyle w:val="normaltextrun"/>
              </w:rPr>
              <w:t>mokiniai</w:t>
            </w:r>
            <w:proofErr w:type="spellEnd"/>
            <w:r w:rsidRPr="00B36F84">
              <w:rPr>
                <w:rStyle w:val="normaltextrun"/>
              </w:rPr>
              <w:t>.</w:t>
            </w:r>
            <w:r w:rsidRPr="00B36F84">
              <w:rPr>
                <w:rStyle w:val="eop"/>
              </w:rPr>
              <w:t> </w:t>
            </w:r>
          </w:p>
          <w:p w14:paraId="3587F2BD" w14:textId="1FA4D865" w:rsidR="00B36F84" w:rsidRPr="00B36F84" w:rsidRDefault="00B36F84" w:rsidP="00B36F84">
            <w:pPr>
              <w:pStyle w:val="paragraph"/>
              <w:spacing w:before="0" w:after="0"/>
              <w:jc w:val="both"/>
              <w:textAlignment w:val="baseline"/>
              <w:rPr>
                <w:rStyle w:val="normaltextrun"/>
              </w:rPr>
            </w:pPr>
            <w:r w:rsidRPr="00B36F84">
              <w:rPr>
                <w:rStyle w:val="eop"/>
              </w:rPr>
              <w:t> </w:t>
            </w:r>
          </w:p>
        </w:tc>
        <w:tc>
          <w:tcPr>
            <w:tcW w:w="3304" w:type="dxa"/>
          </w:tcPr>
          <w:p w14:paraId="120E4EEB" w14:textId="77777777" w:rsidR="00B36F84" w:rsidRPr="00B36F84" w:rsidRDefault="00B36F84" w:rsidP="00B36F84">
            <w:pPr>
              <w:pStyle w:val="paragraph"/>
              <w:spacing w:before="0" w:after="0"/>
              <w:jc w:val="both"/>
              <w:textAlignment w:val="baseline"/>
              <w:rPr>
                <w:rStyle w:val="normaltextrun"/>
              </w:rPr>
            </w:pPr>
            <w:r w:rsidRPr="00B36F84">
              <w:rPr>
                <w:rStyle w:val="normaltextrun"/>
              </w:rPr>
              <w:t>2.1.1.1.</w:t>
            </w:r>
            <w:proofErr w:type="gramStart"/>
            <w:r w:rsidRPr="00B36F84">
              <w:rPr>
                <w:rStyle w:val="normaltextrun"/>
              </w:rPr>
              <w:t>1.Nuo</w:t>
            </w:r>
            <w:proofErr w:type="gramEnd"/>
            <w:r w:rsidRPr="00B36F84">
              <w:rPr>
                <w:rStyle w:val="normaltextrun"/>
              </w:rPr>
              <w:t xml:space="preserve"> 2022-09-01 </w:t>
            </w:r>
            <w:proofErr w:type="spellStart"/>
            <w:r w:rsidRPr="00B36F84">
              <w:rPr>
                <w:rStyle w:val="normaltextrun"/>
              </w:rPr>
              <w:t>muzikinėse</w:t>
            </w:r>
            <w:proofErr w:type="spellEnd"/>
            <w:r w:rsidRPr="00B36F84">
              <w:rPr>
                <w:rStyle w:val="normaltextrun"/>
              </w:rPr>
              <w:t xml:space="preserve"> </w:t>
            </w:r>
            <w:proofErr w:type="spellStart"/>
            <w:r w:rsidRPr="00B36F84">
              <w:rPr>
                <w:rStyle w:val="normaltextrun"/>
              </w:rPr>
              <w:t>programose</w:t>
            </w:r>
            <w:proofErr w:type="spellEnd"/>
            <w:r w:rsidRPr="00B36F84">
              <w:rPr>
                <w:rStyle w:val="normaltextrun"/>
              </w:rPr>
              <w:t xml:space="preserve"> </w:t>
            </w:r>
            <w:proofErr w:type="spellStart"/>
            <w:r w:rsidRPr="00B36F84">
              <w:rPr>
                <w:rStyle w:val="normaltextrun"/>
              </w:rPr>
              <w:t>mokosi</w:t>
            </w:r>
            <w:proofErr w:type="spellEnd"/>
            <w:r w:rsidRPr="00B36F84">
              <w:rPr>
                <w:rStyle w:val="normaltextrun"/>
              </w:rPr>
              <w:t xml:space="preserve"> 348 mokiniai: </w:t>
            </w:r>
          </w:p>
          <w:p w14:paraId="49F65800" w14:textId="77777777" w:rsidR="00B36F84" w:rsidRPr="00B36F84" w:rsidRDefault="00B36F84" w:rsidP="00B36F84">
            <w:pPr>
              <w:pStyle w:val="paragraph"/>
              <w:spacing w:before="0" w:after="0"/>
              <w:jc w:val="both"/>
              <w:textAlignment w:val="baseline"/>
              <w:rPr>
                <w:rFonts w:ascii="Segoe UI" w:hAnsi="Segoe UI" w:cs="Segoe UI"/>
                <w:sz w:val="18"/>
                <w:szCs w:val="18"/>
              </w:rPr>
            </w:pPr>
            <w:proofErr w:type="spellStart"/>
            <w:r w:rsidRPr="00B36F84">
              <w:rPr>
                <w:rStyle w:val="normaltextrun"/>
              </w:rPr>
              <w:t>pradinio</w:t>
            </w:r>
            <w:proofErr w:type="spellEnd"/>
            <w:r w:rsidRPr="00B36F84">
              <w:rPr>
                <w:rStyle w:val="normaltextrun"/>
              </w:rPr>
              <w:t xml:space="preserve"> </w:t>
            </w:r>
            <w:proofErr w:type="spellStart"/>
            <w:r w:rsidRPr="00B36F84">
              <w:rPr>
                <w:rStyle w:val="normaltextrun"/>
              </w:rPr>
              <w:t>muzikinio</w:t>
            </w:r>
            <w:proofErr w:type="spellEnd"/>
            <w:r w:rsidRPr="00B36F84">
              <w:rPr>
                <w:rStyle w:val="normaltextrun"/>
              </w:rPr>
              <w:t xml:space="preserve"> </w:t>
            </w:r>
            <w:proofErr w:type="spellStart"/>
            <w:r w:rsidRPr="00B36F84">
              <w:rPr>
                <w:rStyle w:val="normaltextrun"/>
              </w:rPr>
              <w:t>ugdymo</w:t>
            </w:r>
            <w:proofErr w:type="spellEnd"/>
            <w:r w:rsidRPr="00B36F84">
              <w:rPr>
                <w:rStyle w:val="normaltextrun"/>
              </w:rPr>
              <w:t xml:space="preserve"> </w:t>
            </w:r>
            <w:proofErr w:type="spellStart"/>
            <w:r w:rsidRPr="00B36F84">
              <w:rPr>
                <w:rStyle w:val="normaltextrun"/>
              </w:rPr>
              <w:t>programoje</w:t>
            </w:r>
            <w:proofErr w:type="spellEnd"/>
            <w:r w:rsidRPr="00B36F84">
              <w:rPr>
                <w:rStyle w:val="normaltextrun"/>
              </w:rPr>
              <w:t xml:space="preserve"> 179, </w:t>
            </w:r>
            <w:proofErr w:type="spellStart"/>
            <w:r w:rsidRPr="00B36F84">
              <w:rPr>
                <w:rStyle w:val="normaltextrun"/>
              </w:rPr>
              <w:t>pagrindinio</w:t>
            </w:r>
            <w:proofErr w:type="spellEnd"/>
            <w:r w:rsidRPr="00B36F84">
              <w:rPr>
                <w:rStyle w:val="normaltextrun"/>
              </w:rPr>
              <w:t xml:space="preserve"> </w:t>
            </w:r>
            <w:proofErr w:type="spellStart"/>
            <w:r w:rsidRPr="00B36F84">
              <w:rPr>
                <w:rStyle w:val="normaltextrun"/>
              </w:rPr>
              <w:t>muzikinio</w:t>
            </w:r>
            <w:proofErr w:type="spellEnd"/>
            <w:r w:rsidRPr="00B36F84">
              <w:rPr>
                <w:rStyle w:val="normaltextrun"/>
              </w:rPr>
              <w:t xml:space="preserve"> </w:t>
            </w:r>
            <w:proofErr w:type="spellStart"/>
            <w:r w:rsidRPr="00B36F84">
              <w:rPr>
                <w:rStyle w:val="normaltextrun"/>
              </w:rPr>
              <w:t>ugdymo</w:t>
            </w:r>
            <w:proofErr w:type="spellEnd"/>
            <w:r w:rsidRPr="00B36F84">
              <w:rPr>
                <w:rStyle w:val="normaltextrun"/>
              </w:rPr>
              <w:t xml:space="preserve"> </w:t>
            </w:r>
            <w:proofErr w:type="spellStart"/>
            <w:r w:rsidRPr="00B36F84">
              <w:rPr>
                <w:rStyle w:val="normaltextrun"/>
              </w:rPr>
              <w:t>programoje</w:t>
            </w:r>
            <w:proofErr w:type="spellEnd"/>
            <w:r w:rsidRPr="00B36F84">
              <w:rPr>
                <w:rStyle w:val="normaltextrun"/>
              </w:rPr>
              <w:t xml:space="preserve"> 169 </w:t>
            </w:r>
            <w:proofErr w:type="spellStart"/>
            <w:r w:rsidRPr="00B36F84">
              <w:rPr>
                <w:rStyle w:val="normaltextrun"/>
              </w:rPr>
              <w:t>mok</w:t>
            </w:r>
            <w:proofErr w:type="spellEnd"/>
            <w:r w:rsidRPr="00B36F84">
              <w:rPr>
                <w:rStyle w:val="normaltextrun"/>
              </w:rPr>
              <w:t xml:space="preserve">. </w:t>
            </w:r>
            <w:r w:rsidRPr="00B36F84">
              <w:rPr>
                <w:rStyle w:val="eop"/>
              </w:rPr>
              <w:t> </w:t>
            </w:r>
          </w:p>
          <w:p w14:paraId="3B7800FF" w14:textId="0A9ACE8C" w:rsidR="00B36F84" w:rsidRPr="00B36F84" w:rsidRDefault="00B36F84" w:rsidP="00B36F84">
            <w:pPr>
              <w:suppressAutoHyphens w:val="0"/>
              <w:autoSpaceDN/>
              <w:jc w:val="both"/>
              <w:textAlignment w:val="baseline"/>
              <w:rPr>
                <w:szCs w:val="24"/>
              </w:rPr>
            </w:pPr>
            <w:r w:rsidRPr="00B36F84">
              <w:rPr>
                <w:rStyle w:val="eop"/>
                <w:color w:val="FF0000"/>
              </w:rPr>
              <w:t> </w:t>
            </w:r>
          </w:p>
        </w:tc>
      </w:tr>
      <w:tr w:rsidR="00B36F84" w:rsidRPr="00B36F84" w14:paraId="580E463D" w14:textId="77777777" w:rsidTr="00323711">
        <w:tc>
          <w:tcPr>
            <w:tcW w:w="2508" w:type="dxa"/>
          </w:tcPr>
          <w:p w14:paraId="6FF27C77" w14:textId="77777777" w:rsidR="00B36F84" w:rsidRPr="00B36F84" w:rsidRDefault="00B36F84" w:rsidP="00B36F84">
            <w:pPr>
              <w:pStyle w:val="paragraph"/>
              <w:spacing w:before="0" w:after="0"/>
              <w:jc w:val="both"/>
              <w:textAlignment w:val="baseline"/>
              <w:rPr>
                <w:rFonts w:ascii="Segoe UI" w:hAnsi="Segoe UI" w:cs="Segoe UI"/>
                <w:sz w:val="18"/>
                <w:szCs w:val="18"/>
              </w:rPr>
            </w:pPr>
            <w:r w:rsidRPr="00B36F84">
              <w:rPr>
                <w:rStyle w:val="normaltextrun"/>
              </w:rPr>
              <w:t xml:space="preserve">2.1.2. </w:t>
            </w:r>
            <w:proofErr w:type="spellStart"/>
            <w:r w:rsidRPr="00B36F84">
              <w:rPr>
                <w:rStyle w:val="normaltextrun"/>
              </w:rPr>
              <w:t>Meninės</w:t>
            </w:r>
            <w:proofErr w:type="spellEnd"/>
            <w:r w:rsidRPr="00B36F84">
              <w:rPr>
                <w:rStyle w:val="normaltextrun"/>
              </w:rPr>
              <w:t xml:space="preserve"> </w:t>
            </w:r>
            <w:proofErr w:type="spellStart"/>
            <w:r w:rsidRPr="00B36F84">
              <w:rPr>
                <w:rStyle w:val="normaltextrun"/>
              </w:rPr>
              <w:t>saviraiškos</w:t>
            </w:r>
            <w:proofErr w:type="spellEnd"/>
            <w:r w:rsidRPr="00B36F84">
              <w:rPr>
                <w:rStyle w:val="normaltextrun"/>
              </w:rPr>
              <w:t xml:space="preserve"> </w:t>
            </w:r>
            <w:proofErr w:type="spellStart"/>
            <w:r w:rsidRPr="00B36F84">
              <w:rPr>
                <w:rStyle w:val="normaltextrun"/>
              </w:rPr>
              <w:t>ugdymo</w:t>
            </w:r>
            <w:proofErr w:type="spellEnd"/>
            <w:r w:rsidRPr="00B36F84">
              <w:rPr>
                <w:rStyle w:val="normaltextrun"/>
              </w:rPr>
              <w:t xml:space="preserve"> </w:t>
            </w:r>
            <w:proofErr w:type="spellStart"/>
            <w:r w:rsidRPr="00B36F84">
              <w:rPr>
                <w:rStyle w:val="normaltextrun"/>
              </w:rPr>
              <w:t>programų</w:t>
            </w:r>
            <w:proofErr w:type="spellEnd"/>
            <w:r w:rsidRPr="00B36F84">
              <w:rPr>
                <w:rStyle w:val="normaltextrun"/>
              </w:rPr>
              <w:t xml:space="preserve"> </w:t>
            </w:r>
            <w:proofErr w:type="spellStart"/>
            <w:r w:rsidRPr="00B36F84">
              <w:rPr>
                <w:rStyle w:val="normaltextrun"/>
              </w:rPr>
              <w:t>vykdymas</w:t>
            </w:r>
            <w:proofErr w:type="spellEnd"/>
            <w:r w:rsidRPr="00B36F84">
              <w:rPr>
                <w:rStyle w:val="normaltextrun"/>
              </w:rPr>
              <w:t xml:space="preserve"> </w:t>
            </w:r>
            <w:proofErr w:type="spellStart"/>
            <w:r w:rsidRPr="00B36F84">
              <w:rPr>
                <w:rStyle w:val="normaltextrun"/>
              </w:rPr>
              <w:t>ir</w:t>
            </w:r>
            <w:proofErr w:type="spellEnd"/>
            <w:r w:rsidRPr="00B36F84">
              <w:rPr>
                <w:rStyle w:val="normaltextrun"/>
              </w:rPr>
              <w:t xml:space="preserve"> </w:t>
            </w:r>
            <w:proofErr w:type="spellStart"/>
            <w:proofErr w:type="gramStart"/>
            <w:r w:rsidRPr="00B36F84">
              <w:rPr>
                <w:rStyle w:val="normaltextrun"/>
              </w:rPr>
              <w:t>plėtra</w:t>
            </w:r>
            <w:proofErr w:type="spellEnd"/>
            <w:r w:rsidRPr="00B36F84">
              <w:rPr>
                <w:rStyle w:val="normaltextrun"/>
              </w:rPr>
              <w:t xml:space="preserve"> .</w:t>
            </w:r>
            <w:proofErr w:type="gramEnd"/>
            <w:r w:rsidRPr="00B36F84">
              <w:rPr>
                <w:rStyle w:val="eop"/>
              </w:rPr>
              <w:t> </w:t>
            </w:r>
          </w:p>
          <w:p w14:paraId="15D31424" w14:textId="449DD67E" w:rsidR="00B36F84" w:rsidRPr="00B36F84" w:rsidRDefault="00B36F84" w:rsidP="00B36F84">
            <w:pPr>
              <w:rPr>
                <w:rStyle w:val="normaltextrun"/>
              </w:rPr>
            </w:pPr>
            <w:r w:rsidRPr="00B36F84">
              <w:rPr>
                <w:rStyle w:val="eop"/>
              </w:rPr>
              <w:t> </w:t>
            </w:r>
          </w:p>
        </w:tc>
        <w:tc>
          <w:tcPr>
            <w:tcW w:w="4111" w:type="dxa"/>
          </w:tcPr>
          <w:p w14:paraId="763A83F3" w14:textId="77777777" w:rsidR="00B36F84" w:rsidRPr="00B36F84" w:rsidRDefault="00B36F84" w:rsidP="00B36F84">
            <w:pPr>
              <w:pStyle w:val="paragraph"/>
              <w:spacing w:before="0" w:after="0"/>
              <w:textAlignment w:val="baseline"/>
              <w:rPr>
                <w:rFonts w:ascii="Segoe UI" w:hAnsi="Segoe UI" w:cs="Segoe UI"/>
                <w:sz w:val="18"/>
                <w:szCs w:val="18"/>
                <w:lang w:val="lt-LT"/>
              </w:rPr>
            </w:pPr>
            <w:r w:rsidRPr="00B36F84">
              <w:rPr>
                <w:rStyle w:val="normaltextrun"/>
                <w:lang w:val="lt-LT"/>
              </w:rPr>
              <w:t>2.1.2.1. Mokinių saviraiškos programų skaičius 10</w:t>
            </w:r>
            <w:r w:rsidRPr="00B36F84">
              <w:rPr>
                <w:rStyle w:val="eop"/>
                <w:lang w:val="lt-LT"/>
              </w:rPr>
              <w:t> </w:t>
            </w:r>
          </w:p>
          <w:p w14:paraId="3DE4FBDC" w14:textId="77777777" w:rsidR="00B36F84" w:rsidRPr="00B36F84" w:rsidRDefault="00B36F84" w:rsidP="00B36F84">
            <w:pPr>
              <w:pStyle w:val="paragraph"/>
              <w:spacing w:before="0" w:after="0"/>
              <w:textAlignment w:val="baseline"/>
              <w:rPr>
                <w:rFonts w:ascii="Segoe UI" w:hAnsi="Segoe UI" w:cs="Segoe UI"/>
                <w:sz w:val="18"/>
                <w:szCs w:val="18"/>
                <w:lang w:val="lt-LT"/>
              </w:rPr>
            </w:pPr>
            <w:r w:rsidRPr="00B36F84">
              <w:rPr>
                <w:rStyle w:val="eop"/>
                <w:lang w:val="lt-LT"/>
              </w:rPr>
              <w:t> </w:t>
            </w:r>
          </w:p>
          <w:p w14:paraId="149F070F" w14:textId="77777777" w:rsidR="00B36F84" w:rsidRPr="00B36F84" w:rsidRDefault="00B36F84" w:rsidP="00B36F84">
            <w:pPr>
              <w:pStyle w:val="paragraph"/>
              <w:spacing w:before="0" w:after="0"/>
              <w:textAlignment w:val="baseline"/>
              <w:rPr>
                <w:rFonts w:ascii="Segoe UI" w:hAnsi="Segoe UI" w:cs="Segoe UI"/>
                <w:sz w:val="18"/>
                <w:szCs w:val="18"/>
                <w:lang w:val="lt-LT"/>
              </w:rPr>
            </w:pPr>
            <w:r w:rsidRPr="00B36F84">
              <w:rPr>
                <w:rStyle w:val="eop"/>
                <w:lang w:val="lt-LT"/>
              </w:rPr>
              <w:t> </w:t>
            </w:r>
          </w:p>
          <w:p w14:paraId="33DE7FA6" w14:textId="77777777" w:rsidR="00B36F84" w:rsidRPr="00B36F84" w:rsidRDefault="00B36F84" w:rsidP="00B36F84">
            <w:pPr>
              <w:pStyle w:val="paragraph"/>
              <w:spacing w:before="0" w:after="0"/>
              <w:textAlignment w:val="baseline"/>
              <w:rPr>
                <w:rFonts w:ascii="Segoe UI" w:hAnsi="Segoe UI" w:cs="Segoe UI"/>
                <w:sz w:val="18"/>
                <w:szCs w:val="18"/>
                <w:lang w:val="lt-LT"/>
              </w:rPr>
            </w:pPr>
            <w:r w:rsidRPr="00B36F84">
              <w:rPr>
                <w:rStyle w:val="eop"/>
                <w:lang w:val="lt-LT"/>
              </w:rPr>
              <w:t> </w:t>
            </w:r>
          </w:p>
          <w:p w14:paraId="79D3DBCB" w14:textId="77777777" w:rsidR="00B36F84" w:rsidRPr="00B36F84" w:rsidRDefault="00B36F84" w:rsidP="00B36F84">
            <w:pPr>
              <w:pStyle w:val="paragraph"/>
              <w:spacing w:before="0" w:after="0"/>
              <w:textAlignment w:val="baseline"/>
              <w:rPr>
                <w:rStyle w:val="eop"/>
                <w:lang w:val="lt-LT"/>
              </w:rPr>
            </w:pPr>
            <w:r w:rsidRPr="00B36F84">
              <w:rPr>
                <w:rStyle w:val="eop"/>
                <w:lang w:val="lt-LT"/>
              </w:rPr>
              <w:t> </w:t>
            </w:r>
          </w:p>
          <w:p w14:paraId="4FA3E871" w14:textId="77777777" w:rsidR="00B36F84" w:rsidRPr="00B36F84" w:rsidRDefault="00B36F84" w:rsidP="00B36F84">
            <w:pPr>
              <w:pStyle w:val="paragraph"/>
              <w:spacing w:before="0" w:after="0"/>
              <w:textAlignment w:val="baseline"/>
              <w:rPr>
                <w:rFonts w:ascii="Segoe UI" w:hAnsi="Segoe UI" w:cs="Segoe UI"/>
                <w:sz w:val="18"/>
                <w:szCs w:val="18"/>
                <w:lang w:val="lt-LT"/>
              </w:rPr>
            </w:pPr>
          </w:p>
          <w:p w14:paraId="5E190DE4" w14:textId="77777777" w:rsidR="00B36F84" w:rsidRPr="00B36F84" w:rsidRDefault="00B36F84" w:rsidP="00B36F84">
            <w:pPr>
              <w:pStyle w:val="paragraph"/>
              <w:spacing w:before="0" w:after="0"/>
              <w:textAlignment w:val="baseline"/>
              <w:rPr>
                <w:rFonts w:ascii="Segoe UI" w:hAnsi="Segoe UI" w:cs="Segoe UI"/>
                <w:sz w:val="18"/>
                <w:szCs w:val="18"/>
                <w:lang w:val="lt-LT"/>
              </w:rPr>
            </w:pPr>
            <w:r w:rsidRPr="00B36F84">
              <w:rPr>
                <w:rStyle w:val="eop"/>
                <w:lang w:val="lt-LT"/>
              </w:rPr>
              <w:t> </w:t>
            </w:r>
          </w:p>
          <w:p w14:paraId="7E50B2D3" w14:textId="77777777" w:rsidR="00DC3266" w:rsidRDefault="00DC3266" w:rsidP="00B36F84">
            <w:pPr>
              <w:pStyle w:val="paragraph"/>
              <w:spacing w:before="0" w:after="0"/>
              <w:jc w:val="both"/>
              <w:textAlignment w:val="baseline"/>
              <w:rPr>
                <w:rStyle w:val="normaltextrun"/>
                <w:lang w:val="lt-LT"/>
              </w:rPr>
            </w:pPr>
          </w:p>
          <w:p w14:paraId="29C1FE1E" w14:textId="77777777" w:rsidR="00DC3266" w:rsidRPr="00260EBC" w:rsidRDefault="00DC3266" w:rsidP="00B36F84">
            <w:pPr>
              <w:pStyle w:val="paragraph"/>
              <w:spacing w:before="0" w:after="0"/>
              <w:jc w:val="both"/>
              <w:textAlignment w:val="baseline"/>
              <w:rPr>
                <w:rStyle w:val="normaltextrun"/>
                <w:lang w:val="lt-LT"/>
              </w:rPr>
            </w:pPr>
          </w:p>
          <w:p w14:paraId="02D8FE53" w14:textId="77777777" w:rsidR="00DC3266" w:rsidRPr="00260EBC" w:rsidRDefault="00DC3266" w:rsidP="00B36F84">
            <w:pPr>
              <w:pStyle w:val="paragraph"/>
              <w:spacing w:before="0" w:after="0"/>
              <w:jc w:val="both"/>
              <w:textAlignment w:val="baseline"/>
              <w:rPr>
                <w:rStyle w:val="normaltextrun"/>
                <w:lang w:val="lt-LT"/>
              </w:rPr>
            </w:pPr>
          </w:p>
          <w:p w14:paraId="215B0BC9" w14:textId="77777777" w:rsidR="00DC3266" w:rsidRPr="00260EBC" w:rsidRDefault="00DC3266" w:rsidP="00B36F84">
            <w:pPr>
              <w:pStyle w:val="paragraph"/>
              <w:spacing w:before="0" w:after="0"/>
              <w:jc w:val="both"/>
              <w:textAlignment w:val="baseline"/>
              <w:rPr>
                <w:rStyle w:val="normaltextrun"/>
                <w:lang w:val="lt-LT"/>
              </w:rPr>
            </w:pPr>
          </w:p>
          <w:p w14:paraId="723B1DE2" w14:textId="77777777" w:rsidR="00DC3266" w:rsidRPr="00260EBC" w:rsidRDefault="00DC3266" w:rsidP="00B36F84">
            <w:pPr>
              <w:pStyle w:val="paragraph"/>
              <w:spacing w:before="0" w:after="0"/>
              <w:jc w:val="both"/>
              <w:textAlignment w:val="baseline"/>
              <w:rPr>
                <w:rStyle w:val="normaltextrun"/>
                <w:lang w:val="lt-LT"/>
              </w:rPr>
            </w:pPr>
          </w:p>
          <w:p w14:paraId="65762938" w14:textId="77777777" w:rsidR="00DC3266" w:rsidRPr="00260EBC" w:rsidRDefault="00DC3266" w:rsidP="00B36F84">
            <w:pPr>
              <w:pStyle w:val="paragraph"/>
              <w:spacing w:before="0" w:after="0"/>
              <w:jc w:val="both"/>
              <w:textAlignment w:val="baseline"/>
              <w:rPr>
                <w:rStyle w:val="normaltextrun"/>
                <w:lang w:val="lt-LT"/>
              </w:rPr>
            </w:pPr>
          </w:p>
          <w:p w14:paraId="5DB85728" w14:textId="60F6570B" w:rsidR="00B36F84" w:rsidRPr="00DC3266" w:rsidRDefault="00B36F84" w:rsidP="00B36F84">
            <w:pPr>
              <w:pStyle w:val="paragraph"/>
              <w:spacing w:before="0" w:after="0"/>
              <w:jc w:val="both"/>
              <w:textAlignment w:val="baseline"/>
              <w:rPr>
                <w:rStyle w:val="normaltextrun"/>
                <w:lang w:val="lt-LT"/>
              </w:rPr>
            </w:pPr>
            <w:r w:rsidRPr="00DC3266">
              <w:rPr>
                <w:rStyle w:val="normaltextrun"/>
                <w:lang w:val="lt-LT"/>
              </w:rPr>
              <w:t>2.1.2.2. Mokinių, besimokančių meninės saviraiškos programose skaičius - 152</w:t>
            </w:r>
            <w:r w:rsidRPr="00DC3266">
              <w:rPr>
                <w:rStyle w:val="eop"/>
                <w:lang w:val="lt-LT"/>
              </w:rPr>
              <w:t> </w:t>
            </w:r>
          </w:p>
        </w:tc>
        <w:tc>
          <w:tcPr>
            <w:tcW w:w="3304" w:type="dxa"/>
          </w:tcPr>
          <w:p w14:paraId="0C169844" w14:textId="77777777" w:rsidR="00B36F84" w:rsidRPr="00B36F84" w:rsidRDefault="00B36F84" w:rsidP="00B36F84">
            <w:pPr>
              <w:pStyle w:val="paragraph"/>
              <w:spacing w:before="0" w:after="0"/>
              <w:jc w:val="both"/>
              <w:textAlignment w:val="baseline"/>
              <w:rPr>
                <w:rStyle w:val="normaltextrun"/>
              </w:rPr>
            </w:pPr>
            <w:r w:rsidRPr="00B36F84">
              <w:rPr>
                <w:rStyle w:val="normaltextrun"/>
              </w:rPr>
              <w:t>2.1.2.1.1</w:t>
            </w:r>
            <w:r w:rsidRPr="00B36F84">
              <w:rPr>
                <w:rStyle w:val="normaltextrun"/>
                <w:color w:val="FF0000"/>
              </w:rPr>
              <w:t>.</w:t>
            </w:r>
            <w:r w:rsidRPr="00B36F84">
              <w:rPr>
                <w:rStyle w:val="normaltextrun"/>
              </w:rPr>
              <w:t xml:space="preserve"> </w:t>
            </w:r>
            <w:proofErr w:type="spellStart"/>
            <w:r w:rsidRPr="00B36F84">
              <w:rPr>
                <w:rStyle w:val="normaltextrun"/>
              </w:rPr>
              <w:t>Mokinių</w:t>
            </w:r>
            <w:proofErr w:type="spellEnd"/>
            <w:r w:rsidRPr="00B36F84">
              <w:rPr>
                <w:rStyle w:val="normaltextrun"/>
              </w:rPr>
              <w:t xml:space="preserve"> </w:t>
            </w:r>
            <w:proofErr w:type="spellStart"/>
            <w:r w:rsidRPr="00B36F84">
              <w:rPr>
                <w:rStyle w:val="normaltextrun"/>
              </w:rPr>
              <w:t>saviraiškos</w:t>
            </w:r>
            <w:proofErr w:type="spellEnd"/>
            <w:r w:rsidRPr="00B36F84">
              <w:rPr>
                <w:rStyle w:val="normaltextrun"/>
              </w:rPr>
              <w:t xml:space="preserve"> </w:t>
            </w:r>
            <w:proofErr w:type="spellStart"/>
            <w:r w:rsidRPr="00B36F84">
              <w:rPr>
                <w:rStyle w:val="normaltextrun"/>
              </w:rPr>
              <w:t>programų</w:t>
            </w:r>
            <w:proofErr w:type="spellEnd"/>
            <w:r w:rsidRPr="00B36F84">
              <w:rPr>
                <w:rStyle w:val="normaltextrun"/>
              </w:rPr>
              <w:t xml:space="preserve"> </w:t>
            </w:r>
            <w:proofErr w:type="spellStart"/>
            <w:r w:rsidRPr="00B36F84">
              <w:rPr>
                <w:rStyle w:val="normaltextrun"/>
              </w:rPr>
              <w:t>skaičius</w:t>
            </w:r>
            <w:proofErr w:type="spellEnd"/>
            <w:r w:rsidRPr="00B36F84">
              <w:rPr>
                <w:rStyle w:val="normaltextrun"/>
              </w:rPr>
              <w:t xml:space="preserve"> - 9: </w:t>
            </w:r>
          </w:p>
          <w:p w14:paraId="59DC27F2" w14:textId="77777777" w:rsidR="00B36F84" w:rsidRPr="00B36F84" w:rsidRDefault="00B36F84" w:rsidP="00B36F84">
            <w:pPr>
              <w:pStyle w:val="paragraph"/>
              <w:spacing w:before="0" w:after="0"/>
              <w:jc w:val="both"/>
              <w:textAlignment w:val="baseline"/>
              <w:rPr>
                <w:rFonts w:ascii="Segoe UI" w:hAnsi="Segoe UI" w:cs="Segoe UI"/>
                <w:sz w:val="18"/>
                <w:szCs w:val="18"/>
              </w:rPr>
            </w:pPr>
            <w:r w:rsidRPr="00B36F84">
              <w:rPr>
                <w:rStyle w:val="normaltextrun"/>
              </w:rPr>
              <w:t>7 </w:t>
            </w:r>
            <w:proofErr w:type="spellStart"/>
            <w:r w:rsidRPr="00B36F84">
              <w:rPr>
                <w:rStyle w:val="normaltextrun"/>
              </w:rPr>
              <w:t>meninės</w:t>
            </w:r>
            <w:proofErr w:type="spellEnd"/>
            <w:r w:rsidRPr="00B36F84">
              <w:rPr>
                <w:rStyle w:val="normaltextrun"/>
              </w:rPr>
              <w:t xml:space="preserve"> </w:t>
            </w:r>
            <w:proofErr w:type="spellStart"/>
            <w:r w:rsidRPr="00B36F84">
              <w:rPr>
                <w:rStyle w:val="normaltextrun"/>
              </w:rPr>
              <w:t>saviraiškos</w:t>
            </w:r>
            <w:proofErr w:type="spellEnd"/>
            <w:r w:rsidRPr="00B36F84">
              <w:rPr>
                <w:rStyle w:val="normaltextrun"/>
              </w:rPr>
              <w:t xml:space="preserve"> </w:t>
            </w:r>
            <w:proofErr w:type="spellStart"/>
            <w:r w:rsidRPr="00B36F84">
              <w:rPr>
                <w:rStyle w:val="normaltextrun"/>
              </w:rPr>
              <w:t>programos</w:t>
            </w:r>
            <w:proofErr w:type="spellEnd"/>
            <w:r w:rsidRPr="00B36F84">
              <w:rPr>
                <w:rStyle w:val="normaltextrun"/>
              </w:rPr>
              <w:t xml:space="preserve"> 1-8 kl., 2 </w:t>
            </w:r>
            <w:proofErr w:type="spellStart"/>
            <w:r w:rsidRPr="00B36F84">
              <w:rPr>
                <w:rStyle w:val="normaltextrun"/>
              </w:rPr>
              <w:t>meninės</w:t>
            </w:r>
            <w:proofErr w:type="spellEnd"/>
            <w:r w:rsidRPr="00B36F84">
              <w:rPr>
                <w:rStyle w:val="normaltextrun"/>
              </w:rPr>
              <w:t xml:space="preserve"> </w:t>
            </w:r>
            <w:proofErr w:type="spellStart"/>
            <w:r w:rsidRPr="00B36F84">
              <w:rPr>
                <w:rStyle w:val="normaltextrun"/>
              </w:rPr>
              <w:t>saviraiškos</w:t>
            </w:r>
            <w:proofErr w:type="spellEnd"/>
            <w:r w:rsidRPr="00B36F84">
              <w:rPr>
                <w:rStyle w:val="normaltextrun"/>
              </w:rPr>
              <w:t xml:space="preserve"> </w:t>
            </w:r>
            <w:proofErr w:type="spellStart"/>
            <w:r w:rsidRPr="00B36F84">
              <w:rPr>
                <w:rStyle w:val="normaltextrun"/>
              </w:rPr>
              <w:t>programos</w:t>
            </w:r>
            <w:proofErr w:type="spellEnd"/>
            <w:r w:rsidRPr="00B36F84">
              <w:rPr>
                <w:rStyle w:val="normaltextrun"/>
              </w:rPr>
              <w:t xml:space="preserve"> </w:t>
            </w:r>
            <w:proofErr w:type="spellStart"/>
            <w:r w:rsidRPr="00B36F84">
              <w:rPr>
                <w:rStyle w:val="normaltextrun"/>
              </w:rPr>
              <w:t>su</w:t>
            </w:r>
            <w:proofErr w:type="spellEnd"/>
            <w:r w:rsidRPr="00B36F84">
              <w:rPr>
                <w:rStyle w:val="normaltextrun"/>
              </w:rPr>
              <w:t xml:space="preserve"> </w:t>
            </w:r>
            <w:proofErr w:type="spellStart"/>
            <w:r w:rsidRPr="00B36F84">
              <w:rPr>
                <w:rStyle w:val="normaltextrun"/>
              </w:rPr>
              <w:t>individualiomis</w:t>
            </w:r>
            <w:proofErr w:type="spellEnd"/>
            <w:r w:rsidRPr="00B36F84">
              <w:rPr>
                <w:rStyle w:val="normaltextrun"/>
              </w:rPr>
              <w:t xml:space="preserve"> </w:t>
            </w:r>
            <w:proofErr w:type="spellStart"/>
            <w:r w:rsidRPr="00B36F84">
              <w:rPr>
                <w:rStyle w:val="normaltextrun"/>
              </w:rPr>
              <w:t>pamokomis</w:t>
            </w:r>
            <w:proofErr w:type="spellEnd"/>
            <w:r w:rsidRPr="00B36F84">
              <w:rPr>
                <w:rStyle w:val="normaltextrun"/>
              </w:rPr>
              <w:t xml:space="preserve"> </w:t>
            </w:r>
            <w:proofErr w:type="spellStart"/>
            <w:r w:rsidRPr="00B36F84">
              <w:rPr>
                <w:rStyle w:val="normaltextrun"/>
              </w:rPr>
              <w:t>gimnazistams</w:t>
            </w:r>
            <w:proofErr w:type="spellEnd"/>
            <w:r w:rsidRPr="00B36F84">
              <w:rPr>
                <w:rStyle w:val="normaltextrun"/>
              </w:rPr>
              <w:t xml:space="preserve">. </w:t>
            </w:r>
            <w:proofErr w:type="spellStart"/>
            <w:r w:rsidRPr="00B36F84">
              <w:rPr>
                <w:rStyle w:val="normaltextrun"/>
              </w:rPr>
              <w:t>Programų</w:t>
            </w:r>
            <w:proofErr w:type="spellEnd"/>
            <w:r w:rsidRPr="00B36F84">
              <w:rPr>
                <w:rStyle w:val="normaltextrun"/>
              </w:rPr>
              <w:t xml:space="preserve"> </w:t>
            </w:r>
            <w:proofErr w:type="spellStart"/>
            <w:r w:rsidRPr="00B36F84">
              <w:rPr>
                <w:rStyle w:val="normaltextrun"/>
              </w:rPr>
              <w:t>kryptys</w:t>
            </w:r>
            <w:proofErr w:type="spellEnd"/>
            <w:r w:rsidRPr="00B36F84">
              <w:rPr>
                <w:rStyle w:val="normaltextrun"/>
              </w:rPr>
              <w:t xml:space="preserve">: </w:t>
            </w:r>
            <w:proofErr w:type="spellStart"/>
            <w:r w:rsidRPr="00B36F84">
              <w:rPr>
                <w:rStyle w:val="normaltextrun"/>
              </w:rPr>
              <w:t>liaudies</w:t>
            </w:r>
            <w:proofErr w:type="spellEnd"/>
            <w:r w:rsidRPr="00B36F84">
              <w:rPr>
                <w:rStyle w:val="normaltextrun"/>
              </w:rPr>
              <w:t xml:space="preserve"> </w:t>
            </w:r>
            <w:proofErr w:type="spellStart"/>
            <w:r w:rsidRPr="00B36F84">
              <w:rPr>
                <w:rStyle w:val="normaltextrun"/>
              </w:rPr>
              <w:t>šokis</w:t>
            </w:r>
            <w:proofErr w:type="spellEnd"/>
            <w:r w:rsidRPr="00B36F84">
              <w:rPr>
                <w:rStyle w:val="normaltextrun"/>
              </w:rPr>
              <w:t xml:space="preserve"> (4), </w:t>
            </w:r>
            <w:proofErr w:type="spellStart"/>
            <w:r w:rsidRPr="00B36F84">
              <w:rPr>
                <w:rStyle w:val="normaltextrun"/>
              </w:rPr>
              <w:t>šiuolaikinis</w:t>
            </w:r>
            <w:proofErr w:type="spellEnd"/>
            <w:r w:rsidRPr="00B36F84">
              <w:rPr>
                <w:rStyle w:val="normaltextrun"/>
              </w:rPr>
              <w:t xml:space="preserve"> </w:t>
            </w:r>
            <w:proofErr w:type="spellStart"/>
            <w:r w:rsidRPr="00B36F84">
              <w:rPr>
                <w:rStyle w:val="normaltextrun"/>
              </w:rPr>
              <w:t>muzikavimas</w:t>
            </w:r>
            <w:proofErr w:type="spellEnd"/>
            <w:r w:rsidRPr="00B36F84">
              <w:rPr>
                <w:rStyle w:val="normaltextrun"/>
              </w:rPr>
              <w:t xml:space="preserve"> (2), </w:t>
            </w:r>
            <w:proofErr w:type="spellStart"/>
            <w:r w:rsidRPr="00B36F84">
              <w:rPr>
                <w:rStyle w:val="normaltextrun"/>
              </w:rPr>
              <w:t>liaudinis</w:t>
            </w:r>
            <w:proofErr w:type="spellEnd"/>
            <w:r w:rsidRPr="00B36F84">
              <w:rPr>
                <w:rStyle w:val="normaltextrun"/>
              </w:rPr>
              <w:t xml:space="preserve"> </w:t>
            </w:r>
            <w:proofErr w:type="spellStart"/>
            <w:r w:rsidRPr="00B36F84">
              <w:rPr>
                <w:rStyle w:val="normaltextrun"/>
              </w:rPr>
              <w:t>muzikavimas</w:t>
            </w:r>
            <w:proofErr w:type="spellEnd"/>
            <w:r w:rsidRPr="00B36F84">
              <w:rPr>
                <w:rStyle w:val="normaltextrun"/>
              </w:rPr>
              <w:t xml:space="preserve"> (1), </w:t>
            </w:r>
            <w:proofErr w:type="spellStart"/>
            <w:r w:rsidRPr="00B36F84">
              <w:rPr>
                <w:rStyle w:val="normaltextrun"/>
              </w:rPr>
              <w:t>vokalinis</w:t>
            </w:r>
            <w:proofErr w:type="spellEnd"/>
            <w:r w:rsidRPr="00B36F84">
              <w:rPr>
                <w:rStyle w:val="normaltextrun"/>
              </w:rPr>
              <w:t xml:space="preserve"> </w:t>
            </w:r>
            <w:proofErr w:type="spellStart"/>
            <w:r w:rsidRPr="00B36F84">
              <w:rPr>
                <w:rStyle w:val="normaltextrun"/>
              </w:rPr>
              <w:t>ugdymas</w:t>
            </w:r>
            <w:proofErr w:type="spellEnd"/>
            <w:r w:rsidRPr="00B36F84">
              <w:rPr>
                <w:rStyle w:val="normaltextrun"/>
              </w:rPr>
              <w:t xml:space="preserve"> (1), </w:t>
            </w:r>
            <w:proofErr w:type="spellStart"/>
            <w:r w:rsidRPr="00B36F84">
              <w:rPr>
                <w:rStyle w:val="normaltextrun"/>
              </w:rPr>
              <w:t>instrumentinis</w:t>
            </w:r>
            <w:proofErr w:type="spellEnd"/>
            <w:r w:rsidRPr="00B36F84">
              <w:rPr>
                <w:rStyle w:val="normaltextrun"/>
              </w:rPr>
              <w:t xml:space="preserve"> </w:t>
            </w:r>
            <w:proofErr w:type="spellStart"/>
            <w:r w:rsidRPr="00B36F84">
              <w:rPr>
                <w:rStyle w:val="normaltextrun"/>
              </w:rPr>
              <w:t>muzikavimas</w:t>
            </w:r>
            <w:proofErr w:type="spellEnd"/>
            <w:r w:rsidRPr="00B36F84">
              <w:rPr>
                <w:rStyle w:val="normaltextrun"/>
              </w:rPr>
              <w:t xml:space="preserve"> (1).</w:t>
            </w:r>
            <w:r w:rsidRPr="00B36F84">
              <w:rPr>
                <w:rStyle w:val="eop"/>
              </w:rPr>
              <w:t> </w:t>
            </w:r>
          </w:p>
          <w:p w14:paraId="03F48E93" w14:textId="6DF54512" w:rsidR="00B36F84" w:rsidRPr="00B36F84" w:rsidRDefault="00B36F84" w:rsidP="00B36F84">
            <w:pPr>
              <w:suppressAutoHyphens w:val="0"/>
              <w:autoSpaceDN/>
              <w:jc w:val="both"/>
              <w:textAlignment w:val="baseline"/>
              <w:rPr>
                <w:szCs w:val="24"/>
              </w:rPr>
            </w:pPr>
            <w:r w:rsidRPr="00B36F84">
              <w:rPr>
                <w:rStyle w:val="normaltextrun"/>
              </w:rPr>
              <w:t>2.1.2.2.1. Meninės saviraiškos programose dalyvauja 145 mokiniai: 133 mokiniai (1-8 kl.), 12 mokinių iš Šiaulių Juliaus Janonio gimnazijos.</w:t>
            </w:r>
            <w:r w:rsidRPr="00B36F84">
              <w:rPr>
                <w:rStyle w:val="eop"/>
              </w:rPr>
              <w:t> </w:t>
            </w:r>
          </w:p>
        </w:tc>
      </w:tr>
      <w:tr w:rsidR="00B36F84" w:rsidRPr="00B36F84" w14:paraId="3EC575DB" w14:textId="77777777" w:rsidTr="00323711">
        <w:tc>
          <w:tcPr>
            <w:tcW w:w="2508" w:type="dxa"/>
          </w:tcPr>
          <w:p w14:paraId="6DEE8FF4" w14:textId="7567B01B" w:rsidR="00B36F84" w:rsidRPr="00B36F84" w:rsidRDefault="00B36F84" w:rsidP="00B36F84">
            <w:pPr>
              <w:rPr>
                <w:rStyle w:val="normaltextrun"/>
              </w:rPr>
            </w:pPr>
            <w:r w:rsidRPr="00B36F84">
              <w:rPr>
                <w:rStyle w:val="normaltextrun"/>
              </w:rPr>
              <w:lastRenderedPageBreak/>
              <w:t>2.1.3. Ugdymo galimybių sudarymas įvairių muzikinių gebėjimų ir poreikių mokiniams.</w:t>
            </w:r>
            <w:r w:rsidRPr="00B36F84">
              <w:rPr>
                <w:rStyle w:val="eop"/>
              </w:rPr>
              <w:t> </w:t>
            </w:r>
          </w:p>
        </w:tc>
        <w:tc>
          <w:tcPr>
            <w:tcW w:w="4111" w:type="dxa"/>
          </w:tcPr>
          <w:p w14:paraId="25DC03A8" w14:textId="77777777" w:rsidR="00B36F84" w:rsidRPr="00B36F84" w:rsidRDefault="00B36F84" w:rsidP="00B36F84">
            <w:pPr>
              <w:pStyle w:val="paragraph"/>
              <w:spacing w:before="0" w:after="0"/>
              <w:jc w:val="both"/>
              <w:textAlignment w:val="baseline"/>
              <w:rPr>
                <w:rFonts w:ascii="Segoe UI" w:hAnsi="Segoe UI" w:cs="Segoe UI"/>
                <w:sz w:val="18"/>
                <w:szCs w:val="18"/>
              </w:rPr>
            </w:pPr>
            <w:r w:rsidRPr="00B36F84">
              <w:rPr>
                <w:rStyle w:val="normaltextrun"/>
              </w:rPr>
              <w:t xml:space="preserve">2.1.3.1. 65 </w:t>
            </w:r>
            <w:proofErr w:type="spellStart"/>
            <w:r w:rsidRPr="00B36F84">
              <w:rPr>
                <w:rStyle w:val="normaltextrun"/>
              </w:rPr>
              <w:t>itin</w:t>
            </w:r>
            <w:proofErr w:type="spellEnd"/>
            <w:r w:rsidRPr="00B36F84">
              <w:rPr>
                <w:rStyle w:val="normaltextrun"/>
              </w:rPr>
              <w:t xml:space="preserve"> </w:t>
            </w:r>
            <w:proofErr w:type="spellStart"/>
            <w:r w:rsidRPr="00B36F84">
              <w:rPr>
                <w:rStyle w:val="normaltextrun"/>
              </w:rPr>
              <w:t>gabūs</w:t>
            </w:r>
            <w:proofErr w:type="spellEnd"/>
            <w:r w:rsidRPr="00B36F84">
              <w:rPr>
                <w:rStyle w:val="normaltextrun"/>
              </w:rPr>
              <w:t xml:space="preserve"> </w:t>
            </w:r>
            <w:proofErr w:type="spellStart"/>
            <w:r w:rsidRPr="00B36F84">
              <w:rPr>
                <w:rStyle w:val="normaltextrun"/>
              </w:rPr>
              <w:t>mokiniai</w:t>
            </w:r>
            <w:proofErr w:type="spellEnd"/>
            <w:r w:rsidRPr="00B36F84">
              <w:rPr>
                <w:rStyle w:val="normaltextrun"/>
              </w:rPr>
              <w:t xml:space="preserve"> </w:t>
            </w:r>
            <w:proofErr w:type="spellStart"/>
            <w:r w:rsidRPr="00B36F84">
              <w:rPr>
                <w:rStyle w:val="normaltextrun"/>
              </w:rPr>
              <w:t>rinksis</w:t>
            </w:r>
            <w:proofErr w:type="spellEnd"/>
            <w:r w:rsidRPr="00B36F84">
              <w:rPr>
                <w:rStyle w:val="normaltextrun"/>
              </w:rPr>
              <w:t xml:space="preserve"> </w:t>
            </w:r>
            <w:proofErr w:type="spellStart"/>
            <w:r w:rsidRPr="00B36F84">
              <w:rPr>
                <w:rStyle w:val="normaltextrun"/>
              </w:rPr>
              <w:t>Profesinės</w:t>
            </w:r>
            <w:proofErr w:type="spellEnd"/>
            <w:r w:rsidRPr="00B36F84">
              <w:rPr>
                <w:rStyle w:val="normaltextrun"/>
              </w:rPr>
              <w:t xml:space="preserve"> </w:t>
            </w:r>
            <w:proofErr w:type="spellStart"/>
            <w:r w:rsidRPr="00B36F84">
              <w:rPr>
                <w:rStyle w:val="normaltextrun"/>
              </w:rPr>
              <w:t>linkmės</w:t>
            </w:r>
            <w:proofErr w:type="spellEnd"/>
            <w:r w:rsidRPr="00B36F84">
              <w:rPr>
                <w:rStyle w:val="normaltextrun"/>
              </w:rPr>
              <w:t xml:space="preserve"> </w:t>
            </w:r>
            <w:proofErr w:type="spellStart"/>
            <w:r w:rsidRPr="00B36F84">
              <w:rPr>
                <w:rStyle w:val="normaltextrun"/>
              </w:rPr>
              <w:t>muzikinio</w:t>
            </w:r>
            <w:proofErr w:type="spellEnd"/>
            <w:r w:rsidRPr="00B36F84">
              <w:rPr>
                <w:rStyle w:val="normaltextrun"/>
              </w:rPr>
              <w:t xml:space="preserve"> </w:t>
            </w:r>
            <w:proofErr w:type="spellStart"/>
            <w:r w:rsidRPr="00B36F84">
              <w:rPr>
                <w:rStyle w:val="normaltextrun"/>
              </w:rPr>
              <w:t>modulio</w:t>
            </w:r>
            <w:proofErr w:type="spellEnd"/>
            <w:r w:rsidRPr="00B36F84">
              <w:rPr>
                <w:rStyle w:val="normaltextrun"/>
              </w:rPr>
              <w:t xml:space="preserve"> </w:t>
            </w:r>
            <w:proofErr w:type="spellStart"/>
            <w:r w:rsidRPr="00B36F84">
              <w:rPr>
                <w:rStyle w:val="normaltextrun"/>
              </w:rPr>
              <w:t>programą</w:t>
            </w:r>
            <w:proofErr w:type="spellEnd"/>
            <w:r w:rsidRPr="00B36F84">
              <w:rPr>
                <w:rStyle w:val="normaltextrun"/>
              </w:rPr>
              <w:t>.</w:t>
            </w:r>
            <w:r w:rsidRPr="00B36F84">
              <w:rPr>
                <w:rStyle w:val="eop"/>
              </w:rPr>
              <w:t> </w:t>
            </w:r>
          </w:p>
          <w:p w14:paraId="048503A6" w14:textId="77777777" w:rsidR="00B36F84" w:rsidRPr="00B36F84" w:rsidRDefault="00B36F84" w:rsidP="00B36F84">
            <w:pPr>
              <w:pStyle w:val="paragraph"/>
              <w:spacing w:before="0" w:after="0"/>
              <w:jc w:val="both"/>
              <w:textAlignment w:val="baseline"/>
              <w:rPr>
                <w:rFonts w:ascii="Segoe UI" w:hAnsi="Segoe UI" w:cs="Segoe UI"/>
                <w:sz w:val="18"/>
                <w:szCs w:val="18"/>
                <w:lang w:val="lt-LT"/>
              </w:rPr>
            </w:pPr>
            <w:r w:rsidRPr="00B36F84">
              <w:rPr>
                <w:rStyle w:val="eop"/>
                <w:lang w:val="lt-LT"/>
              </w:rPr>
              <w:t> </w:t>
            </w:r>
          </w:p>
          <w:p w14:paraId="7DE9B2F2" w14:textId="77777777" w:rsidR="00B36F84" w:rsidRPr="00B36F84" w:rsidRDefault="00B36F84" w:rsidP="00B36F84">
            <w:pPr>
              <w:pStyle w:val="paragraph"/>
              <w:spacing w:before="0" w:after="0"/>
              <w:jc w:val="both"/>
              <w:textAlignment w:val="baseline"/>
              <w:rPr>
                <w:rFonts w:ascii="Segoe UI" w:hAnsi="Segoe UI" w:cs="Segoe UI"/>
                <w:sz w:val="18"/>
                <w:szCs w:val="18"/>
                <w:lang w:val="lt-LT"/>
              </w:rPr>
            </w:pPr>
            <w:r w:rsidRPr="00B36F84">
              <w:rPr>
                <w:rStyle w:val="eop"/>
                <w:lang w:val="lt-LT"/>
              </w:rPr>
              <w:t> </w:t>
            </w:r>
          </w:p>
          <w:p w14:paraId="0982DE3C" w14:textId="77777777" w:rsidR="00B36F84" w:rsidRPr="00B36F84" w:rsidRDefault="00B36F84" w:rsidP="00B36F84">
            <w:pPr>
              <w:pStyle w:val="paragraph"/>
              <w:spacing w:before="0" w:after="0"/>
              <w:jc w:val="both"/>
              <w:textAlignment w:val="baseline"/>
              <w:rPr>
                <w:rFonts w:ascii="Segoe UI" w:hAnsi="Segoe UI" w:cs="Segoe UI"/>
                <w:sz w:val="18"/>
                <w:szCs w:val="18"/>
                <w:lang w:val="lt-LT"/>
              </w:rPr>
            </w:pPr>
            <w:r w:rsidRPr="00B36F84">
              <w:rPr>
                <w:rStyle w:val="eop"/>
                <w:lang w:val="lt-LT"/>
              </w:rPr>
              <w:t> </w:t>
            </w:r>
          </w:p>
          <w:p w14:paraId="7C94620F" w14:textId="77777777" w:rsidR="00B36F84" w:rsidRPr="00B36F84" w:rsidRDefault="00B36F84" w:rsidP="00B36F84">
            <w:pPr>
              <w:pStyle w:val="paragraph"/>
              <w:spacing w:before="0" w:after="0"/>
              <w:jc w:val="both"/>
              <w:textAlignment w:val="baseline"/>
              <w:rPr>
                <w:rFonts w:ascii="Segoe UI" w:hAnsi="Segoe UI" w:cs="Segoe UI"/>
                <w:sz w:val="18"/>
                <w:szCs w:val="18"/>
                <w:lang w:val="lt-LT"/>
              </w:rPr>
            </w:pPr>
            <w:r w:rsidRPr="00B36F84">
              <w:rPr>
                <w:rStyle w:val="eop"/>
                <w:lang w:val="lt-LT"/>
              </w:rPr>
              <w:t> </w:t>
            </w:r>
          </w:p>
          <w:p w14:paraId="6382D77A" w14:textId="77777777" w:rsidR="00B36F84" w:rsidRPr="00B36F84" w:rsidRDefault="00B36F84" w:rsidP="00B36F84">
            <w:pPr>
              <w:pStyle w:val="paragraph"/>
              <w:spacing w:before="0" w:after="0"/>
              <w:jc w:val="both"/>
              <w:textAlignment w:val="baseline"/>
              <w:rPr>
                <w:rStyle w:val="eop"/>
                <w:lang w:val="lt-LT"/>
              </w:rPr>
            </w:pPr>
            <w:r w:rsidRPr="00B36F84">
              <w:rPr>
                <w:rStyle w:val="eop"/>
                <w:lang w:val="lt-LT"/>
              </w:rPr>
              <w:t> </w:t>
            </w:r>
          </w:p>
          <w:p w14:paraId="2D91513E" w14:textId="77777777" w:rsidR="00B36F84" w:rsidRPr="00B36F84" w:rsidRDefault="00B36F84" w:rsidP="00B36F84">
            <w:pPr>
              <w:pStyle w:val="paragraph"/>
              <w:spacing w:before="0" w:after="0"/>
              <w:jc w:val="both"/>
              <w:textAlignment w:val="baseline"/>
              <w:rPr>
                <w:rFonts w:ascii="Segoe UI" w:hAnsi="Segoe UI" w:cs="Segoe UI"/>
                <w:sz w:val="18"/>
                <w:szCs w:val="18"/>
                <w:lang w:val="lt-LT"/>
              </w:rPr>
            </w:pPr>
          </w:p>
          <w:p w14:paraId="3AE67CE8" w14:textId="01183C96" w:rsidR="00B36F84" w:rsidRDefault="00B36F84" w:rsidP="00B36F84">
            <w:pPr>
              <w:pStyle w:val="paragraph"/>
              <w:spacing w:before="0" w:after="0"/>
              <w:jc w:val="both"/>
              <w:textAlignment w:val="baseline"/>
              <w:rPr>
                <w:rStyle w:val="eop"/>
                <w:lang w:val="lt-LT"/>
              </w:rPr>
            </w:pPr>
            <w:r w:rsidRPr="00B36F84">
              <w:rPr>
                <w:rStyle w:val="eop"/>
                <w:lang w:val="lt-LT"/>
              </w:rPr>
              <w:t> </w:t>
            </w:r>
          </w:p>
          <w:p w14:paraId="19D907E8" w14:textId="77777777" w:rsidR="00DC3266" w:rsidRPr="00B36F84" w:rsidRDefault="00DC3266" w:rsidP="00B36F84">
            <w:pPr>
              <w:pStyle w:val="paragraph"/>
              <w:spacing w:before="0" w:after="0"/>
              <w:jc w:val="both"/>
              <w:textAlignment w:val="baseline"/>
              <w:rPr>
                <w:rFonts w:ascii="Segoe UI" w:hAnsi="Segoe UI" w:cs="Segoe UI"/>
                <w:sz w:val="18"/>
                <w:szCs w:val="18"/>
                <w:lang w:val="lt-LT"/>
              </w:rPr>
            </w:pPr>
          </w:p>
          <w:p w14:paraId="3752B1C4" w14:textId="77777777" w:rsidR="00B36F84" w:rsidRPr="00B36F84" w:rsidRDefault="00B36F84" w:rsidP="00B36F84">
            <w:pPr>
              <w:pStyle w:val="paragraph"/>
              <w:spacing w:before="0" w:after="0"/>
              <w:textAlignment w:val="baseline"/>
              <w:rPr>
                <w:rFonts w:ascii="Segoe UI" w:hAnsi="Segoe UI" w:cs="Segoe UI"/>
                <w:sz w:val="18"/>
                <w:szCs w:val="18"/>
                <w:lang w:val="lt-LT"/>
              </w:rPr>
            </w:pPr>
            <w:r w:rsidRPr="00B36F84">
              <w:rPr>
                <w:rStyle w:val="normaltextrun"/>
                <w:lang w:val="lt-LT"/>
              </w:rPr>
              <w:t>2.1.3.2. Gabūs mokiniai dalyvaus 20 konkursų.</w:t>
            </w:r>
            <w:r w:rsidRPr="00B36F84">
              <w:rPr>
                <w:rStyle w:val="eop"/>
                <w:lang w:val="lt-LT"/>
              </w:rPr>
              <w:t> </w:t>
            </w:r>
          </w:p>
          <w:p w14:paraId="7A7A6BBD" w14:textId="77777777" w:rsidR="00B36F84" w:rsidRPr="00B36F84" w:rsidRDefault="00B36F84" w:rsidP="00B36F84">
            <w:pPr>
              <w:pStyle w:val="paragraph"/>
              <w:spacing w:before="0" w:after="0"/>
              <w:textAlignment w:val="baseline"/>
              <w:rPr>
                <w:rFonts w:ascii="Segoe UI" w:hAnsi="Segoe UI" w:cs="Segoe UI"/>
                <w:sz w:val="18"/>
                <w:szCs w:val="18"/>
                <w:lang w:val="lt-LT"/>
              </w:rPr>
            </w:pPr>
            <w:r w:rsidRPr="00B36F84">
              <w:rPr>
                <w:rStyle w:val="eop"/>
                <w:lang w:val="lt-LT"/>
              </w:rPr>
              <w:t> </w:t>
            </w:r>
          </w:p>
          <w:p w14:paraId="45843310" w14:textId="77777777" w:rsidR="00B36F84" w:rsidRPr="00B36F84" w:rsidRDefault="00B36F84" w:rsidP="00B36F84">
            <w:pPr>
              <w:pStyle w:val="paragraph"/>
              <w:spacing w:before="0" w:after="0"/>
              <w:textAlignment w:val="baseline"/>
              <w:rPr>
                <w:rFonts w:ascii="Segoe UI" w:hAnsi="Segoe UI" w:cs="Segoe UI"/>
                <w:sz w:val="18"/>
                <w:szCs w:val="18"/>
                <w:lang w:val="lt-LT"/>
              </w:rPr>
            </w:pPr>
            <w:r w:rsidRPr="00B36F84">
              <w:rPr>
                <w:rStyle w:val="eop"/>
                <w:lang w:val="lt-LT"/>
              </w:rPr>
              <w:t> </w:t>
            </w:r>
          </w:p>
          <w:p w14:paraId="7BA7BAF6" w14:textId="77777777" w:rsidR="00B36F84" w:rsidRPr="00B36F84" w:rsidRDefault="00B36F84" w:rsidP="00B36F84">
            <w:pPr>
              <w:pStyle w:val="paragraph"/>
              <w:spacing w:before="0" w:after="0"/>
              <w:textAlignment w:val="baseline"/>
              <w:rPr>
                <w:rFonts w:ascii="Segoe UI" w:hAnsi="Segoe UI" w:cs="Segoe UI"/>
                <w:sz w:val="18"/>
                <w:szCs w:val="18"/>
                <w:lang w:val="lt-LT"/>
              </w:rPr>
            </w:pPr>
            <w:r w:rsidRPr="00B36F84">
              <w:rPr>
                <w:rStyle w:val="eop"/>
                <w:lang w:val="lt-LT"/>
              </w:rPr>
              <w:t> </w:t>
            </w:r>
          </w:p>
          <w:p w14:paraId="6CBC5A83" w14:textId="77777777" w:rsidR="00B36F84" w:rsidRPr="00B36F84" w:rsidRDefault="00B36F84" w:rsidP="00B36F84">
            <w:pPr>
              <w:pStyle w:val="paragraph"/>
              <w:spacing w:before="0" w:after="0"/>
              <w:textAlignment w:val="baseline"/>
              <w:rPr>
                <w:rFonts w:ascii="Segoe UI" w:hAnsi="Segoe UI" w:cs="Segoe UI"/>
                <w:sz w:val="18"/>
                <w:szCs w:val="18"/>
                <w:lang w:val="lt-LT"/>
              </w:rPr>
            </w:pPr>
            <w:r w:rsidRPr="00B36F84">
              <w:rPr>
                <w:rStyle w:val="eop"/>
                <w:lang w:val="lt-LT"/>
              </w:rPr>
              <w:t> </w:t>
            </w:r>
          </w:p>
          <w:p w14:paraId="10E94A34" w14:textId="77777777" w:rsidR="00B36F84" w:rsidRPr="00B36F84" w:rsidRDefault="00B36F84" w:rsidP="00B36F84">
            <w:pPr>
              <w:pStyle w:val="paragraph"/>
              <w:spacing w:before="0" w:after="0"/>
              <w:textAlignment w:val="baseline"/>
              <w:rPr>
                <w:rStyle w:val="eop"/>
                <w:lang w:val="lt-LT"/>
              </w:rPr>
            </w:pPr>
            <w:r w:rsidRPr="00B36F84">
              <w:rPr>
                <w:rStyle w:val="eop"/>
                <w:lang w:val="lt-LT"/>
              </w:rPr>
              <w:t> </w:t>
            </w:r>
          </w:p>
          <w:p w14:paraId="60D0750B" w14:textId="77777777" w:rsidR="00B36F84" w:rsidRPr="00DC3266" w:rsidRDefault="00B36F84" w:rsidP="00B36F84">
            <w:pPr>
              <w:pStyle w:val="paragraph"/>
              <w:spacing w:before="0" w:after="0"/>
              <w:textAlignment w:val="baseline"/>
              <w:rPr>
                <w:rStyle w:val="eop"/>
                <w:lang w:val="lt-LT"/>
              </w:rPr>
            </w:pPr>
          </w:p>
          <w:p w14:paraId="38272421" w14:textId="77777777" w:rsidR="00B36F84" w:rsidRPr="00B36F84" w:rsidRDefault="00B36F84" w:rsidP="00B36F84">
            <w:pPr>
              <w:pStyle w:val="paragraph"/>
              <w:spacing w:before="0" w:after="0"/>
              <w:textAlignment w:val="baseline"/>
              <w:rPr>
                <w:rFonts w:ascii="Segoe UI" w:hAnsi="Segoe UI" w:cs="Segoe UI"/>
                <w:sz w:val="18"/>
                <w:szCs w:val="18"/>
                <w:lang w:val="lt-LT"/>
              </w:rPr>
            </w:pPr>
          </w:p>
          <w:p w14:paraId="50A1C680" w14:textId="361118B7" w:rsidR="00B36F84" w:rsidRDefault="00B36F84" w:rsidP="00B36F84">
            <w:pPr>
              <w:pStyle w:val="paragraph"/>
              <w:spacing w:before="0" w:after="0"/>
              <w:textAlignment w:val="baseline"/>
              <w:rPr>
                <w:rStyle w:val="eop"/>
                <w:lang w:val="lt-LT"/>
              </w:rPr>
            </w:pPr>
            <w:r w:rsidRPr="00B36F84">
              <w:rPr>
                <w:rStyle w:val="eop"/>
                <w:lang w:val="lt-LT"/>
              </w:rPr>
              <w:t> </w:t>
            </w:r>
          </w:p>
          <w:p w14:paraId="48EDE3C2" w14:textId="69475F58" w:rsidR="00DC3266" w:rsidRDefault="00DC3266" w:rsidP="00B36F84">
            <w:pPr>
              <w:pStyle w:val="paragraph"/>
              <w:spacing w:before="0" w:after="0"/>
              <w:textAlignment w:val="baseline"/>
              <w:rPr>
                <w:rFonts w:ascii="Segoe UI" w:hAnsi="Segoe UI" w:cs="Segoe UI"/>
                <w:sz w:val="18"/>
                <w:lang w:val="lt-LT"/>
              </w:rPr>
            </w:pPr>
          </w:p>
          <w:p w14:paraId="722192F3" w14:textId="0D0F6845" w:rsidR="00DC3266" w:rsidRPr="00260EBC" w:rsidRDefault="00DC3266" w:rsidP="00B36F84">
            <w:pPr>
              <w:pStyle w:val="paragraph"/>
              <w:spacing w:before="0" w:after="0"/>
              <w:textAlignment w:val="baseline"/>
              <w:rPr>
                <w:rFonts w:ascii="Segoe UI" w:hAnsi="Segoe UI" w:cs="Segoe UI"/>
                <w:sz w:val="18"/>
                <w:lang w:val="lt-LT"/>
              </w:rPr>
            </w:pPr>
          </w:p>
          <w:p w14:paraId="231FD970" w14:textId="17E56446" w:rsidR="00DC3266" w:rsidRPr="00260EBC" w:rsidRDefault="00DC3266" w:rsidP="00B36F84">
            <w:pPr>
              <w:pStyle w:val="paragraph"/>
              <w:spacing w:before="0" w:after="0"/>
              <w:textAlignment w:val="baseline"/>
              <w:rPr>
                <w:rFonts w:ascii="Segoe UI" w:hAnsi="Segoe UI" w:cs="Segoe UI"/>
                <w:sz w:val="18"/>
                <w:lang w:val="lt-LT"/>
              </w:rPr>
            </w:pPr>
          </w:p>
          <w:p w14:paraId="564488F3" w14:textId="1E46C2F9" w:rsidR="00DC3266" w:rsidRPr="00260EBC" w:rsidRDefault="00DC3266" w:rsidP="00B36F84">
            <w:pPr>
              <w:pStyle w:val="paragraph"/>
              <w:spacing w:before="0" w:after="0"/>
              <w:textAlignment w:val="baseline"/>
              <w:rPr>
                <w:rFonts w:ascii="Segoe UI" w:hAnsi="Segoe UI" w:cs="Segoe UI"/>
                <w:sz w:val="18"/>
                <w:lang w:val="lt-LT"/>
              </w:rPr>
            </w:pPr>
          </w:p>
          <w:p w14:paraId="1BB28521" w14:textId="2AA9FF15" w:rsidR="00DC3266" w:rsidRPr="00260EBC" w:rsidRDefault="00DC3266" w:rsidP="00B36F84">
            <w:pPr>
              <w:pStyle w:val="paragraph"/>
              <w:spacing w:before="0" w:after="0"/>
              <w:textAlignment w:val="baseline"/>
              <w:rPr>
                <w:rFonts w:ascii="Segoe UI" w:hAnsi="Segoe UI" w:cs="Segoe UI"/>
                <w:sz w:val="18"/>
                <w:lang w:val="lt-LT"/>
              </w:rPr>
            </w:pPr>
          </w:p>
          <w:p w14:paraId="56AB9607" w14:textId="0FA77CBD" w:rsidR="00DC3266" w:rsidRPr="00260EBC" w:rsidRDefault="00DC3266" w:rsidP="00B36F84">
            <w:pPr>
              <w:pStyle w:val="paragraph"/>
              <w:spacing w:before="0" w:after="0"/>
              <w:textAlignment w:val="baseline"/>
              <w:rPr>
                <w:rFonts w:ascii="Segoe UI" w:hAnsi="Segoe UI" w:cs="Segoe UI"/>
                <w:sz w:val="18"/>
                <w:lang w:val="lt-LT"/>
              </w:rPr>
            </w:pPr>
          </w:p>
          <w:p w14:paraId="27690B3F" w14:textId="03E1264A" w:rsidR="00DC3266" w:rsidRPr="00260EBC" w:rsidRDefault="00DC3266" w:rsidP="00B36F84">
            <w:pPr>
              <w:pStyle w:val="paragraph"/>
              <w:spacing w:before="0" w:after="0"/>
              <w:textAlignment w:val="baseline"/>
              <w:rPr>
                <w:rFonts w:ascii="Segoe UI" w:hAnsi="Segoe UI" w:cs="Segoe UI"/>
                <w:sz w:val="18"/>
                <w:lang w:val="lt-LT"/>
              </w:rPr>
            </w:pPr>
          </w:p>
          <w:p w14:paraId="6F869369" w14:textId="18D21BA2" w:rsidR="00DC3266" w:rsidRPr="00260EBC" w:rsidRDefault="00DC3266" w:rsidP="00B36F84">
            <w:pPr>
              <w:pStyle w:val="paragraph"/>
              <w:spacing w:before="0" w:after="0"/>
              <w:textAlignment w:val="baseline"/>
              <w:rPr>
                <w:rFonts w:ascii="Segoe UI" w:hAnsi="Segoe UI" w:cs="Segoe UI"/>
                <w:sz w:val="18"/>
                <w:lang w:val="lt-LT"/>
              </w:rPr>
            </w:pPr>
          </w:p>
          <w:p w14:paraId="4F7ACC53" w14:textId="34FD6804" w:rsidR="00DC3266" w:rsidRPr="00260EBC" w:rsidRDefault="00DC3266" w:rsidP="00B36F84">
            <w:pPr>
              <w:pStyle w:val="paragraph"/>
              <w:spacing w:before="0" w:after="0"/>
              <w:textAlignment w:val="baseline"/>
              <w:rPr>
                <w:rFonts w:ascii="Segoe UI" w:hAnsi="Segoe UI" w:cs="Segoe UI"/>
                <w:sz w:val="18"/>
                <w:lang w:val="lt-LT"/>
              </w:rPr>
            </w:pPr>
          </w:p>
          <w:p w14:paraId="788C2F73" w14:textId="3505525A" w:rsidR="00DC3266" w:rsidRPr="00260EBC" w:rsidRDefault="00DC3266" w:rsidP="00B36F84">
            <w:pPr>
              <w:pStyle w:val="paragraph"/>
              <w:spacing w:before="0" w:after="0"/>
              <w:textAlignment w:val="baseline"/>
              <w:rPr>
                <w:rFonts w:ascii="Segoe UI" w:hAnsi="Segoe UI" w:cs="Segoe UI"/>
                <w:sz w:val="18"/>
                <w:lang w:val="lt-LT"/>
              </w:rPr>
            </w:pPr>
          </w:p>
          <w:p w14:paraId="28351F0A" w14:textId="18F47C08" w:rsidR="00DC3266" w:rsidRPr="00260EBC" w:rsidRDefault="00DC3266" w:rsidP="00B36F84">
            <w:pPr>
              <w:pStyle w:val="paragraph"/>
              <w:spacing w:before="0" w:after="0"/>
              <w:textAlignment w:val="baseline"/>
              <w:rPr>
                <w:rFonts w:ascii="Segoe UI" w:hAnsi="Segoe UI" w:cs="Segoe UI"/>
                <w:sz w:val="18"/>
                <w:lang w:val="lt-LT"/>
              </w:rPr>
            </w:pPr>
          </w:p>
          <w:p w14:paraId="7646F7A0" w14:textId="1B96A239" w:rsidR="00DC3266" w:rsidRPr="00260EBC" w:rsidRDefault="00DC3266" w:rsidP="00B36F84">
            <w:pPr>
              <w:pStyle w:val="paragraph"/>
              <w:spacing w:before="0" w:after="0"/>
              <w:textAlignment w:val="baseline"/>
              <w:rPr>
                <w:rFonts w:ascii="Segoe UI" w:hAnsi="Segoe UI" w:cs="Segoe UI"/>
                <w:sz w:val="18"/>
                <w:lang w:val="lt-LT"/>
              </w:rPr>
            </w:pPr>
          </w:p>
          <w:p w14:paraId="7CDA2A2A" w14:textId="77777777" w:rsidR="00DC3266" w:rsidRPr="00B36F84" w:rsidRDefault="00DC3266" w:rsidP="00B36F84">
            <w:pPr>
              <w:pStyle w:val="paragraph"/>
              <w:spacing w:before="0" w:after="0"/>
              <w:textAlignment w:val="baseline"/>
              <w:rPr>
                <w:rFonts w:ascii="Segoe UI" w:hAnsi="Segoe UI" w:cs="Segoe UI"/>
                <w:sz w:val="18"/>
                <w:szCs w:val="18"/>
                <w:lang w:val="lt-LT"/>
              </w:rPr>
            </w:pPr>
          </w:p>
          <w:p w14:paraId="741566D8" w14:textId="69490566" w:rsidR="00B36F84" w:rsidRPr="00DC3266" w:rsidRDefault="00B36F84" w:rsidP="00B36F84">
            <w:pPr>
              <w:pStyle w:val="paragraph"/>
              <w:spacing w:before="0" w:after="0"/>
              <w:jc w:val="both"/>
              <w:textAlignment w:val="baseline"/>
              <w:rPr>
                <w:rStyle w:val="normaltextrun"/>
                <w:lang w:val="lt-LT"/>
              </w:rPr>
            </w:pPr>
            <w:r w:rsidRPr="00DC3266">
              <w:rPr>
                <w:rStyle w:val="normaltextrun"/>
                <w:lang w:val="lt-LT"/>
              </w:rPr>
              <w:t>2.1.3.3. Mėgėjų programoje mokysis 15 mokinių.</w:t>
            </w:r>
            <w:r w:rsidRPr="00DC3266">
              <w:rPr>
                <w:rStyle w:val="eop"/>
                <w:lang w:val="lt-LT"/>
              </w:rPr>
              <w:t> </w:t>
            </w:r>
          </w:p>
        </w:tc>
        <w:tc>
          <w:tcPr>
            <w:tcW w:w="3304" w:type="dxa"/>
          </w:tcPr>
          <w:p w14:paraId="3160FF49" w14:textId="77777777" w:rsidR="00B36F84" w:rsidRPr="00B36F84" w:rsidRDefault="00B36F84" w:rsidP="00B36F84">
            <w:pPr>
              <w:pStyle w:val="paragraph"/>
              <w:spacing w:before="0" w:after="0"/>
              <w:jc w:val="both"/>
              <w:textAlignment w:val="baseline"/>
              <w:rPr>
                <w:rStyle w:val="normaltextrun"/>
              </w:rPr>
            </w:pPr>
            <w:r w:rsidRPr="00B36F84">
              <w:rPr>
                <w:rStyle w:val="normaltextrun"/>
              </w:rPr>
              <w:t xml:space="preserve">2.1.3.1.1. 66 </w:t>
            </w:r>
            <w:proofErr w:type="spellStart"/>
            <w:r w:rsidRPr="00B36F84">
              <w:rPr>
                <w:rStyle w:val="normaltextrun"/>
              </w:rPr>
              <w:t>profesinės</w:t>
            </w:r>
            <w:proofErr w:type="spellEnd"/>
            <w:r w:rsidRPr="00B36F84">
              <w:rPr>
                <w:rStyle w:val="normaltextrun"/>
              </w:rPr>
              <w:t xml:space="preserve"> </w:t>
            </w:r>
            <w:proofErr w:type="spellStart"/>
            <w:r w:rsidRPr="00B36F84">
              <w:rPr>
                <w:rStyle w:val="normaltextrun"/>
              </w:rPr>
              <w:t>linkmės</w:t>
            </w:r>
            <w:proofErr w:type="spellEnd"/>
            <w:r w:rsidRPr="00B36F84">
              <w:rPr>
                <w:rStyle w:val="normaltextrun"/>
              </w:rPr>
              <w:t xml:space="preserve"> </w:t>
            </w:r>
            <w:proofErr w:type="spellStart"/>
            <w:r w:rsidRPr="00B36F84">
              <w:rPr>
                <w:rStyle w:val="normaltextrun"/>
              </w:rPr>
              <w:t>mokiniai</w:t>
            </w:r>
            <w:proofErr w:type="spellEnd"/>
            <w:r w:rsidRPr="00B36F84">
              <w:rPr>
                <w:rStyle w:val="normaltextrun"/>
              </w:rPr>
              <w:t xml:space="preserve"> </w:t>
            </w:r>
            <w:proofErr w:type="spellStart"/>
            <w:r w:rsidRPr="00B36F84">
              <w:rPr>
                <w:rStyle w:val="normaltextrun"/>
              </w:rPr>
              <w:t>pasirinko</w:t>
            </w:r>
            <w:proofErr w:type="spellEnd"/>
            <w:r w:rsidRPr="00B36F84">
              <w:rPr>
                <w:rStyle w:val="normaltextrun"/>
              </w:rPr>
              <w:t xml:space="preserve"> </w:t>
            </w:r>
            <w:proofErr w:type="spellStart"/>
            <w:r w:rsidRPr="00B36F84">
              <w:rPr>
                <w:rStyle w:val="normaltextrun"/>
              </w:rPr>
              <w:t>Profesinės</w:t>
            </w:r>
            <w:proofErr w:type="spellEnd"/>
            <w:r w:rsidRPr="00B36F84">
              <w:rPr>
                <w:rStyle w:val="normaltextrun"/>
              </w:rPr>
              <w:t xml:space="preserve"> </w:t>
            </w:r>
            <w:proofErr w:type="spellStart"/>
            <w:r w:rsidRPr="00B36F84">
              <w:rPr>
                <w:rStyle w:val="normaltextrun"/>
              </w:rPr>
              <w:t>linkmės</w:t>
            </w:r>
            <w:proofErr w:type="spellEnd"/>
            <w:r w:rsidRPr="00B36F84">
              <w:rPr>
                <w:rStyle w:val="normaltextrun"/>
              </w:rPr>
              <w:t xml:space="preserve"> </w:t>
            </w:r>
            <w:proofErr w:type="spellStart"/>
            <w:r w:rsidRPr="00B36F84">
              <w:rPr>
                <w:rStyle w:val="normaltextrun"/>
              </w:rPr>
              <w:t>muzikinio</w:t>
            </w:r>
            <w:proofErr w:type="spellEnd"/>
            <w:r w:rsidRPr="00B36F84">
              <w:rPr>
                <w:rStyle w:val="normaltextrun"/>
              </w:rPr>
              <w:t xml:space="preserve"> </w:t>
            </w:r>
            <w:proofErr w:type="spellStart"/>
            <w:r w:rsidRPr="00B36F84">
              <w:rPr>
                <w:rStyle w:val="normaltextrun"/>
              </w:rPr>
              <w:t>modulio</w:t>
            </w:r>
            <w:proofErr w:type="spellEnd"/>
            <w:r w:rsidRPr="00B36F84">
              <w:rPr>
                <w:rStyle w:val="normaltextrun"/>
              </w:rPr>
              <w:t xml:space="preserve"> </w:t>
            </w:r>
            <w:proofErr w:type="spellStart"/>
            <w:r w:rsidRPr="00B36F84">
              <w:rPr>
                <w:rStyle w:val="normaltextrun"/>
              </w:rPr>
              <w:t>programą</w:t>
            </w:r>
            <w:proofErr w:type="spellEnd"/>
            <w:r w:rsidRPr="00B36F84">
              <w:rPr>
                <w:rStyle w:val="normaltextrun"/>
              </w:rPr>
              <w:t>.</w:t>
            </w:r>
          </w:p>
          <w:p w14:paraId="712E5634" w14:textId="77777777" w:rsidR="00B36F84" w:rsidRPr="00B36F84" w:rsidRDefault="00B36F84" w:rsidP="00B36F84">
            <w:pPr>
              <w:pStyle w:val="paragraph"/>
              <w:spacing w:before="0" w:after="0"/>
              <w:jc w:val="both"/>
              <w:textAlignment w:val="baseline"/>
              <w:rPr>
                <w:rFonts w:ascii="Segoe UI" w:hAnsi="Segoe UI" w:cs="Segoe UI"/>
                <w:sz w:val="18"/>
                <w:szCs w:val="18"/>
              </w:rPr>
            </w:pPr>
            <w:proofErr w:type="spellStart"/>
            <w:r w:rsidRPr="00B36F84">
              <w:rPr>
                <w:rStyle w:val="normaltextrun"/>
              </w:rPr>
              <w:t>Mokiniams</w:t>
            </w:r>
            <w:proofErr w:type="spellEnd"/>
            <w:r w:rsidRPr="00B36F84">
              <w:rPr>
                <w:rStyle w:val="normaltextrun"/>
              </w:rPr>
              <w:t xml:space="preserve"> </w:t>
            </w:r>
            <w:proofErr w:type="spellStart"/>
            <w:r w:rsidRPr="00B36F84">
              <w:rPr>
                <w:rStyle w:val="normaltextrun"/>
              </w:rPr>
              <w:t>skirtos</w:t>
            </w:r>
            <w:proofErr w:type="spellEnd"/>
            <w:r w:rsidRPr="00B36F84">
              <w:rPr>
                <w:rStyle w:val="normaltextrun"/>
              </w:rPr>
              <w:t xml:space="preserve"> 53 </w:t>
            </w:r>
            <w:proofErr w:type="spellStart"/>
            <w:r w:rsidRPr="00B36F84">
              <w:rPr>
                <w:rStyle w:val="normaltextrun"/>
              </w:rPr>
              <w:t>papildomos</w:t>
            </w:r>
            <w:proofErr w:type="spellEnd"/>
            <w:r w:rsidRPr="00B36F84">
              <w:rPr>
                <w:rStyle w:val="normaltextrun"/>
              </w:rPr>
              <w:t xml:space="preserve"> </w:t>
            </w:r>
            <w:proofErr w:type="spellStart"/>
            <w:r w:rsidRPr="00B36F84">
              <w:rPr>
                <w:rStyle w:val="normaltextrun"/>
              </w:rPr>
              <w:t>fortepijono</w:t>
            </w:r>
            <w:proofErr w:type="spellEnd"/>
            <w:r w:rsidRPr="00B36F84">
              <w:rPr>
                <w:rStyle w:val="normaltextrun"/>
              </w:rPr>
              <w:t xml:space="preserve">, </w:t>
            </w:r>
            <w:proofErr w:type="spellStart"/>
            <w:r w:rsidRPr="00B36F84">
              <w:rPr>
                <w:rStyle w:val="normaltextrun"/>
              </w:rPr>
              <w:t>smuiko</w:t>
            </w:r>
            <w:proofErr w:type="spellEnd"/>
            <w:r w:rsidRPr="00B36F84">
              <w:rPr>
                <w:rStyle w:val="normaltextrun"/>
              </w:rPr>
              <w:t>, </w:t>
            </w:r>
            <w:proofErr w:type="spellStart"/>
            <w:r w:rsidRPr="00B36F84">
              <w:rPr>
                <w:rStyle w:val="normaltextrun"/>
              </w:rPr>
              <w:t>kanklių</w:t>
            </w:r>
            <w:proofErr w:type="spellEnd"/>
            <w:r w:rsidRPr="00B36F84">
              <w:rPr>
                <w:rStyle w:val="normaltextrun"/>
              </w:rPr>
              <w:t xml:space="preserve">, </w:t>
            </w:r>
            <w:proofErr w:type="spellStart"/>
            <w:r w:rsidRPr="00B36F84">
              <w:rPr>
                <w:rStyle w:val="normaltextrun"/>
              </w:rPr>
              <w:t>skersinės</w:t>
            </w:r>
            <w:proofErr w:type="spellEnd"/>
            <w:r w:rsidRPr="00B36F84">
              <w:rPr>
                <w:rStyle w:val="normaltextrun"/>
              </w:rPr>
              <w:t xml:space="preserve"> </w:t>
            </w:r>
            <w:proofErr w:type="spellStart"/>
            <w:r w:rsidRPr="00B36F84">
              <w:rPr>
                <w:rStyle w:val="normaltextrun"/>
              </w:rPr>
              <w:t>fleitos</w:t>
            </w:r>
            <w:proofErr w:type="spellEnd"/>
            <w:r w:rsidRPr="00B36F84">
              <w:rPr>
                <w:rStyle w:val="normaltextrun"/>
              </w:rPr>
              <w:t xml:space="preserve">, </w:t>
            </w:r>
            <w:proofErr w:type="spellStart"/>
            <w:r w:rsidRPr="00B36F84">
              <w:rPr>
                <w:rStyle w:val="normaltextrun"/>
              </w:rPr>
              <w:t>mušamojo</w:t>
            </w:r>
            <w:proofErr w:type="spellEnd"/>
            <w:r w:rsidRPr="00B36F84">
              <w:rPr>
                <w:rStyle w:val="normaltextrun"/>
              </w:rPr>
              <w:t xml:space="preserve"> </w:t>
            </w:r>
            <w:proofErr w:type="spellStart"/>
            <w:r w:rsidRPr="00B36F84">
              <w:rPr>
                <w:rStyle w:val="normaltextrun"/>
              </w:rPr>
              <w:t>instrumento</w:t>
            </w:r>
            <w:proofErr w:type="spellEnd"/>
            <w:r w:rsidRPr="00B36F84">
              <w:rPr>
                <w:rStyle w:val="normaltextrun"/>
              </w:rPr>
              <w:t xml:space="preserve"> </w:t>
            </w:r>
            <w:proofErr w:type="spellStart"/>
            <w:r w:rsidRPr="00B36F84">
              <w:rPr>
                <w:rStyle w:val="normaltextrun"/>
              </w:rPr>
              <w:t>pamokos</w:t>
            </w:r>
            <w:proofErr w:type="spellEnd"/>
            <w:r w:rsidRPr="00B36F84">
              <w:rPr>
                <w:rStyle w:val="normaltextrun"/>
              </w:rPr>
              <w:t xml:space="preserve">. 12 </w:t>
            </w:r>
            <w:proofErr w:type="spellStart"/>
            <w:r w:rsidRPr="00B36F84">
              <w:rPr>
                <w:rStyle w:val="normaltextrun"/>
              </w:rPr>
              <w:t>mokinių</w:t>
            </w:r>
            <w:proofErr w:type="spellEnd"/>
            <w:r w:rsidRPr="00B36F84">
              <w:rPr>
                <w:rStyle w:val="normaltextrun"/>
              </w:rPr>
              <w:t xml:space="preserve"> </w:t>
            </w:r>
            <w:proofErr w:type="spellStart"/>
            <w:r w:rsidRPr="00B36F84">
              <w:rPr>
                <w:rStyle w:val="normaltextrun"/>
              </w:rPr>
              <w:t>skirtas</w:t>
            </w:r>
            <w:proofErr w:type="spellEnd"/>
            <w:r w:rsidRPr="00B36F84">
              <w:rPr>
                <w:rStyle w:val="normaltextrun"/>
              </w:rPr>
              <w:t xml:space="preserve"> </w:t>
            </w:r>
            <w:proofErr w:type="spellStart"/>
            <w:r w:rsidRPr="00B36F84">
              <w:rPr>
                <w:rStyle w:val="normaltextrun"/>
              </w:rPr>
              <w:t>antras</w:t>
            </w:r>
            <w:proofErr w:type="spellEnd"/>
            <w:r w:rsidRPr="00B36F84">
              <w:rPr>
                <w:rStyle w:val="normaltextrun"/>
              </w:rPr>
              <w:t xml:space="preserve"> </w:t>
            </w:r>
            <w:proofErr w:type="spellStart"/>
            <w:r w:rsidRPr="00B36F84">
              <w:rPr>
                <w:rStyle w:val="normaltextrun"/>
              </w:rPr>
              <w:t>pasirenkamasis</w:t>
            </w:r>
            <w:proofErr w:type="spellEnd"/>
            <w:r w:rsidRPr="00B36F84">
              <w:rPr>
                <w:rStyle w:val="normaltextrun"/>
              </w:rPr>
              <w:t xml:space="preserve"> </w:t>
            </w:r>
            <w:proofErr w:type="spellStart"/>
            <w:r w:rsidRPr="00B36F84">
              <w:rPr>
                <w:rStyle w:val="normaltextrun"/>
              </w:rPr>
              <w:t>instrumentas</w:t>
            </w:r>
            <w:proofErr w:type="spellEnd"/>
            <w:r w:rsidRPr="00B36F84">
              <w:rPr>
                <w:rStyle w:val="normaltextrun"/>
              </w:rPr>
              <w:t>. </w:t>
            </w:r>
            <w:r w:rsidRPr="00B36F84">
              <w:rPr>
                <w:rStyle w:val="eop"/>
              </w:rPr>
              <w:t> </w:t>
            </w:r>
          </w:p>
          <w:p w14:paraId="19ADFC0F" w14:textId="77777777" w:rsidR="00B36F84" w:rsidRPr="00B36F84" w:rsidRDefault="00B36F84" w:rsidP="00B36F84">
            <w:pPr>
              <w:pStyle w:val="paragraph"/>
              <w:spacing w:before="0" w:after="0"/>
              <w:jc w:val="both"/>
              <w:textAlignment w:val="baseline"/>
              <w:rPr>
                <w:rFonts w:ascii="Segoe UI" w:hAnsi="Segoe UI" w:cs="Segoe UI"/>
                <w:sz w:val="18"/>
                <w:szCs w:val="18"/>
              </w:rPr>
            </w:pPr>
            <w:r w:rsidRPr="00B36F84">
              <w:rPr>
                <w:rStyle w:val="normaltextrun"/>
              </w:rPr>
              <w:t xml:space="preserve">2.1.3.2.2. Visi (100 proc.) </w:t>
            </w:r>
            <w:proofErr w:type="spellStart"/>
            <w:r w:rsidRPr="00B36F84">
              <w:rPr>
                <w:rStyle w:val="normaltextrun"/>
              </w:rPr>
              <w:t>Profesinės</w:t>
            </w:r>
            <w:proofErr w:type="spellEnd"/>
            <w:r w:rsidRPr="00B36F84">
              <w:rPr>
                <w:rStyle w:val="normaltextrun"/>
              </w:rPr>
              <w:t xml:space="preserve"> </w:t>
            </w:r>
            <w:proofErr w:type="spellStart"/>
            <w:r w:rsidRPr="00B36F84">
              <w:rPr>
                <w:rStyle w:val="normaltextrun"/>
              </w:rPr>
              <w:t>linkmės</w:t>
            </w:r>
            <w:proofErr w:type="spellEnd"/>
            <w:r w:rsidRPr="00B36F84">
              <w:rPr>
                <w:rStyle w:val="normaltextrun"/>
              </w:rPr>
              <w:t xml:space="preserve"> </w:t>
            </w:r>
            <w:proofErr w:type="spellStart"/>
            <w:r w:rsidRPr="00B36F84">
              <w:rPr>
                <w:rStyle w:val="normaltextrun"/>
              </w:rPr>
              <w:t>muzikinio</w:t>
            </w:r>
            <w:proofErr w:type="spellEnd"/>
            <w:r w:rsidRPr="00B36F84">
              <w:rPr>
                <w:rStyle w:val="normaltextrun"/>
              </w:rPr>
              <w:t xml:space="preserve"> </w:t>
            </w:r>
            <w:proofErr w:type="spellStart"/>
            <w:r w:rsidRPr="00B36F84">
              <w:rPr>
                <w:rStyle w:val="normaltextrun"/>
              </w:rPr>
              <w:t>modulio</w:t>
            </w:r>
            <w:proofErr w:type="spellEnd"/>
            <w:r w:rsidRPr="00B36F84">
              <w:rPr>
                <w:rStyle w:val="normaltextrun"/>
              </w:rPr>
              <w:t xml:space="preserve"> </w:t>
            </w:r>
            <w:proofErr w:type="spellStart"/>
            <w:r w:rsidRPr="00B36F84">
              <w:rPr>
                <w:rStyle w:val="normaltextrun"/>
              </w:rPr>
              <w:t>mokiniai</w:t>
            </w:r>
            <w:proofErr w:type="spellEnd"/>
            <w:r w:rsidRPr="00B36F84">
              <w:rPr>
                <w:rStyle w:val="normaltextrun"/>
              </w:rPr>
              <w:t xml:space="preserve"> </w:t>
            </w:r>
            <w:proofErr w:type="spellStart"/>
            <w:r w:rsidRPr="00B36F84">
              <w:rPr>
                <w:rStyle w:val="normaltextrun"/>
              </w:rPr>
              <w:t>įvykdė</w:t>
            </w:r>
            <w:proofErr w:type="spellEnd"/>
            <w:r w:rsidRPr="00B36F84">
              <w:rPr>
                <w:rStyle w:val="normaltextrun"/>
              </w:rPr>
              <w:t xml:space="preserve"> </w:t>
            </w:r>
            <w:proofErr w:type="spellStart"/>
            <w:r w:rsidRPr="00B36F84">
              <w:rPr>
                <w:rStyle w:val="normaltextrun"/>
              </w:rPr>
              <w:t>programą</w:t>
            </w:r>
            <w:proofErr w:type="spellEnd"/>
            <w:r w:rsidRPr="00B36F84">
              <w:rPr>
                <w:rStyle w:val="normaltextrun"/>
              </w:rPr>
              <w:t xml:space="preserve">, </w:t>
            </w:r>
            <w:proofErr w:type="spellStart"/>
            <w:r w:rsidRPr="00B36F84">
              <w:rPr>
                <w:rStyle w:val="normaltextrun"/>
              </w:rPr>
              <w:t>dalyvavo</w:t>
            </w:r>
            <w:proofErr w:type="spellEnd"/>
            <w:r w:rsidRPr="00B36F84">
              <w:rPr>
                <w:rStyle w:val="normaltextrun"/>
              </w:rPr>
              <w:t xml:space="preserve"> 18 </w:t>
            </w:r>
            <w:proofErr w:type="spellStart"/>
            <w:r w:rsidRPr="00B36F84">
              <w:rPr>
                <w:rStyle w:val="normaltextrun"/>
              </w:rPr>
              <w:t>instrumentinių</w:t>
            </w:r>
            <w:proofErr w:type="spellEnd"/>
            <w:r w:rsidRPr="00B36F84">
              <w:rPr>
                <w:rStyle w:val="normaltextrun"/>
              </w:rPr>
              <w:t xml:space="preserve"> </w:t>
            </w:r>
            <w:proofErr w:type="spellStart"/>
            <w:r w:rsidRPr="00B36F84">
              <w:rPr>
                <w:rStyle w:val="normaltextrun"/>
              </w:rPr>
              <w:t>koncertų</w:t>
            </w:r>
            <w:proofErr w:type="spellEnd"/>
            <w:r w:rsidRPr="00B36F84">
              <w:rPr>
                <w:rStyle w:val="normaltextrun"/>
              </w:rPr>
              <w:t xml:space="preserve"> </w:t>
            </w:r>
            <w:proofErr w:type="spellStart"/>
            <w:r w:rsidRPr="00B36F84">
              <w:rPr>
                <w:rStyle w:val="normaltextrun"/>
              </w:rPr>
              <w:t>bei</w:t>
            </w:r>
            <w:proofErr w:type="spellEnd"/>
            <w:r w:rsidRPr="00B36F84">
              <w:rPr>
                <w:rStyle w:val="normaltextrun"/>
              </w:rPr>
              <w:t xml:space="preserve"> </w:t>
            </w:r>
            <w:proofErr w:type="spellStart"/>
            <w:r w:rsidRPr="00B36F84">
              <w:rPr>
                <w:rStyle w:val="normaltextrun"/>
              </w:rPr>
              <w:t>renginių</w:t>
            </w:r>
            <w:proofErr w:type="spellEnd"/>
            <w:r w:rsidRPr="00B36F84">
              <w:rPr>
                <w:rStyle w:val="normaltextrun"/>
              </w:rPr>
              <w:t>. </w:t>
            </w:r>
            <w:r w:rsidRPr="00B36F84">
              <w:rPr>
                <w:rStyle w:val="eop"/>
              </w:rPr>
              <w:t> </w:t>
            </w:r>
          </w:p>
          <w:p w14:paraId="42AB85F8" w14:textId="77777777" w:rsidR="00B36F84" w:rsidRPr="00B36F84" w:rsidRDefault="00B36F84" w:rsidP="00B36F84">
            <w:pPr>
              <w:pStyle w:val="paragraph"/>
              <w:spacing w:before="0" w:after="0"/>
              <w:jc w:val="both"/>
              <w:textAlignment w:val="baseline"/>
              <w:rPr>
                <w:rStyle w:val="normaltextrun"/>
              </w:rPr>
            </w:pPr>
            <w:r w:rsidRPr="00B36F84">
              <w:rPr>
                <w:rStyle w:val="normaltextrun"/>
              </w:rPr>
              <w:t xml:space="preserve">2.1.3.2.2. </w:t>
            </w:r>
            <w:proofErr w:type="spellStart"/>
            <w:r w:rsidRPr="00B36F84">
              <w:rPr>
                <w:rStyle w:val="normaltextrun"/>
              </w:rPr>
              <w:t>Gabūs</w:t>
            </w:r>
            <w:proofErr w:type="spellEnd"/>
            <w:r w:rsidRPr="00B36F84">
              <w:rPr>
                <w:rStyle w:val="normaltextrun"/>
              </w:rPr>
              <w:t xml:space="preserve"> </w:t>
            </w:r>
            <w:proofErr w:type="spellStart"/>
            <w:r w:rsidRPr="00B36F84">
              <w:rPr>
                <w:rStyle w:val="normaltextrun"/>
              </w:rPr>
              <w:t>mokiniai</w:t>
            </w:r>
            <w:proofErr w:type="spellEnd"/>
            <w:r w:rsidRPr="00B36F84">
              <w:rPr>
                <w:rStyle w:val="normaltextrun"/>
              </w:rPr>
              <w:t xml:space="preserve"> </w:t>
            </w:r>
            <w:proofErr w:type="spellStart"/>
            <w:r w:rsidRPr="00B36F84">
              <w:rPr>
                <w:rStyle w:val="normaltextrun"/>
              </w:rPr>
              <w:t>dalyvavo</w:t>
            </w:r>
            <w:proofErr w:type="spellEnd"/>
            <w:r w:rsidRPr="00B36F84">
              <w:rPr>
                <w:rStyle w:val="normaltextrun"/>
              </w:rPr>
              <w:t xml:space="preserve"> 21 </w:t>
            </w:r>
            <w:proofErr w:type="spellStart"/>
            <w:r w:rsidRPr="00B36F84">
              <w:rPr>
                <w:rStyle w:val="normaltextrun"/>
              </w:rPr>
              <w:t>konkurse</w:t>
            </w:r>
            <w:proofErr w:type="spellEnd"/>
            <w:r w:rsidRPr="00B36F84">
              <w:rPr>
                <w:rStyle w:val="normaltextrun"/>
              </w:rPr>
              <w:t>:</w:t>
            </w:r>
          </w:p>
          <w:p w14:paraId="493F4F9D" w14:textId="77777777" w:rsidR="00B36F84" w:rsidRPr="00B36F84" w:rsidRDefault="00B36F84" w:rsidP="00B36F84">
            <w:pPr>
              <w:pStyle w:val="paragraph"/>
              <w:spacing w:before="0" w:after="0"/>
              <w:jc w:val="both"/>
              <w:textAlignment w:val="baseline"/>
              <w:rPr>
                <w:rStyle w:val="normaltextrun"/>
              </w:rPr>
            </w:pPr>
            <w:r w:rsidRPr="00B36F84">
              <w:rPr>
                <w:rStyle w:val="normaltextrun"/>
              </w:rPr>
              <w:t xml:space="preserve">20 (30 proc.) </w:t>
            </w:r>
            <w:proofErr w:type="spellStart"/>
            <w:r w:rsidRPr="00B36F84">
              <w:rPr>
                <w:rStyle w:val="normaltextrun"/>
              </w:rPr>
              <w:t>Profesinės</w:t>
            </w:r>
            <w:proofErr w:type="spellEnd"/>
            <w:r w:rsidRPr="00B36F84">
              <w:rPr>
                <w:rStyle w:val="normaltextrun"/>
              </w:rPr>
              <w:t xml:space="preserve"> </w:t>
            </w:r>
            <w:proofErr w:type="spellStart"/>
            <w:r w:rsidRPr="00B36F84">
              <w:rPr>
                <w:rStyle w:val="normaltextrun"/>
              </w:rPr>
              <w:t>linkmės</w:t>
            </w:r>
            <w:proofErr w:type="spellEnd"/>
            <w:r w:rsidRPr="00B36F84">
              <w:rPr>
                <w:rStyle w:val="normaltextrun"/>
              </w:rPr>
              <w:t xml:space="preserve"> </w:t>
            </w:r>
            <w:proofErr w:type="spellStart"/>
            <w:r w:rsidRPr="00B36F84">
              <w:rPr>
                <w:rStyle w:val="normaltextrun"/>
              </w:rPr>
              <w:t>muzikinio</w:t>
            </w:r>
            <w:proofErr w:type="spellEnd"/>
            <w:r w:rsidRPr="00B36F84">
              <w:rPr>
                <w:rStyle w:val="normaltextrun"/>
              </w:rPr>
              <w:t xml:space="preserve"> </w:t>
            </w:r>
            <w:proofErr w:type="spellStart"/>
            <w:r w:rsidRPr="00B36F84">
              <w:rPr>
                <w:rStyle w:val="normaltextrun"/>
              </w:rPr>
              <w:t>modulio</w:t>
            </w:r>
            <w:proofErr w:type="spellEnd"/>
            <w:r w:rsidRPr="00B36F84">
              <w:rPr>
                <w:rStyle w:val="normaltextrun"/>
              </w:rPr>
              <w:t xml:space="preserve"> </w:t>
            </w:r>
            <w:proofErr w:type="spellStart"/>
            <w:r w:rsidRPr="00B36F84">
              <w:rPr>
                <w:rStyle w:val="normaltextrun"/>
              </w:rPr>
              <w:t>mokinių</w:t>
            </w:r>
            <w:proofErr w:type="spellEnd"/>
            <w:r w:rsidRPr="00B36F84">
              <w:rPr>
                <w:rStyle w:val="normaltextrun"/>
              </w:rPr>
              <w:t xml:space="preserve"> </w:t>
            </w:r>
            <w:proofErr w:type="spellStart"/>
            <w:r w:rsidRPr="00B36F84">
              <w:rPr>
                <w:rStyle w:val="normaltextrun"/>
              </w:rPr>
              <w:t>dalyvavo</w:t>
            </w:r>
            <w:proofErr w:type="spellEnd"/>
            <w:r w:rsidRPr="00B36F84">
              <w:rPr>
                <w:rStyle w:val="normaltextrun"/>
              </w:rPr>
              <w:t xml:space="preserve"> 12 </w:t>
            </w:r>
            <w:proofErr w:type="spellStart"/>
            <w:r w:rsidRPr="00B36F84">
              <w:rPr>
                <w:rStyle w:val="normaltextrun"/>
              </w:rPr>
              <w:t>tarptautinių</w:t>
            </w:r>
            <w:proofErr w:type="spellEnd"/>
            <w:r w:rsidRPr="00B36F84">
              <w:rPr>
                <w:rStyle w:val="normaltextrun"/>
              </w:rPr>
              <w:t xml:space="preserve"> </w:t>
            </w:r>
            <w:proofErr w:type="spellStart"/>
            <w:r w:rsidRPr="00B36F84">
              <w:rPr>
                <w:rStyle w:val="normaltextrun"/>
              </w:rPr>
              <w:t>ir</w:t>
            </w:r>
            <w:proofErr w:type="spellEnd"/>
            <w:r w:rsidRPr="00B36F84">
              <w:rPr>
                <w:rStyle w:val="normaltextrun"/>
              </w:rPr>
              <w:t xml:space="preserve"> </w:t>
            </w:r>
            <w:proofErr w:type="spellStart"/>
            <w:r w:rsidRPr="00B36F84">
              <w:rPr>
                <w:rStyle w:val="normaltextrun"/>
              </w:rPr>
              <w:t>respublikinių</w:t>
            </w:r>
            <w:proofErr w:type="spellEnd"/>
            <w:r w:rsidRPr="00B36F84">
              <w:rPr>
                <w:rStyle w:val="normaltextrun"/>
              </w:rPr>
              <w:t xml:space="preserve"> </w:t>
            </w:r>
            <w:proofErr w:type="spellStart"/>
            <w:r w:rsidRPr="00B36F84">
              <w:rPr>
                <w:rStyle w:val="normaltextrun"/>
              </w:rPr>
              <w:t>konkursų</w:t>
            </w:r>
            <w:proofErr w:type="spellEnd"/>
            <w:r w:rsidRPr="00B36F84">
              <w:rPr>
                <w:rStyle w:val="normaltextrun"/>
              </w:rPr>
              <w:t xml:space="preserve"> </w:t>
            </w:r>
            <w:proofErr w:type="spellStart"/>
            <w:r w:rsidRPr="00B36F84">
              <w:rPr>
                <w:rStyle w:val="normaltextrun"/>
              </w:rPr>
              <w:t>bei</w:t>
            </w:r>
            <w:proofErr w:type="spellEnd"/>
            <w:r w:rsidRPr="00B36F84">
              <w:rPr>
                <w:rStyle w:val="normaltextrun"/>
              </w:rPr>
              <w:t> </w:t>
            </w:r>
            <w:proofErr w:type="spellStart"/>
            <w:r w:rsidRPr="00B36F84">
              <w:rPr>
                <w:rStyle w:val="normaltextrun"/>
              </w:rPr>
              <w:t>festivalių</w:t>
            </w:r>
            <w:proofErr w:type="spellEnd"/>
            <w:r w:rsidRPr="00B36F84">
              <w:rPr>
                <w:rStyle w:val="normaltextrun"/>
              </w:rPr>
              <w:t xml:space="preserve">. </w:t>
            </w:r>
          </w:p>
          <w:p w14:paraId="1CDE0FAE" w14:textId="77777777" w:rsidR="00B36F84" w:rsidRPr="00B36F84" w:rsidRDefault="00B36F84" w:rsidP="00B36F84">
            <w:pPr>
              <w:pStyle w:val="paragraph"/>
              <w:spacing w:before="0" w:after="0"/>
              <w:jc w:val="both"/>
              <w:textAlignment w:val="baseline"/>
              <w:rPr>
                <w:rStyle w:val="normaltextrun"/>
              </w:rPr>
            </w:pPr>
            <w:r w:rsidRPr="00B36F84">
              <w:rPr>
                <w:rStyle w:val="normaltextrun"/>
              </w:rPr>
              <w:t xml:space="preserve">1 </w:t>
            </w:r>
            <w:proofErr w:type="spellStart"/>
            <w:r w:rsidRPr="00B36F84">
              <w:rPr>
                <w:rStyle w:val="normaltextrun"/>
              </w:rPr>
              <w:t>mokinys</w:t>
            </w:r>
            <w:proofErr w:type="spellEnd"/>
            <w:r w:rsidRPr="00B36F84">
              <w:rPr>
                <w:rStyle w:val="normaltextrun"/>
              </w:rPr>
              <w:t xml:space="preserve"> </w:t>
            </w:r>
            <w:proofErr w:type="spellStart"/>
            <w:r w:rsidRPr="00B36F84">
              <w:rPr>
                <w:rStyle w:val="normaltextrun"/>
              </w:rPr>
              <w:t>tarptautiniame</w:t>
            </w:r>
            <w:proofErr w:type="spellEnd"/>
            <w:r w:rsidRPr="00B36F84">
              <w:rPr>
                <w:rStyle w:val="normaltextrun"/>
              </w:rPr>
              <w:t xml:space="preserve"> </w:t>
            </w:r>
            <w:proofErr w:type="spellStart"/>
            <w:r w:rsidRPr="00B36F84">
              <w:rPr>
                <w:rStyle w:val="normaltextrun"/>
              </w:rPr>
              <w:t>pianistų</w:t>
            </w:r>
            <w:proofErr w:type="spellEnd"/>
            <w:r w:rsidRPr="00B36F84">
              <w:rPr>
                <w:rStyle w:val="normaltextrun"/>
              </w:rPr>
              <w:t xml:space="preserve"> </w:t>
            </w:r>
            <w:proofErr w:type="spellStart"/>
            <w:r w:rsidRPr="00B36F84">
              <w:rPr>
                <w:rStyle w:val="normaltextrun"/>
              </w:rPr>
              <w:t>konkurse</w:t>
            </w:r>
            <w:proofErr w:type="spellEnd"/>
            <w:r w:rsidRPr="00B36F84">
              <w:rPr>
                <w:rStyle w:val="normaltextrun"/>
              </w:rPr>
              <w:t xml:space="preserve"> </w:t>
            </w:r>
            <w:proofErr w:type="spellStart"/>
            <w:r w:rsidRPr="00B36F84">
              <w:rPr>
                <w:rStyle w:val="normaltextrun"/>
              </w:rPr>
              <w:t>laimėjo</w:t>
            </w:r>
            <w:proofErr w:type="spellEnd"/>
            <w:r w:rsidRPr="00B36F84">
              <w:rPr>
                <w:rStyle w:val="normaltextrun"/>
              </w:rPr>
              <w:t xml:space="preserve"> GRAND PRIX. </w:t>
            </w:r>
          </w:p>
          <w:p w14:paraId="0E0C514B" w14:textId="77777777" w:rsidR="00B36F84" w:rsidRPr="00B36F84" w:rsidRDefault="00B36F84" w:rsidP="00B36F84">
            <w:pPr>
              <w:pStyle w:val="paragraph"/>
              <w:spacing w:before="0" w:after="0"/>
              <w:jc w:val="both"/>
              <w:textAlignment w:val="baseline"/>
              <w:rPr>
                <w:rStyle w:val="normaltextrun"/>
              </w:rPr>
            </w:pPr>
            <w:r w:rsidRPr="00B36F84">
              <w:rPr>
                <w:rStyle w:val="normaltextrun"/>
              </w:rPr>
              <w:t>5 </w:t>
            </w:r>
            <w:proofErr w:type="spellStart"/>
            <w:r w:rsidRPr="00B36F84">
              <w:rPr>
                <w:rStyle w:val="normaltextrun"/>
              </w:rPr>
              <w:t>tarptautiniuose</w:t>
            </w:r>
            <w:proofErr w:type="spellEnd"/>
            <w:r w:rsidRPr="00B36F84">
              <w:rPr>
                <w:rStyle w:val="normaltextrun"/>
              </w:rPr>
              <w:t xml:space="preserve"> </w:t>
            </w:r>
            <w:proofErr w:type="spellStart"/>
            <w:r w:rsidRPr="00B36F84">
              <w:rPr>
                <w:rStyle w:val="normaltextrun"/>
              </w:rPr>
              <w:t>konkursuose</w:t>
            </w:r>
            <w:proofErr w:type="spellEnd"/>
            <w:r w:rsidRPr="00B36F84">
              <w:rPr>
                <w:rStyle w:val="normaltextrun"/>
              </w:rPr>
              <w:t xml:space="preserve"> </w:t>
            </w:r>
            <w:proofErr w:type="spellStart"/>
            <w:r w:rsidRPr="00B36F84">
              <w:rPr>
                <w:rStyle w:val="normaltextrun"/>
              </w:rPr>
              <w:t>laimėta</w:t>
            </w:r>
            <w:proofErr w:type="spellEnd"/>
            <w:r w:rsidRPr="00B36F84">
              <w:rPr>
                <w:rStyle w:val="normaltextrun"/>
              </w:rPr>
              <w:t xml:space="preserve"> 10 </w:t>
            </w:r>
            <w:proofErr w:type="spellStart"/>
            <w:r w:rsidRPr="00B36F84">
              <w:rPr>
                <w:rStyle w:val="normaltextrun"/>
              </w:rPr>
              <w:t>prizinių</w:t>
            </w:r>
            <w:proofErr w:type="spellEnd"/>
            <w:r w:rsidRPr="00B36F84">
              <w:rPr>
                <w:rStyle w:val="normaltextrun"/>
              </w:rPr>
              <w:t xml:space="preserve"> </w:t>
            </w:r>
            <w:proofErr w:type="spellStart"/>
            <w:r w:rsidRPr="00B36F84">
              <w:rPr>
                <w:rStyle w:val="normaltextrun"/>
              </w:rPr>
              <w:t>vietų</w:t>
            </w:r>
            <w:proofErr w:type="spellEnd"/>
            <w:r w:rsidRPr="00B36F84">
              <w:rPr>
                <w:rStyle w:val="normaltextrun"/>
              </w:rPr>
              <w:t xml:space="preserve">, </w:t>
            </w:r>
          </w:p>
          <w:p w14:paraId="09975DE0" w14:textId="77777777" w:rsidR="00B36F84" w:rsidRPr="00B36F84" w:rsidRDefault="00B36F84" w:rsidP="00B36F84">
            <w:pPr>
              <w:pStyle w:val="paragraph"/>
              <w:spacing w:before="0" w:after="0"/>
              <w:jc w:val="both"/>
              <w:textAlignment w:val="baseline"/>
              <w:rPr>
                <w:rFonts w:ascii="Segoe UI" w:hAnsi="Segoe UI" w:cs="Segoe UI"/>
                <w:sz w:val="18"/>
                <w:szCs w:val="18"/>
              </w:rPr>
            </w:pPr>
            <w:r w:rsidRPr="00B36F84">
              <w:rPr>
                <w:rStyle w:val="normaltextrun"/>
              </w:rPr>
              <w:t>3 </w:t>
            </w:r>
            <w:proofErr w:type="spellStart"/>
            <w:r w:rsidRPr="00B36F84">
              <w:rPr>
                <w:rStyle w:val="normaltextrun"/>
              </w:rPr>
              <w:t>respublikiniuose</w:t>
            </w:r>
            <w:proofErr w:type="spellEnd"/>
            <w:r w:rsidRPr="00B36F84">
              <w:rPr>
                <w:rStyle w:val="normaltextrun"/>
              </w:rPr>
              <w:t xml:space="preserve"> </w:t>
            </w:r>
            <w:proofErr w:type="spellStart"/>
            <w:r w:rsidRPr="00B36F84">
              <w:rPr>
                <w:rStyle w:val="normaltextrun"/>
              </w:rPr>
              <w:t>konkursuose</w:t>
            </w:r>
            <w:proofErr w:type="spellEnd"/>
            <w:r w:rsidRPr="00B36F84">
              <w:rPr>
                <w:rStyle w:val="normaltextrun"/>
              </w:rPr>
              <w:t xml:space="preserve"> </w:t>
            </w:r>
            <w:proofErr w:type="spellStart"/>
            <w:r w:rsidRPr="00B36F84">
              <w:rPr>
                <w:rStyle w:val="normaltextrun"/>
              </w:rPr>
              <w:t>laimėta</w:t>
            </w:r>
            <w:proofErr w:type="spellEnd"/>
            <w:r w:rsidRPr="00B36F84">
              <w:rPr>
                <w:rStyle w:val="normaltextrun"/>
              </w:rPr>
              <w:t xml:space="preserve"> 13 </w:t>
            </w:r>
            <w:proofErr w:type="spellStart"/>
            <w:r w:rsidRPr="00B36F84">
              <w:rPr>
                <w:rStyle w:val="normaltextrun"/>
              </w:rPr>
              <w:t>prizinių</w:t>
            </w:r>
            <w:proofErr w:type="spellEnd"/>
            <w:r w:rsidRPr="00B36F84">
              <w:rPr>
                <w:rStyle w:val="normaltextrun"/>
              </w:rPr>
              <w:t> </w:t>
            </w:r>
            <w:proofErr w:type="spellStart"/>
            <w:r w:rsidRPr="00B36F84">
              <w:rPr>
                <w:rStyle w:val="normaltextrun"/>
              </w:rPr>
              <w:t>vietų</w:t>
            </w:r>
            <w:proofErr w:type="spellEnd"/>
            <w:r w:rsidRPr="00B36F84">
              <w:rPr>
                <w:rStyle w:val="normaltextrun"/>
              </w:rPr>
              <w:t>. </w:t>
            </w:r>
            <w:r w:rsidRPr="00B36F84">
              <w:rPr>
                <w:rStyle w:val="eop"/>
              </w:rPr>
              <w:t> </w:t>
            </w:r>
          </w:p>
          <w:p w14:paraId="74175930" w14:textId="0EF913A0" w:rsidR="00B36F84" w:rsidRPr="00B36F84" w:rsidRDefault="00B36F84" w:rsidP="00B36F84">
            <w:pPr>
              <w:suppressAutoHyphens w:val="0"/>
              <w:autoSpaceDN/>
              <w:jc w:val="both"/>
              <w:textAlignment w:val="baseline"/>
              <w:rPr>
                <w:szCs w:val="24"/>
              </w:rPr>
            </w:pPr>
            <w:r w:rsidRPr="00B36F84">
              <w:rPr>
                <w:rStyle w:val="normaltextrun"/>
              </w:rPr>
              <w:t> </w:t>
            </w:r>
            <w:r w:rsidRPr="00B36F84">
              <w:rPr>
                <w:rStyle w:val="eop"/>
              </w:rPr>
              <w:t> </w:t>
            </w:r>
            <w:r w:rsidRPr="00B36F84">
              <w:rPr>
                <w:rStyle w:val="normaltextrun"/>
              </w:rPr>
              <w:t>2.1.3.3.1.  Mėgėjų programoje nuo 2022 m. rugsėjo mokosi 20 mokinių, Antrus metus vykdomoje programoje mokosi silpnesnių muzikinių gebėjimų mokiniai.</w:t>
            </w:r>
            <w:r w:rsidRPr="00B36F84">
              <w:rPr>
                <w:rStyle w:val="eop"/>
              </w:rPr>
              <w:t> </w:t>
            </w:r>
          </w:p>
        </w:tc>
      </w:tr>
      <w:tr w:rsidR="00B36F84" w:rsidRPr="00B36F84" w14:paraId="6E621FAA" w14:textId="77777777" w:rsidTr="00323711">
        <w:tc>
          <w:tcPr>
            <w:tcW w:w="2508" w:type="dxa"/>
          </w:tcPr>
          <w:p w14:paraId="04728BEA" w14:textId="77777777" w:rsidR="00B36F84" w:rsidRPr="00B36F84" w:rsidRDefault="00B36F84" w:rsidP="00B36F84">
            <w:pPr>
              <w:jc w:val="both"/>
            </w:pPr>
            <w:r w:rsidRPr="00B36F84">
              <w:rPr>
                <w:szCs w:val="24"/>
                <w:lang w:val="lt"/>
              </w:rPr>
              <w:t>2.1.4. Neformaliojo švietimo programų 1-8 kl. mokiniams įvairovė.</w:t>
            </w:r>
          </w:p>
          <w:p w14:paraId="396E389F" w14:textId="77777777" w:rsidR="00B36F84" w:rsidRPr="00B36F84" w:rsidRDefault="00B36F84" w:rsidP="00B36F84">
            <w:pPr>
              <w:rPr>
                <w:color w:val="000000"/>
                <w:szCs w:val="24"/>
                <w:lang w:val="lt"/>
              </w:rPr>
            </w:pPr>
          </w:p>
          <w:p w14:paraId="0CF03DFB" w14:textId="77777777" w:rsidR="00B36F84" w:rsidRPr="00B36F84" w:rsidRDefault="00B36F84" w:rsidP="00B36F84">
            <w:pPr>
              <w:rPr>
                <w:rStyle w:val="normaltextrun"/>
              </w:rPr>
            </w:pPr>
          </w:p>
        </w:tc>
        <w:tc>
          <w:tcPr>
            <w:tcW w:w="4111" w:type="dxa"/>
          </w:tcPr>
          <w:p w14:paraId="547EF078" w14:textId="77777777" w:rsidR="00B36F84" w:rsidRPr="00B36F84" w:rsidRDefault="00B36F84" w:rsidP="00B36F84">
            <w:pPr>
              <w:pStyle w:val="paragraph"/>
              <w:spacing w:before="0" w:after="0"/>
              <w:textAlignment w:val="baseline"/>
              <w:rPr>
                <w:rStyle w:val="normaltextrun"/>
                <w:lang w:val="lt-LT"/>
              </w:rPr>
            </w:pPr>
            <w:r w:rsidRPr="00B36F84">
              <w:rPr>
                <w:color w:val="000000"/>
                <w:lang w:val="lt"/>
              </w:rPr>
              <w:t>Numatoma didinti neformalaus švietimo programų pasiūlą bei daugiau mokinių įtraukti į neformalaus švietimo užsiėmimus</w:t>
            </w:r>
          </w:p>
          <w:p w14:paraId="24DC1B17" w14:textId="77777777" w:rsidR="00B36F84" w:rsidRPr="00B36F84" w:rsidRDefault="00B36F84" w:rsidP="00B36F84">
            <w:pPr>
              <w:pStyle w:val="paragraph"/>
              <w:spacing w:before="0" w:after="0"/>
              <w:textAlignment w:val="baseline"/>
              <w:rPr>
                <w:rFonts w:ascii="Segoe UI" w:hAnsi="Segoe UI" w:cs="Segoe UI"/>
                <w:sz w:val="18"/>
                <w:szCs w:val="18"/>
              </w:rPr>
            </w:pPr>
            <w:r w:rsidRPr="00B36F84">
              <w:rPr>
                <w:rStyle w:val="normaltextrun"/>
              </w:rPr>
              <w:t xml:space="preserve">2.1.4.1. </w:t>
            </w:r>
            <w:proofErr w:type="spellStart"/>
            <w:r w:rsidRPr="00B36F84">
              <w:rPr>
                <w:rStyle w:val="normaltextrun"/>
              </w:rPr>
              <w:t>Neformaliojo</w:t>
            </w:r>
            <w:proofErr w:type="spellEnd"/>
            <w:r w:rsidRPr="00B36F84">
              <w:rPr>
                <w:rStyle w:val="normaltextrun"/>
              </w:rPr>
              <w:t xml:space="preserve"> </w:t>
            </w:r>
            <w:proofErr w:type="spellStart"/>
            <w:r w:rsidRPr="00B36F84">
              <w:rPr>
                <w:rStyle w:val="normaltextrun"/>
              </w:rPr>
              <w:t>švietimo</w:t>
            </w:r>
            <w:proofErr w:type="spellEnd"/>
            <w:r w:rsidRPr="00B36F84">
              <w:rPr>
                <w:rStyle w:val="normaltextrun"/>
              </w:rPr>
              <w:t xml:space="preserve"> </w:t>
            </w:r>
            <w:proofErr w:type="spellStart"/>
            <w:r w:rsidRPr="00B36F84">
              <w:rPr>
                <w:rStyle w:val="normaltextrun"/>
              </w:rPr>
              <w:t>muzikinių</w:t>
            </w:r>
            <w:proofErr w:type="spellEnd"/>
            <w:r w:rsidRPr="00B36F84">
              <w:rPr>
                <w:rStyle w:val="normaltextrun"/>
              </w:rPr>
              <w:t xml:space="preserve"> </w:t>
            </w:r>
            <w:proofErr w:type="spellStart"/>
            <w:r w:rsidRPr="00B36F84">
              <w:rPr>
                <w:rStyle w:val="normaltextrun"/>
              </w:rPr>
              <w:t>programų</w:t>
            </w:r>
            <w:proofErr w:type="spellEnd"/>
            <w:r w:rsidRPr="00B36F84">
              <w:rPr>
                <w:rStyle w:val="normaltextrun"/>
              </w:rPr>
              <w:t xml:space="preserve"> </w:t>
            </w:r>
            <w:proofErr w:type="spellStart"/>
            <w:r w:rsidRPr="00B36F84">
              <w:rPr>
                <w:rStyle w:val="normaltextrun"/>
              </w:rPr>
              <w:t>vykdymas</w:t>
            </w:r>
            <w:proofErr w:type="spellEnd"/>
            <w:r w:rsidRPr="00B36F84">
              <w:rPr>
                <w:rStyle w:val="normaltextrun"/>
              </w:rPr>
              <w:t xml:space="preserve"> (</w:t>
            </w:r>
            <w:proofErr w:type="spellStart"/>
            <w:r w:rsidRPr="00B36F84">
              <w:rPr>
                <w:rStyle w:val="normaltextrun"/>
              </w:rPr>
              <w:t>programų</w:t>
            </w:r>
            <w:proofErr w:type="spellEnd"/>
            <w:r w:rsidRPr="00B36F84">
              <w:rPr>
                <w:rStyle w:val="normaltextrun"/>
              </w:rPr>
              <w:t xml:space="preserve"> </w:t>
            </w:r>
            <w:proofErr w:type="spellStart"/>
            <w:r w:rsidRPr="00B36F84">
              <w:rPr>
                <w:rStyle w:val="normaltextrun"/>
              </w:rPr>
              <w:t>skaičius</w:t>
            </w:r>
            <w:proofErr w:type="spellEnd"/>
            <w:r w:rsidRPr="00B36F84">
              <w:rPr>
                <w:rStyle w:val="normaltextrun"/>
              </w:rPr>
              <w:t xml:space="preserve"> - 23; </w:t>
            </w:r>
            <w:proofErr w:type="spellStart"/>
            <w:r w:rsidRPr="00B36F84">
              <w:rPr>
                <w:rStyle w:val="normaltextrun"/>
              </w:rPr>
              <w:t>mokinių</w:t>
            </w:r>
            <w:proofErr w:type="spellEnd"/>
            <w:r w:rsidRPr="00B36F84">
              <w:rPr>
                <w:rStyle w:val="normaltextrun"/>
              </w:rPr>
              <w:t xml:space="preserve"> </w:t>
            </w:r>
            <w:proofErr w:type="spellStart"/>
            <w:r w:rsidRPr="00B36F84">
              <w:rPr>
                <w:rStyle w:val="normaltextrun"/>
              </w:rPr>
              <w:t>skaičius</w:t>
            </w:r>
            <w:proofErr w:type="spellEnd"/>
            <w:r w:rsidRPr="00B36F84">
              <w:rPr>
                <w:rStyle w:val="normaltextrun"/>
              </w:rPr>
              <w:t xml:space="preserve"> - </w:t>
            </w:r>
            <w:proofErr w:type="gramStart"/>
            <w:r w:rsidRPr="00B36F84">
              <w:rPr>
                <w:rStyle w:val="normaltextrun"/>
              </w:rPr>
              <w:t>490 )</w:t>
            </w:r>
            <w:proofErr w:type="gramEnd"/>
            <w:r w:rsidRPr="00B36F84">
              <w:rPr>
                <w:rStyle w:val="eop"/>
              </w:rPr>
              <w:t> </w:t>
            </w:r>
          </w:p>
          <w:p w14:paraId="2B07FF9F" w14:textId="77777777" w:rsidR="00B36F84" w:rsidRPr="00B36F84" w:rsidRDefault="00B36F84" w:rsidP="00B36F84">
            <w:pPr>
              <w:pStyle w:val="paragraph"/>
              <w:spacing w:before="0" w:after="0"/>
              <w:textAlignment w:val="baseline"/>
              <w:rPr>
                <w:rFonts w:ascii="Segoe UI" w:hAnsi="Segoe UI" w:cs="Segoe UI"/>
                <w:sz w:val="18"/>
                <w:szCs w:val="18"/>
              </w:rPr>
            </w:pPr>
            <w:r w:rsidRPr="00B36F84">
              <w:rPr>
                <w:rStyle w:val="eop"/>
              </w:rPr>
              <w:t> </w:t>
            </w:r>
          </w:p>
          <w:p w14:paraId="6CE64E6D" w14:textId="589075B5" w:rsidR="00B36F84" w:rsidRDefault="00B36F84" w:rsidP="00B36F84">
            <w:pPr>
              <w:pStyle w:val="paragraph"/>
              <w:spacing w:before="0" w:after="0"/>
              <w:textAlignment w:val="baseline"/>
              <w:rPr>
                <w:rStyle w:val="eop"/>
              </w:rPr>
            </w:pPr>
            <w:r w:rsidRPr="00B36F84">
              <w:rPr>
                <w:rStyle w:val="eop"/>
              </w:rPr>
              <w:t> </w:t>
            </w:r>
          </w:p>
          <w:p w14:paraId="390082B0" w14:textId="63A25CEC" w:rsidR="00DC3266" w:rsidRDefault="00DC3266" w:rsidP="00B36F84">
            <w:pPr>
              <w:pStyle w:val="paragraph"/>
              <w:spacing w:before="0" w:after="0"/>
              <w:textAlignment w:val="baseline"/>
              <w:rPr>
                <w:rFonts w:ascii="Segoe UI" w:hAnsi="Segoe UI" w:cs="Segoe UI"/>
                <w:sz w:val="18"/>
              </w:rPr>
            </w:pPr>
          </w:p>
          <w:p w14:paraId="66D3B268" w14:textId="62703677" w:rsidR="00DC3266" w:rsidRDefault="00DC3266" w:rsidP="00B36F84">
            <w:pPr>
              <w:pStyle w:val="paragraph"/>
              <w:spacing w:before="0" w:after="0"/>
              <w:textAlignment w:val="baseline"/>
              <w:rPr>
                <w:rFonts w:ascii="Segoe UI" w:hAnsi="Segoe UI" w:cs="Segoe UI"/>
                <w:sz w:val="18"/>
              </w:rPr>
            </w:pPr>
          </w:p>
          <w:p w14:paraId="05E668A6" w14:textId="73494D9E" w:rsidR="00DC3266" w:rsidRDefault="00DC3266" w:rsidP="00B36F84">
            <w:pPr>
              <w:pStyle w:val="paragraph"/>
              <w:spacing w:before="0" w:after="0"/>
              <w:textAlignment w:val="baseline"/>
              <w:rPr>
                <w:rFonts w:ascii="Segoe UI" w:hAnsi="Segoe UI" w:cs="Segoe UI"/>
                <w:sz w:val="18"/>
              </w:rPr>
            </w:pPr>
          </w:p>
          <w:p w14:paraId="5E3391C5" w14:textId="7B6C17A4" w:rsidR="00DC3266" w:rsidRDefault="00DC3266" w:rsidP="00B36F84">
            <w:pPr>
              <w:pStyle w:val="paragraph"/>
              <w:spacing w:before="0" w:after="0"/>
              <w:textAlignment w:val="baseline"/>
              <w:rPr>
                <w:rFonts w:ascii="Segoe UI" w:hAnsi="Segoe UI" w:cs="Segoe UI"/>
                <w:sz w:val="18"/>
              </w:rPr>
            </w:pPr>
          </w:p>
          <w:p w14:paraId="7CD3F00D" w14:textId="69AD1E21" w:rsidR="00DC3266" w:rsidRDefault="00DC3266" w:rsidP="00B36F84">
            <w:pPr>
              <w:pStyle w:val="paragraph"/>
              <w:spacing w:before="0" w:after="0"/>
              <w:textAlignment w:val="baseline"/>
              <w:rPr>
                <w:rFonts w:ascii="Segoe UI" w:hAnsi="Segoe UI" w:cs="Segoe UI"/>
                <w:sz w:val="18"/>
              </w:rPr>
            </w:pPr>
          </w:p>
          <w:p w14:paraId="3169B81F" w14:textId="77777777" w:rsidR="00DC3266" w:rsidRPr="00B36F84" w:rsidRDefault="00DC3266" w:rsidP="00B36F84">
            <w:pPr>
              <w:pStyle w:val="paragraph"/>
              <w:spacing w:before="0" w:after="0"/>
              <w:textAlignment w:val="baseline"/>
              <w:rPr>
                <w:rFonts w:ascii="Segoe UI" w:hAnsi="Segoe UI" w:cs="Segoe UI"/>
                <w:sz w:val="18"/>
                <w:szCs w:val="18"/>
              </w:rPr>
            </w:pPr>
          </w:p>
          <w:p w14:paraId="0717890A" w14:textId="23636AA2" w:rsidR="00B36F84" w:rsidRPr="00B36F84" w:rsidRDefault="00B36F84" w:rsidP="00B36F84">
            <w:pPr>
              <w:pStyle w:val="paragraph"/>
              <w:spacing w:before="0" w:after="0"/>
              <w:textAlignment w:val="baseline"/>
              <w:rPr>
                <w:rFonts w:ascii="Segoe UI" w:hAnsi="Segoe UI" w:cs="Segoe UI"/>
                <w:sz w:val="18"/>
                <w:szCs w:val="18"/>
              </w:rPr>
            </w:pPr>
            <w:r w:rsidRPr="00B36F84">
              <w:rPr>
                <w:rStyle w:val="eop"/>
              </w:rPr>
              <w:t>  </w:t>
            </w:r>
            <w:r w:rsidRPr="00B36F84">
              <w:rPr>
                <w:rStyle w:val="normaltextrun"/>
              </w:rPr>
              <w:t xml:space="preserve">2.1.4.2.  </w:t>
            </w:r>
            <w:proofErr w:type="spellStart"/>
            <w:r w:rsidRPr="00B36F84">
              <w:rPr>
                <w:rStyle w:val="normaltextrun"/>
              </w:rPr>
              <w:t>Neformaliojo</w:t>
            </w:r>
            <w:proofErr w:type="spellEnd"/>
            <w:r w:rsidRPr="00B36F84">
              <w:rPr>
                <w:rStyle w:val="normaltextrun"/>
              </w:rPr>
              <w:t xml:space="preserve"> </w:t>
            </w:r>
            <w:proofErr w:type="spellStart"/>
            <w:r w:rsidRPr="00B36F84">
              <w:rPr>
                <w:rStyle w:val="normaltextrun"/>
              </w:rPr>
              <w:t>švietimo</w:t>
            </w:r>
            <w:proofErr w:type="spellEnd"/>
            <w:r w:rsidRPr="00B36F84">
              <w:rPr>
                <w:rStyle w:val="normaltextrun"/>
              </w:rPr>
              <w:t xml:space="preserve"> </w:t>
            </w:r>
            <w:proofErr w:type="spellStart"/>
            <w:r w:rsidRPr="00B36F84">
              <w:rPr>
                <w:rStyle w:val="normaltextrun"/>
              </w:rPr>
              <w:t>nemuzikinių</w:t>
            </w:r>
            <w:proofErr w:type="spellEnd"/>
            <w:r w:rsidRPr="00B36F84">
              <w:rPr>
                <w:rStyle w:val="normaltextrun"/>
              </w:rPr>
              <w:t xml:space="preserve"> </w:t>
            </w:r>
            <w:proofErr w:type="spellStart"/>
            <w:r w:rsidRPr="00B36F84">
              <w:rPr>
                <w:rStyle w:val="normaltextrun"/>
              </w:rPr>
              <w:t>programų</w:t>
            </w:r>
            <w:proofErr w:type="spellEnd"/>
            <w:r w:rsidRPr="00B36F84">
              <w:rPr>
                <w:rStyle w:val="normaltextrun"/>
              </w:rPr>
              <w:t xml:space="preserve"> </w:t>
            </w:r>
            <w:proofErr w:type="spellStart"/>
            <w:r w:rsidRPr="00B36F84">
              <w:rPr>
                <w:rStyle w:val="normaltextrun"/>
              </w:rPr>
              <w:t>vykdymas</w:t>
            </w:r>
            <w:proofErr w:type="spellEnd"/>
            <w:r w:rsidRPr="00B36F84">
              <w:rPr>
                <w:rStyle w:val="normaltextrun"/>
              </w:rPr>
              <w:t xml:space="preserve"> (</w:t>
            </w:r>
            <w:proofErr w:type="spellStart"/>
            <w:r w:rsidRPr="00B36F84">
              <w:rPr>
                <w:rStyle w:val="normaltextrun"/>
              </w:rPr>
              <w:t>programų</w:t>
            </w:r>
            <w:proofErr w:type="spellEnd"/>
            <w:r w:rsidRPr="00B36F84">
              <w:rPr>
                <w:rStyle w:val="normaltextrun"/>
              </w:rPr>
              <w:t xml:space="preserve"> </w:t>
            </w:r>
            <w:proofErr w:type="spellStart"/>
            <w:r w:rsidRPr="00B36F84">
              <w:rPr>
                <w:rStyle w:val="normaltextrun"/>
              </w:rPr>
              <w:t>skaičius</w:t>
            </w:r>
            <w:proofErr w:type="spellEnd"/>
            <w:r w:rsidRPr="00B36F84">
              <w:rPr>
                <w:rStyle w:val="normaltextrun"/>
              </w:rPr>
              <w:t xml:space="preserve">; </w:t>
            </w:r>
            <w:proofErr w:type="spellStart"/>
            <w:r w:rsidRPr="00B36F84">
              <w:rPr>
                <w:rStyle w:val="normaltextrun"/>
              </w:rPr>
              <w:t>mokinių</w:t>
            </w:r>
            <w:proofErr w:type="spellEnd"/>
            <w:r w:rsidRPr="00B36F84">
              <w:rPr>
                <w:rStyle w:val="normaltextrun"/>
              </w:rPr>
              <w:t xml:space="preserve"> </w:t>
            </w:r>
            <w:proofErr w:type="spellStart"/>
            <w:r w:rsidRPr="00B36F84">
              <w:rPr>
                <w:rStyle w:val="normaltextrun"/>
              </w:rPr>
              <w:t>skaičius</w:t>
            </w:r>
            <w:proofErr w:type="spellEnd"/>
            <w:r w:rsidRPr="00B36F84">
              <w:rPr>
                <w:rStyle w:val="normaltextrun"/>
              </w:rPr>
              <w:t>)</w:t>
            </w:r>
            <w:r w:rsidRPr="00B36F84">
              <w:rPr>
                <w:rStyle w:val="normaltextrun"/>
                <w:color w:val="FF0000"/>
              </w:rPr>
              <w:t> </w:t>
            </w:r>
            <w:r w:rsidRPr="00B36F84">
              <w:rPr>
                <w:rStyle w:val="eop"/>
                <w:color w:val="FF0000"/>
              </w:rPr>
              <w:t> </w:t>
            </w:r>
          </w:p>
          <w:p w14:paraId="7786874B" w14:textId="2CF0E89A" w:rsidR="00B36F84" w:rsidRPr="00B36F84" w:rsidRDefault="00B36F84" w:rsidP="00B36F84">
            <w:pPr>
              <w:pStyle w:val="paragraph"/>
              <w:spacing w:before="0" w:after="0"/>
              <w:jc w:val="both"/>
              <w:textAlignment w:val="baseline"/>
              <w:rPr>
                <w:rStyle w:val="normaltextrun"/>
              </w:rPr>
            </w:pPr>
            <w:r w:rsidRPr="00B36F84">
              <w:rPr>
                <w:rStyle w:val="eop"/>
              </w:rPr>
              <w:t> </w:t>
            </w:r>
          </w:p>
        </w:tc>
        <w:tc>
          <w:tcPr>
            <w:tcW w:w="3304" w:type="dxa"/>
          </w:tcPr>
          <w:p w14:paraId="3118169E" w14:textId="77777777" w:rsidR="00B36F84" w:rsidRPr="00B36F84" w:rsidRDefault="00B36F84" w:rsidP="00B36F84">
            <w:pPr>
              <w:pStyle w:val="paragraph"/>
              <w:spacing w:before="0" w:after="0"/>
              <w:jc w:val="both"/>
              <w:textAlignment w:val="baseline"/>
              <w:rPr>
                <w:rStyle w:val="normaltextrun"/>
              </w:rPr>
            </w:pPr>
          </w:p>
          <w:p w14:paraId="0428677F" w14:textId="77777777" w:rsidR="00B36F84" w:rsidRPr="00B36F84" w:rsidRDefault="00B36F84" w:rsidP="00B36F84">
            <w:pPr>
              <w:pStyle w:val="paragraph"/>
              <w:spacing w:before="0" w:after="0"/>
              <w:jc w:val="both"/>
              <w:textAlignment w:val="baseline"/>
              <w:rPr>
                <w:rStyle w:val="normaltextrun"/>
              </w:rPr>
            </w:pPr>
          </w:p>
          <w:p w14:paraId="1D171A2D" w14:textId="77777777" w:rsidR="00B36F84" w:rsidRPr="00B36F84" w:rsidRDefault="00B36F84" w:rsidP="00B36F84">
            <w:pPr>
              <w:pStyle w:val="paragraph"/>
              <w:spacing w:before="0" w:after="0"/>
              <w:jc w:val="both"/>
              <w:textAlignment w:val="baseline"/>
              <w:rPr>
                <w:rStyle w:val="normaltextrun"/>
              </w:rPr>
            </w:pPr>
          </w:p>
          <w:p w14:paraId="1A53FC2D" w14:textId="77777777" w:rsidR="00B36F84" w:rsidRPr="00B36F84" w:rsidRDefault="00B36F84" w:rsidP="00B36F84">
            <w:pPr>
              <w:pStyle w:val="paragraph"/>
              <w:spacing w:before="0" w:after="0"/>
              <w:jc w:val="both"/>
              <w:textAlignment w:val="baseline"/>
              <w:rPr>
                <w:rStyle w:val="normaltextrun"/>
              </w:rPr>
            </w:pPr>
          </w:p>
          <w:p w14:paraId="3E98589F" w14:textId="77777777" w:rsidR="00B36F84" w:rsidRPr="00B36F84" w:rsidRDefault="00B36F84" w:rsidP="00B36F84">
            <w:pPr>
              <w:pStyle w:val="paragraph"/>
              <w:spacing w:before="0" w:after="0"/>
              <w:jc w:val="both"/>
              <w:textAlignment w:val="baseline"/>
              <w:rPr>
                <w:rFonts w:ascii="Segoe UI" w:hAnsi="Segoe UI" w:cs="Segoe UI"/>
                <w:sz w:val="18"/>
                <w:szCs w:val="18"/>
              </w:rPr>
            </w:pPr>
            <w:r w:rsidRPr="00B36F84">
              <w:rPr>
                <w:rStyle w:val="normaltextrun"/>
              </w:rPr>
              <w:t xml:space="preserve">2.1.4.1.1. </w:t>
            </w:r>
            <w:proofErr w:type="spellStart"/>
            <w:r w:rsidRPr="00B36F84">
              <w:rPr>
                <w:rStyle w:val="normaltextrun"/>
              </w:rPr>
              <w:t>Meninės</w:t>
            </w:r>
            <w:proofErr w:type="spellEnd"/>
            <w:r w:rsidRPr="00B36F84">
              <w:rPr>
                <w:rStyle w:val="normaltextrun"/>
              </w:rPr>
              <w:t xml:space="preserve"> </w:t>
            </w:r>
            <w:proofErr w:type="spellStart"/>
            <w:r w:rsidRPr="00B36F84">
              <w:rPr>
                <w:rStyle w:val="normaltextrun"/>
              </w:rPr>
              <w:t>saviraiškos</w:t>
            </w:r>
            <w:proofErr w:type="spellEnd"/>
            <w:r w:rsidRPr="00B36F84">
              <w:rPr>
                <w:rStyle w:val="normaltextrun"/>
              </w:rPr>
              <w:t xml:space="preserve"> </w:t>
            </w:r>
            <w:proofErr w:type="spellStart"/>
            <w:r w:rsidRPr="00B36F84">
              <w:rPr>
                <w:rStyle w:val="normaltextrun"/>
              </w:rPr>
              <w:t>programose</w:t>
            </w:r>
            <w:proofErr w:type="spellEnd"/>
            <w:r w:rsidRPr="00B36F84">
              <w:rPr>
                <w:rStyle w:val="normaltextrun"/>
              </w:rPr>
              <w:t xml:space="preserve"> </w:t>
            </w:r>
            <w:proofErr w:type="spellStart"/>
            <w:r w:rsidRPr="00B36F84">
              <w:rPr>
                <w:rStyle w:val="normaltextrun"/>
              </w:rPr>
              <w:t>dalyvauja</w:t>
            </w:r>
            <w:proofErr w:type="spellEnd"/>
            <w:r w:rsidRPr="00B36F84">
              <w:rPr>
                <w:rStyle w:val="normaltextrun"/>
              </w:rPr>
              <w:t xml:space="preserve"> 491 </w:t>
            </w:r>
            <w:proofErr w:type="spellStart"/>
            <w:r w:rsidRPr="00B36F84">
              <w:rPr>
                <w:rStyle w:val="normaltextrun"/>
              </w:rPr>
              <w:t>mokinys</w:t>
            </w:r>
            <w:proofErr w:type="spellEnd"/>
            <w:r w:rsidRPr="00B36F84">
              <w:rPr>
                <w:rStyle w:val="normaltextrun"/>
              </w:rPr>
              <w:t xml:space="preserve"> (99,6 proc.) </w:t>
            </w:r>
            <w:r w:rsidRPr="00B36F84">
              <w:rPr>
                <w:rStyle w:val="eop"/>
              </w:rPr>
              <w:t> </w:t>
            </w:r>
          </w:p>
          <w:p w14:paraId="758C9DE1" w14:textId="77777777" w:rsidR="00B36F84" w:rsidRPr="00B36F84" w:rsidRDefault="00B36F84" w:rsidP="00B36F84">
            <w:pPr>
              <w:pStyle w:val="paragraph"/>
              <w:spacing w:before="0" w:after="0"/>
              <w:jc w:val="both"/>
              <w:textAlignment w:val="baseline"/>
              <w:rPr>
                <w:rFonts w:ascii="Segoe UI" w:hAnsi="Segoe UI" w:cs="Segoe UI"/>
                <w:sz w:val="18"/>
                <w:szCs w:val="18"/>
              </w:rPr>
            </w:pPr>
            <w:r w:rsidRPr="00B36F84">
              <w:rPr>
                <w:rStyle w:val="normaltextrun"/>
              </w:rPr>
              <w:t xml:space="preserve">2.1.4.1.2. </w:t>
            </w:r>
            <w:proofErr w:type="spellStart"/>
            <w:r w:rsidRPr="00B36F84">
              <w:rPr>
                <w:rStyle w:val="normaltextrun"/>
              </w:rPr>
              <w:t>Mokinių</w:t>
            </w:r>
            <w:proofErr w:type="spellEnd"/>
            <w:r w:rsidRPr="00B36F84">
              <w:rPr>
                <w:rStyle w:val="normaltextrun"/>
              </w:rPr>
              <w:t xml:space="preserve"> </w:t>
            </w:r>
            <w:proofErr w:type="spellStart"/>
            <w:r w:rsidRPr="00B36F84">
              <w:rPr>
                <w:rStyle w:val="normaltextrun"/>
              </w:rPr>
              <w:t>saviraiška</w:t>
            </w:r>
            <w:proofErr w:type="spellEnd"/>
            <w:r w:rsidRPr="00B36F84">
              <w:rPr>
                <w:rStyle w:val="normaltextrun"/>
              </w:rPr>
              <w:t xml:space="preserve"> </w:t>
            </w:r>
            <w:proofErr w:type="spellStart"/>
            <w:r w:rsidRPr="00B36F84">
              <w:rPr>
                <w:rStyle w:val="normaltextrun"/>
              </w:rPr>
              <w:t>tenkinama</w:t>
            </w:r>
            <w:proofErr w:type="spellEnd"/>
            <w:r w:rsidRPr="00B36F84">
              <w:rPr>
                <w:rStyle w:val="normaltextrun"/>
              </w:rPr>
              <w:t xml:space="preserve"> 23 </w:t>
            </w:r>
            <w:proofErr w:type="spellStart"/>
            <w:r w:rsidRPr="00B36F84">
              <w:rPr>
                <w:rStyle w:val="normaltextrun"/>
              </w:rPr>
              <w:t>muzikiniuose</w:t>
            </w:r>
            <w:proofErr w:type="spellEnd"/>
            <w:r w:rsidRPr="00B36F84">
              <w:rPr>
                <w:rStyle w:val="normaltextrun"/>
              </w:rPr>
              <w:t xml:space="preserve"> </w:t>
            </w:r>
            <w:proofErr w:type="spellStart"/>
            <w:r w:rsidRPr="00B36F84">
              <w:rPr>
                <w:rStyle w:val="normaltextrun"/>
              </w:rPr>
              <w:t>ir</w:t>
            </w:r>
            <w:proofErr w:type="spellEnd"/>
            <w:r w:rsidRPr="00B36F84">
              <w:rPr>
                <w:rStyle w:val="normaltextrun"/>
              </w:rPr>
              <w:t xml:space="preserve"> </w:t>
            </w:r>
            <w:proofErr w:type="spellStart"/>
            <w:r w:rsidRPr="00B36F84">
              <w:rPr>
                <w:rStyle w:val="normaltextrun"/>
              </w:rPr>
              <w:t>meniniuose</w:t>
            </w:r>
            <w:proofErr w:type="spellEnd"/>
            <w:r w:rsidRPr="00B36F84">
              <w:rPr>
                <w:rStyle w:val="normaltextrun"/>
              </w:rPr>
              <w:t xml:space="preserve"> </w:t>
            </w:r>
            <w:proofErr w:type="spellStart"/>
            <w:r w:rsidRPr="00B36F84">
              <w:rPr>
                <w:rStyle w:val="normaltextrun"/>
              </w:rPr>
              <w:t>kolektyvuose</w:t>
            </w:r>
            <w:proofErr w:type="spellEnd"/>
            <w:r w:rsidRPr="00B36F84">
              <w:rPr>
                <w:rStyle w:val="normaltextrun"/>
              </w:rPr>
              <w:t xml:space="preserve">: 1-4 kl. </w:t>
            </w:r>
            <w:proofErr w:type="spellStart"/>
            <w:r w:rsidRPr="00B36F84">
              <w:rPr>
                <w:rStyle w:val="normaltextrun"/>
              </w:rPr>
              <w:t>jaunučių</w:t>
            </w:r>
            <w:proofErr w:type="spellEnd"/>
            <w:r w:rsidRPr="00B36F84">
              <w:rPr>
                <w:rStyle w:val="normaltextrun"/>
              </w:rPr>
              <w:t xml:space="preserve">, 5-8 kl. </w:t>
            </w:r>
            <w:proofErr w:type="spellStart"/>
            <w:r w:rsidRPr="00B36F84">
              <w:rPr>
                <w:rStyle w:val="normaltextrun"/>
              </w:rPr>
              <w:t>jaunių</w:t>
            </w:r>
            <w:proofErr w:type="spellEnd"/>
            <w:r w:rsidRPr="00B36F84">
              <w:rPr>
                <w:rStyle w:val="normaltextrun"/>
              </w:rPr>
              <w:t xml:space="preserve"> </w:t>
            </w:r>
            <w:proofErr w:type="spellStart"/>
            <w:r w:rsidRPr="00B36F84">
              <w:rPr>
                <w:rStyle w:val="normaltextrun"/>
              </w:rPr>
              <w:lastRenderedPageBreak/>
              <w:t>choruose</w:t>
            </w:r>
            <w:proofErr w:type="spellEnd"/>
            <w:r w:rsidRPr="00B36F84">
              <w:rPr>
                <w:rStyle w:val="normaltextrun"/>
              </w:rPr>
              <w:t xml:space="preserve">; 2-8 kl. </w:t>
            </w:r>
            <w:proofErr w:type="spellStart"/>
            <w:r w:rsidRPr="00B36F84">
              <w:rPr>
                <w:rStyle w:val="normaltextrun"/>
              </w:rPr>
              <w:t>vokaliniuose</w:t>
            </w:r>
            <w:proofErr w:type="spellEnd"/>
            <w:r w:rsidRPr="00B36F84">
              <w:rPr>
                <w:rStyle w:val="normaltextrun"/>
              </w:rPr>
              <w:t xml:space="preserve"> </w:t>
            </w:r>
            <w:proofErr w:type="spellStart"/>
            <w:r w:rsidRPr="00B36F84">
              <w:rPr>
                <w:rStyle w:val="normaltextrun"/>
              </w:rPr>
              <w:t>ansambliuose</w:t>
            </w:r>
            <w:proofErr w:type="spellEnd"/>
            <w:r w:rsidRPr="00B36F84">
              <w:rPr>
                <w:rStyle w:val="normaltextrun"/>
              </w:rPr>
              <w:t xml:space="preserve">; 5-8 kl. </w:t>
            </w:r>
            <w:proofErr w:type="spellStart"/>
            <w:r w:rsidRPr="00B36F84">
              <w:rPr>
                <w:rStyle w:val="normaltextrun"/>
              </w:rPr>
              <w:t>instrumentiniuose</w:t>
            </w:r>
            <w:proofErr w:type="spellEnd"/>
            <w:r w:rsidRPr="00B36F84">
              <w:rPr>
                <w:rStyle w:val="normaltextrun"/>
              </w:rPr>
              <w:t xml:space="preserve"> </w:t>
            </w:r>
            <w:proofErr w:type="spellStart"/>
            <w:r w:rsidRPr="00B36F84">
              <w:rPr>
                <w:rStyle w:val="normaltextrun"/>
              </w:rPr>
              <w:t>ansambliuose</w:t>
            </w:r>
            <w:proofErr w:type="spellEnd"/>
            <w:r w:rsidRPr="00B36F84">
              <w:rPr>
                <w:rStyle w:val="normaltextrun"/>
              </w:rPr>
              <w:t xml:space="preserve">; 1-2 kl. ir 7-8 kl. </w:t>
            </w:r>
            <w:proofErr w:type="spellStart"/>
            <w:r w:rsidRPr="00B36F84">
              <w:rPr>
                <w:rStyle w:val="normaltextrun"/>
              </w:rPr>
              <w:t>šokių</w:t>
            </w:r>
            <w:proofErr w:type="spellEnd"/>
            <w:r w:rsidRPr="00B36F84">
              <w:rPr>
                <w:rStyle w:val="normaltextrun"/>
              </w:rPr>
              <w:t xml:space="preserve"> </w:t>
            </w:r>
            <w:proofErr w:type="spellStart"/>
            <w:r w:rsidRPr="00B36F84">
              <w:rPr>
                <w:rStyle w:val="normaltextrun"/>
              </w:rPr>
              <w:t>kolektyvuose</w:t>
            </w:r>
            <w:proofErr w:type="spellEnd"/>
            <w:r w:rsidRPr="00B36F84">
              <w:rPr>
                <w:rStyle w:val="normaltextrun"/>
              </w:rPr>
              <w:t>.</w:t>
            </w:r>
            <w:r w:rsidRPr="00B36F84">
              <w:rPr>
                <w:rStyle w:val="eop"/>
              </w:rPr>
              <w:t> </w:t>
            </w:r>
          </w:p>
          <w:p w14:paraId="2E91C3F0" w14:textId="77777777"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t xml:space="preserve">2.1.4.2.1. Iš 58 neformaliojo švietimo valandų, 48 proc. val. skirta  nemuzikinei veiklai: bendrosios mokinių kompetencijos ugdomos 19 programų (1-4 kl. - 10, 5-8 kl. - 9). Užsiėmimus lanko 317 </w:t>
            </w:r>
            <w:r w:rsidRPr="00B36F84">
              <w:rPr>
                <w:color w:val="000000"/>
                <w:szCs w:val="24"/>
              </w:rPr>
              <w:t>mokinių (42 proc.). Pagal integruojamąsias programas vyksta užsiėmimai „Menai linksmai” (lanko 100 proc. 1-4 kl.), „</w:t>
            </w:r>
            <w:proofErr w:type="spellStart"/>
            <w:r w:rsidRPr="00B36F84">
              <w:rPr>
                <w:color w:val="000000"/>
                <w:szCs w:val="24"/>
              </w:rPr>
              <w:t>Tarpklasinės</w:t>
            </w:r>
            <w:proofErr w:type="spellEnd"/>
            <w:r w:rsidRPr="00B36F84">
              <w:rPr>
                <w:color w:val="000000"/>
                <w:szCs w:val="24"/>
              </w:rPr>
              <w:t xml:space="preserve"> sporto varžybos” (dalyvauja 100 proc. 5 – 8 kl.). </w:t>
            </w:r>
          </w:p>
          <w:p w14:paraId="2916AA20" w14:textId="77777777"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t>2.1.4.2.2. Pasiūlytos 5 naujos programos: sporto būrelis „Kamuolio draugai” (1 kl.), STEAM: „Lėlių ir objektų teatras” (4 kl.),  Skautų organizacija (5-8 kl.), STEAM „Žaidžiame inžineriją“ (6-8 kl.), „EKO studija“ 7 kl.. 20 proc. Padaugėjo mokinių, lankančių STEAM užsiėmimus..  </w:t>
            </w:r>
          </w:p>
          <w:p w14:paraId="7F014287" w14:textId="65896297" w:rsidR="00B36F84" w:rsidRPr="00B36F84" w:rsidRDefault="00B36F84" w:rsidP="00B36F84">
            <w:pPr>
              <w:suppressAutoHyphens w:val="0"/>
              <w:autoSpaceDN/>
              <w:jc w:val="both"/>
              <w:textAlignment w:val="baseline"/>
              <w:rPr>
                <w:szCs w:val="24"/>
              </w:rPr>
            </w:pPr>
            <w:r w:rsidRPr="00B36F84">
              <w:rPr>
                <w:szCs w:val="24"/>
              </w:rPr>
              <w:t>2.1.4.2.3. Dalyvavimas neformaliojo švietimo veiklose fiksuojamas Mokinių registre, mokyklos el. dienyne TAMO. </w:t>
            </w:r>
          </w:p>
        </w:tc>
      </w:tr>
      <w:tr w:rsidR="00B36F84" w:rsidRPr="00B36F84" w14:paraId="54E053C8" w14:textId="77777777" w:rsidTr="00323711">
        <w:tc>
          <w:tcPr>
            <w:tcW w:w="2508" w:type="dxa"/>
          </w:tcPr>
          <w:p w14:paraId="62983A4F" w14:textId="77777777" w:rsidR="00B36F84" w:rsidRPr="00B36F84" w:rsidRDefault="00B36F84" w:rsidP="00B36F84">
            <w:pPr>
              <w:jc w:val="both"/>
            </w:pPr>
            <w:r w:rsidRPr="00B36F84">
              <w:lastRenderedPageBreak/>
              <w:t xml:space="preserve">2.1.5. </w:t>
            </w:r>
            <w:r w:rsidRPr="00B36F84">
              <w:rPr>
                <w:szCs w:val="24"/>
                <w:lang w:val="lt"/>
              </w:rPr>
              <w:t>Integruojamųjų programų vykdymas.</w:t>
            </w:r>
          </w:p>
          <w:p w14:paraId="3DF766FE" w14:textId="77777777" w:rsidR="00B36F84" w:rsidRPr="00B36F84" w:rsidRDefault="00B36F84" w:rsidP="00B36F84">
            <w:pPr>
              <w:rPr>
                <w:rStyle w:val="normaltextrun"/>
              </w:rPr>
            </w:pPr>
          </w:p>
        </w:tc>
        <w:tc>
          <w:tcPr>
            <w:tcW w:w="4111" w:type="dxa"/>
          </w:tcPr>
          <w:p w14:paraId="2A616F25" w14:textId="77777777" w:rsidR="00DC3266" w:rsidRDefault="00B36F84" w:rsidP="00B36F84">
            <w:pPr>
              <w:rPr>
                <w:szCs w:val="24"/>
                <w:lang w:val="lt"/>
              </w:rPr>
            </w:pPr>
            <w:r w:rsidRPr="00B36F84">
              <w:rPr>
                <w:szCs w:val="24"/>
                <w:lang w:val="lt"/>
              </w:rPr>
              <w:t xml:space="preserve">Numatyta gerinti integruojamųjų programų kokybę, sudarant sąlygas mokytojams - specialistams klasių valandėlių metu vesti tikslinius užsiėmimus. </w:t>
            </w:r>
          </w:p>
          <w:p w14:paraId="0501C16B" w14:textId="3FC958D3" w:rsidR="00B36F84" w:rsidRPr="00B36F84" w:rsidRDefault="00B36F84" w:rsidP="00B36F84">
            <w:pPr>
              <w:rPr>
                <w:szCs w:val="24"/>
                <w:lang w:val="lt"/>
              </w:rPr>
            </w:pPr>
            <w:r w:rsidRPr="00B36F84">
              <w:rPr>
                <w:szCs w:val="24"/>
                <w:lang w:val="lt"/>
              </w:rPr>
              <w:t>2.1.5.1. Programų skaičius 4, komplektų skaičius 31.</w:t>
            </w:r>
          </w:p>
          <w:p w14:paraId="2F65DBBF" w14:textId="77777777" w:rsidR="00B36F84" w:rsidRPr="00B36F84" w:rsidRDefault="00B36F84" w:rsidP="00B36F84">
            <w:pPr>
              <w:rPr>
                <w:szCs w:val="24"/>
                <w:lang w:val="lt"/>
              </w:rPr>
            </w:pPr>
          </w:p>
          <w:p w14:paraId="5736F497" w14:textId="71ABF8DD" w:rsidR="00B36F84" w:rsidRPr="00B36F84" w:rsidRDefault="00B36F84" w:rsidP="00B36F84">
            <w:pPr>
              <w:pStyle w:val="paragraph"/>
              <w:spacing w:before="0" w:after="0"/>
              <w:jc w:val="both"/>
              <w:textAlignment w:val="baseline"/>
              <w:rPr>
                <w:rStyle w:val="normaltextrun"/>
              </w:rPr>
            </w:pPr>
            <w:r w:rsidRPr="00B36F84">
              <w:rPr>
                <w:lang w:val="lt"/>
              </w:rPr>
              <w:t xml:space="preserve"> </w:t>
            </w:r>
          </w:p>
        </w:tc>
        <w:tc>
          <w:tcPr>
            <w:tcW w:w="3304" w:type="dxa"/>
          </w:tcPr>
          <w:p w14:paraId="6D772540" w14:textId="77777777" w:rsidR="00B36F84" w:rsidRPr="00B36F84" w:rsidRDefault="00B36F84" w:rsidP="00B36F84">
            <w:pPr>
              <w:suppressAutoHyphens w:val="0"/>
              <w:autoSpaceDN/>
              <w:jc w:val="both"/>
              <w:textAlignment w:val="baseline"/>
              <w:rPr>
                <w:szCs w:val="24"/>
              </w:rPr>
            </w:pPr>
          </w:p>
          <w:p w14:paraId="0EDD08E8" w14:textId="77777777" w:rsidR="00B36F84" w:rsidRPr="00B36F84" w:rsidRDefault="00B36F84" w:rsidP="00B36F84">
            <w:pPr>
              <w:suppressAutoHyphens w:val="0"/>
              <w:autoSpaceDN/>
              <w:jc w:val="both"/>
              <w:textAlignment w:val="baseline"/>
              <w:rPr>
                <w:szCs w:val="24"/>
              </w:rPr>
            </w:pPr>
          </w:p>
          <w:p w14:paraId="50AB5B1C" w14:textId="77777777" w:rsidR="00B36F84" w:rsidRPr="00B36F84" w:rsidRDefault="00B36F84" w:rsidP="00B36F84">
            <w:pPr>
              <w:suppressAutoHyphens w:val="0"/>
              <w:autoSpaceDN/>
              <w:jc w:val="both"/>
              <w:textAlignment w:val="baseline"/>
              <w:rPr>
                <w:szCs w:val="24"/>
              </w:rPr>
            </w:pPr>
          </w:p>
          <w:p w14:paraId="58D32F2A" w14:textId="77777777" w:rsidR="00B36F84" w:rsidRPr="00B36F84" w:rsidRDefault="00B36F84" w:rsidP="00B36F84">
            <w:pPr>
              <w:suppressAutoHyphens w:val="0"/>
              <w:autoSpaceDN/>
              <w:jc w:val="both"/>
              <w:textAlignment w:val="baseline"/>
              <w:rPr>
                <w:szCs w:val="24"/>
              </w:rPr>
            </w:pPr>
          </w:p>
          <w:p w14:paraId="38C550F9" w14:textId="77777777" w:rsidR="00B36F84" w:rsidRPr="00B36F84" w:rsidRDefault="00B36F84" w:rsidP="00B36F84">
            <w:pPr>
              <w:suppressAutoHyphens w:val="0"/>
              <w:autoSpaceDN/>
              <w:jc w:val="both"/>
              <w:textAlignment w:val="baseline"/>
              <w:rPr>
                <w:szCs w:val="24"/>
              </w:rPr>
            </w:pPr>
          </w:p>
          <w:p w14:paraId="5E106134"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2.1.5.1.1. Vyko integruoti 4 programų užsiėmimai, kuriuose dalyvavo 31 klasės mokiniai.</w:t>
            </w:r>
            <w:r w:rsidRPr="00B36F84">
              <w:rPr>
                <w:szCs w:val="24"/>
                <w:lang w:val="en-US"/>
              </w:rPr>
              <w:t> </w:t>
            </w:r>
          </w:p>
          <w:p w14:paraId="356DDF68" w14:textId="77777777"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t> 2.1.5.1.2.</w:t>
            </w:r>
            <w:r w:rsidRPr="00B36F84">
              <w:rPr>
                <w:color w:val="FF0000"/>
                <w:szCs w:val="24"/>
              </w:rPr>
              <w:t xml:space="preserve"> </w:t>
            </w:r>
            <w:r w:rsidRPr="00B36F84">
              <w:rPr>
                <w:szCs w:val="24"/>
              </w:rPr>
              <w:t>Nedidinant mokinių krūvio, vyko 237</w:t>
            </w:r>
            <w:r w:rsidRPr="00B36F84">
              <w:rPr>
                <w:color w:val="FF0000"/>
                <w:szCs w:val="24"/>
              </w:rPr>
              <w:t> </w:t>
            </w:r>
            <w:r w:rsidRPr="00B36F84">
              <w:rPr>
                <w:szCs w:val="24"/>
              </w:rPr>
              <w:t>integruoti užsiėmimai: ugdymo karjerai specialistų – 94, socialinių pedagogų – 48,</w:t>
            </w:r>
            <w:r w:rsidRPr="00B36F84">
              <w:rPr>
                <w:color w:val="FF0000"/>
                <w:szCs w:val="24"/>
              </w:rPr>
              <w:t xml:space="preserve"> </w:t>
            </w:r>
            <w:r w:rsidRPr="00B36F84">
              <w:rPr>
                <w:szCs w:val="24"/>
              </w:rPr>
              <w:t>sveikatos specialisto – 95.</w:t>
            </w:r>
            <w:r w:rsidRPr="00B36F84">
              <w:rPr>
                <w:color w:val="FF0000"/>
                <w:szCs w:val="24"/>
              </w:rPr>
              <w:t xml:space="preserve">   </w:t>
            </w:r>
          </w:p>
          <w:p w14:paraId="5320789D" w14:textId="77777777"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lastRenderedPageBreak/>
              <w:t xml:space="preserve"> 2.1.5.1.2.1. Ugdymo karjerai specialistams bendradarbiaujant su mokytojais, klasių vadovais, 5 kl. vyko netradicinės dailės, lietuvių kalbos pamokos „Karjeros laikraštis” interviu metodu , integruota istorijos, STEAM ir ugdymo karjerai išvyka į Kauno XII fortą, kur vyko  praktinės dirbtuvės „Aš galiu būti mokslininku“, 7 kl. - STEAM, technologijų, ugdymo karjerai pamokos „Menas po mano oda”, integruotos vokiečių kalbos, dailės ir ugdymo karjerai pamokos „Profesijos </w:t>
            </w:r>
            <w:proofErr w:type="spellStart"/>
            <w:r w:rsidRPr="00B36F84">
              <w:rPr>
                <w:szCs w:val="24"/>
              </w:rPr>
              <w:t>avataras</w:t>
            </w:r>
            <w:proofErr w:type="spellEnd"/>
            <w:r w:rsidRPr="00B36F84">
              <w:rPr>
                <w:szCs w:val="24"/>
              </w:rPr>
              <w:t xml:space="preserve"> vokiškai“, 8 kl. - matematikos, technologijų pamokų ir ugdymo karjerai projektas „Aš ir mano profesija”, integruotos dorinio ugdymo pamokos ,,Mąstymo klaidos”. </w:t>
            </w:r>
          </w:p>
          <w:p w14:paraId="1FC00517" w14:textId="77777777"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t> 2.1.5.1.2.2. Socialiniams pedagogams bendradarbiaujant su klasių vadovais, vyko 48 integruotos klasių valandėlės: 1 – 4 kl. – „Draugauti (ne)verta”, „Emocijų pasaulis”, „Mokinio teisės ir pareigos”, „Patyčios”, „Vertybės”, „Tolerancija”,  „Saugus internetas”; 5-8 kl. – „Gyvenimas pasakoje”, „Patyčios”, „Emocijos”. </w:t>
            </w:r>
          </w:p>
          <w:p w14:paraId="249005F8" w14:textId="77777777"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t xml:space="preserve"> 2.1.5.1.2.3. Sveikatos specialistui bendradarbiaujant su mokytojais, klasių vadovais, vyko 95 integruotos pamokos, klasių valandėlės, renginiai, apie fizinį aktyvumą, sveiką mitybą, tabako, alkoholio ir kitų psichiką veikiančių medžiagų vartojimo prevenciją, nelaimingų atsitikimų, traumų, streso prevenciją, rengimą šeimai ir lytiškumo </w:t>
            </w:r>
            <w:r w:rsidRPr="00B36F84">
              <w:rPr>
                <w:szCs w:val="24"/>
              </w:rPr>
              <w:lastRenderedPageBreak/>
              <w:t>ugdymą,  užkrečiamųjų ligų prevenciją, vartojimo kultūros ugdymą. </w:t>
            </w:r>
          </w:p>
          <w:p w14:paraId="4441C0ED" w14:textId="77777777"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t> 2.1.5.1.2.4. Vykdyta ilgalaikė ir kryptinga Sveikatą stiprinančios mokyklos programos veikla. Prioritetinės sveikatos temos  integruotos į visą ugdymo procesą: dalykų pamokas, nepamokines dienas popamokinę veiklą, dalyvavimą „</w:t>
            </w:r>
            <w:proofErr w:type="spellStart"/>
            <w:r w:rsidRPr="00B36F84">
              <w:rPr>
                <w:szCs w:val="24"/>
              </w:rPr>
              <w:t>Sveikatiados</w:t>
            </w:r>
            <w:proofErr w:type="spellEnd"/>
            <w:r w:rsidRPr="00B36F84">
              <w:rPr>
                <w:szCs w:val="24"/>
              </w:rPr>
              <w:t>“ programoje, projektus. Sveikatą stiprinančiose veiklose dalyvavo 100 proc. mokinių. </w:t>
            </w:r>
          </w:p>
          <w:p w14:paraId="29932907" w14:textId="77777777"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t>Bendradarbiaujant su Šiaulių apskrities vyriausiuoju policijos komisariatu, 1-8 paralelėse klasėse vyko po 2 bendruomenės pareigūnų paskaitos „Būk saugus, mokiny“. </w:t>
            </w:r>
          </w:p>
          <w:p w14:paraId="0D99BEB9" w14:textId="77777777"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t> 2.1.5.1.3. Naudojantis Kultūros paso galimybėmis, visos 1 – 8 kl. dalyvavo edukacinėse programose: 1–4 kl. - 31, 5–8 kl. - 45 programose, iš viso – 76. </w:t>
            </w:r>
          </w:p>
          <w:p w14:paraId="72522848" w14:textId="5E367621" w:rsidR="00B36F84" w:rsidRPr="00B36F84" w:rsidRDefault="00B36F84" w:rsidP="00B36F84">
            <w:pPr>
              <w:suppressAutoHyphens w:val="0"/>
              <w:autoSpaceDN/>
              <w:jc w:val="both"/>
              <w:textAlignment w:val="baseline"/>
              <w:rPr>
                <w:szCs w:val="24"/>
              </w:rPr>
            </w:pPr>
            <w:r w:rsidRPr="00B36F84">
              <w:rPr>
                <w:szCs w:val="24"/>
              </w:rPr>
              <w:t> 2.1.5.1.4. Naudojant Kultūros krepšelio lėšas, 1 – 4 kl. mokiniai žiūrėjo Šiaulių dramos teatro spektaklį, o 5 – 8 kl. dalyvavo 10 edukacinių programų, kurios vyko Šiaulių „Aušros” muziejaus padaliniuose, Dailės galerijoje, P. Višinskio bibliotekoje, Jaunųjų gamtininkų centre, „Išmaniojoje mokykloje”, VUŠA Botanikos sode, UAB „Šiaulių spaustuvėje”, BĮ Kražių Motiejaus Kazimiero Sarbievijaus kultūros centre. </w:t>
            </w:r>
          </w:p>
        </w:tc>
      </w:tr>
      <w:tr w:rsidR="00B36F84" w:rsidRPr="00B36F84" w14:paraId="3D1CA94D" w14:textId="77777777" w:rsidTr="00323711">
        <w:tc>
          <w:tcPr>
            <w:tcW w:w="9923" w:type="dxa"/>
            <w:gridSpan w:val="3"/>
          </w:tcPr>
          <w:p w14:paraId="42F7F271" w14:textId="0B108CB1" w:rsidR="00B36F84" w:rsidRPr="00B36F84" w:rsidRDefault="00B36F84" w:rsidP="00B36F84">
            <w:pPr>
              <w:suppressAutoHyphens w:val="0"/>
              <w:autoSpaceDN/>
              <w:jc w:val="both"/>
              <w:textAlignment w:val="baseline"/>
              <w:rPr>
                <w:szCs w:val="24"/>
              </w:rPr>
            </w:pPr>
            <w:r w:rsidRPr="00B36F84">
              <w:rPr>
                <w:b/>
                <w:bCs/>
                <w:szCs w:val="24"/>
                <w:lang w:val="lt"/>
              </w:rPr>
              <w:lastRenderedPageBreak/>
              <w:t>2.2. Įgyvendinti socialinių kompetencijų ugdymo modelį.</w:t>
            </w:r>
          </w:p>
        </w:tc>
      </w:tr>
      <w:tr w:rsidR="00B36F84" w:rsidRPr="00B36F84" w14:paraId="0641DC9C" w14:textId="77777777" w:rsidTr="00323711">
        <w:tc>
          <w:tcPr>
            <w:tcW w:w="2508" w:type="dxa"/>
          </w:tcPr>
          <w:p w14:paraId="3569D7B8" w14:textId="77777777" w:rsidR="00B36F84" w:rsidRPr="00B36F84" w:rsidRDefault="00B36F84" w:rsidP="00B36F84">
            <w:pPr>
              <w:spacing w:line="256" w:lineRule="auto"/>
              <w:jc w:val="both"/>
              <w:rPr>
                <w:szCs w:val="24"/>
                <w:lang w:val="lt"/>
              </w:rPr>
            </w:pPr>
            <w:r w:rsidRPr="00B36F84">
              <w:rPr>
                <w:szCs w:val="24"/>
                <w:lang w:val="lt"/>
              </w:rPr>
              <w:t>2.2.1. Dalyvavimas muzikiniuose renginiuose, muzikinių renginių organizavimas.</w:t>
            </w:r>
          </w:p>
          <w:p w14:paraId="06A4C985" w14:textId="77777777" w:rsidR="00B36F84" w:rsidRPr="00B36F84" w:rsidRDefault="00B36F84" w:rsidP="00B36F84">
            <w:pPr>
              <w:rPr>
                <w:rStyle w:val="normaltextrun"/>
              </w:rPr>
            </w:pPr>
          </w:p>
        </w:tc>
        <w:tc>
          <w:tcPr>
            <w:tcW w:w="4111" w:type="dxa"/>
          </w:tcPr>
          <w:p w14:paraId="3885764D" w14:textId="77777777" w:rsidR="00B36F84" w:rsidRPr="00B36F84" w:rsidRDefault="00B36F84" w:rsidP="00B36F84">
            <w:pPr>
              <w:rPr>
                <w:szCs w:val="24"/>
                <w:lang w:val="lt"/>
              </w:rPr>
            </w:pPr>
            <w:r w:rsidRPr="00B36F84">
              <w:rPr>
                <w:szCs w:val="24"/>
                <w:lang w:val="lt"/>
              </w:rPr>
              <w:lastRenderedPageBreak/>
              <w:t xml:space="preserve">Planuojama dalyvauti muzikiniuose renginiuose, respublikinėse dainų šventėse, festivaliuose ir konkursuose, juos organizuoti. </w:t>
            </w:r>
          </w:p>
          <w:p w14:paraId="7AD3A73D" w14:textId="7318343F" w:rsidR="00B36F84" w:rsidRPr="00B36F84" w:rsidRDefault="00B36F84" w:rsidP="00B36F84">
            <w:pPr>
              <w:pStyle w:val="paragraph"/>
              <w:spacing w:before="0" w:after="0"/>
              <w:jc w:val="both"/>
              <w:textAlignment w:val="baseline"/>
              <w:rPr>
                <w:rStyle w:val="normaltextrun"/>
              </w:rPr>
            </w:pPr>
            <w:r w:rsidRPr="00B36F84">
              <w:rPr>
                <w:lang w:val="lt"/>
              </w:rPr>
              <w:lastRenderedPageBreak/>
              <w:t>2.2.1.1. Bus organizuota 14 muzikinių renginių ir 11 kitų renginių.</w:t>
            </w:r>
            <w:r w:rsidRPr="00B36F84">
              <w:rPr>
                <w:i/>
                <w:iCs/>
                <w:color w:val="0070C0"/>
                <w:lang w:val="lt"/>
              </w:rPr>
              <w:t xml:space="preserve">  </w:t>
            </w:r>
          </w:p>
        </w:tc>
        <w:tc>
          <w:tcPr>
            <w:tcW w:w="3304" w:type="dxa"/>
          </w:tcPr>
          <w:p w14:paraId="029951A5" w14:textId="77777777" w:rsidR="00B36F84" w:rsidRPr="00B36F84" w:rsidRDefault="00B36F84" w:rsidP="00B36F84">
            <w:pPr>
              <w:suppressAutoHyphens w:val="0"/>
              <w:autoSpaceDN/>
              <w:jc w:val="both"/>
              <w:textAlignment w:val="baseline"/>
              <w:rPr>
                <w:szCs w:val="24"/>
                <w:shd w:val="clear" w:color="auto" w:fill="FFFFFF"/>
              </w:rPr>
            </w:pPr>
          </w:p>
          <w:p w14:paraId="4EDDEB0D" w14:textId="77777777" w:rsidR="00B36F84" w:rsidRPr="00B36F84" w:rsidRDefault="00B36F84" w:rsidP="00B36F84">
            <w:pPr>
              <w:suppressAutoHyphens w:val="0"/>
              <w:autoSpaceDN/>
              <w:jc w:val="both"/>
              <w:textAlignment w:val="baseline"/>
              <w:rPr>
                <w:szCs w:val="24"/>
                <w:shd w:val="clear" w:color="auto" w:fill="FFFFFF"/>
              </w:rPr>
            </w:pPr>
          </w:p>
          <w:p w14:paraId="328F2FD6" w14:textId="77777777" w:rsidR="00B36F84" w:rsidRPr="00B36F84" w:rsidRDefault="00B36F84" w:rsidP="00B36F84">
            <w:pPr>
              <w:suppressAutoHyphens w:val="0"/>
              <w:autoSpaceDN/>
              <w:jc w:val="both"/>
              <w:textAlignment w:val="baseline"/>
              <w:rPr>
                <w:szCs w:val="24"/>
                <w:shd w:val="clear" w:color="auto" w:fill="FFFFFF"/>
              </w:rPr>
            </w:pPr>
          </w:p>
          <w:p w14:paraId="3A2AF49E" w14:textId="77777777" w:rsidR="00B36F84" w:rsidRPr="00B36F84" w:rsidRDefault="00B36F84" w:rsidP="00B36F84">
            <w:pPr>
              <w:suppressAutoHyphens w:val="0"/>
              <w:autoSpaceDN/>
              <w:jc w:val="both"/>
              <w:textAlignment w:val="baseline"/>
              <w:rPr>
                <w:szCs w:val="24"/>
                <w:shd w:val="clear" w:color="auto" w:fill="FFFFFF"/>
              </w:rPr>
            </w:pPr>
          </w:p>
          <w:p w14:paraId="2A11F18B"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shd w:val="clear" w:color="auto" w:fill="FFFFFF"/>
              </w:rPr>
              <w:lastRenderedPageBreak/>
              <w:t>2.2.1.1.1. 2022 m. muzikos mokytojai organizavo 16 muzikinių renginių.</w:t>
            </w:r>
            <w:r w:rsidRPr="00B36F84">
              <w:rPr>
                <w:szCs w:val="24"/>
                <w:lang w:val="en-US"/>
              </w:rPr>
              <w:t> </w:t>
            </w:r>
          </w:p>
          <w:p w14:paraId="0D6C3545"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2.2.1.1.2. Sausio 12 - 13  d. Lietuvos vaikų ir moksleivių „Dainų dainelė 2022” Šiaulių miesto konkursas.</w:t>
            </w:r>
            <w:r w:rsidRPr="00B36F84">
              <w:rPr>
                <w:szCs w:val="24"/>
                <w:lang w:val="en-US"/>
              </w:rPr>
              <w:t> </w:t>
            </w:r>
          </w:p>
          <w:p w14:paraId="0B444E65"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 xml:space="preserve">2.2.1.1.3. Kovo 15 d. </w:t>
            </w:r>
            <w:r w:rsidRPr="00B36F84">
              <w:rPr>
                <w:color w:val="1D2228"/>
                <w:szCs w:val="24"/>
              </w:rPr>
              <w:t>Europos muzikos diena mokykloje.</w:t>
            </w:r>
            <w:r w:rsidRPr="00B36F84">
              <w:rPr>
                <w:color w:val="1D2228"/>
                <w:szCs w:val="24"/>
                <w:lang w:val="en-US"/>
              </w:rPr>
              <w:t> </w:t>
            </w:r>
          </w:p>
          <w:p w14:paraId="56802041"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2.2.1.1.4. Balandžio 29 d.  Motinos dienai skirtas koncertas „Dainuoju tau, Mamyte”.</w:t>
            </w:r>
            <w:r w:rsidRPr="00B36F84">
              <w:rPr>
                <w:szCs w:val="24"/>
                <w:lang w:val="en-US"/>
              </w:rPr>
              <w:t> </w:t>
            </w:r>
          </w:p>
          <w:p w14:paraId="0C6233DC"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2.2.1.1.5.  Birželio 1 d. Koncertai vaikų darželiuose („Drugelis”, „Kregždutė”, „Ąžuoliukas”), skirti Vaikų gynimo dienai.</w:t>
            </w:r>
            <w:r w:rsidRPr="00B36F84">
              <w:rPr>
                <w:szCs w:val="24"/>
                <w:lang w:val="en-US"/>
              </w:rPr>
              <w:t> </w:t>
            </w:r>
          </w:p>
          <w:p w14:paraId="2E6C3506"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2.2.1.1.6. Birželio 2 d. Meno kolektyvų ir solistų koncertas “Svajonės, Muzika, Sparnai”.</w:t>
            </w:r>
            <w:r w:rsidRPr="00B36F84">
              <w:rPr>
                <w:szCs w:val="24"/>
                <w:lang w:val="en-US"/>
              </w:rPr>
              <w:t> </w:t>
            </w:r>
          </w:p>
          <w:p w14:paraId="083AE034"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2.2.1.1.7. Birželio 2 d. profesoriaus E. Balčyčio stendų atidarymas.</w:t>
            </w:r>
            <w:r w:rsidRPr="00B36F84">
              <w:rPr>
                <w:szCs w:val="24"/>
                <w:lang w:val="en-US"/>
              </w:rPr>
              <w:t> </w:t>
            </w:r>
          </w:p>
          <w:p w14:paraId="55B7E722"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2.2.1.1.8. Rugsėjo 30 d. Koncertas, skirtas Pagyvenusių žmonių dienai „Rudeninis apkabinimas“.</w:t>
            </w:r>
            <w:r w:rsidRPr="00B36F84">
              <w:rPr>
                <w:szCs w:val="24"/>
                <w:lang w:val="en-US"/>
              </w:rPr>
              <w:t> </w:t>
            </w:r>
          </w:p>
          <w:p w14:paraId="0B2ADEB1"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 xml:space="preserve">2.2.1.1.9. Spalio 26 d. Respublikinis mušamųjų instrumentų muzikos festivalis "Mano vardas- </w:t>
            </w:r>
            <w:proofErr w:type="spellStart"/>
            <w:r w:rsidRPr="00B36F84">
              <w:rPr>
                <w:szCs w:val="24"/>
              </w:rPr>
              <w:t>Orfas</w:t>
            </w:r>
            <w:proofErr w:type="spellEnd"/>
            <w:r w:rsidRPr="00B36F84">
              <w:rPr>
                <w:szCs w:val="24"/>
              </w:rPr>
              <w:t>”.</w:t>
            </w:r>
            <w:r w:rsidRPr="00B36F84">
              <w:rPr>
                <w:szCs w:val="24"/>
                <w:lang w:val="en-US"/>
              </w:rPr>
              <w:t> </w:t>
            </w:r>
          </w:p>
          <w:p w14:paraId="06ADEFE4" w14:textId="77777777"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t>2.2.1.1.10. Instrumentinės muzikos koncertai: „Žiemos spalvos” (02-24), „Pavasarinis pasveikinimas” (04-14), “Muzikinė kelionė laiku” (05-05) „Vakarėjant...” (12-01) “Kaip skamba Kalėdos” (12-08). </w:t>
            </w:r>
          </w:p>
          <w:p w14:paraId="59D8AB29" w14:textId="77777777"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t xml:space="preserve">2.2.1.1.11. Gruodžio 7 d. Meninio ugdymo klasių koncertas ,,Ei, </w:t>
            </w:r>
            <w:proofErr w:type="spellStart"/>
            <w:r w:rsidRPr="00B36F84">
              <w:rPr>
                <w:szCs w:val="24"/>
              </w:rPr>
              <w:t>kalėda</w:t>
            </w:r>
            <w:proofErr w:type="spellEnd"/>
            <w:r w:rsidRPr="00B36F84">
              <w:rPr>
                <w:szCs w:val="24"/>
              </w:rPr>
              <w:t xml:space="preserve">, </w:t>
            </w:r>
            <w:proofErr w:type="spellStart"/>
            <w:r w:rsidRPr="00B36F84">
              <w:rPr>
                <w:szCs w:val="24"/>
              </w:rPr>
              <w:t>kalėda</w:t>
            </w:r>
            <w:proofErr w:type="spellEnd"/>
            <w:r w:rsidRPr="00B36F84">
              <w:rPr>
                <w:szCs w:val="24"/>
              </w:rPr>
              <w:t>”. </w:t>
            </w:r>
          </w:p>
          <w:p w14:paraId="682B199C"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2.2.1.1.12. Vokalinės muzikos kalėdiniai koncertai „Tyliai ateina baltos Kalėdos” (12-20), “Metus palydint...” (12-23).</w:t>
            </w:r>
            <w:r w:rsidRPr="00B36F84">
              <w:rPr>
                <w:szCs w:val="24"/>
                <w:lang w:val="en-US"/>
              </w:rPr>
              <w:t> </w:t>
            </w:r>
          </w:p>
          <w:p w14:paraId="24C3CAA5" w14:textId="77777777" w:rsidR="00B36F84" w:rsidRPr="00B36F84" w:rsidRDefault="00B36F84" w:rsidP="00B36F84">
            <w:pPr>
              <w:suppressAutoHyphens w:val="0"/>
              <w:autoSpaceDN/>
              <w:jc w:val="both"/>
              <w:textAlignment w:val="baseline"/>
              <w:rPr>
                <w:szCs w:val="24"/>
              </w:rPr>
            </w:pPr>
          </w:p>
        </w:tc>
      </w:tr>
      <w:tr w:rsidR="00B36F84" w:rsidRPr="00B36F84" w14:paraId="056BD968" w14:textId="77777777" w:rsidTr="00323711">
        <w:tc>
          <w:tcPr>
            <w:tcW w:w="2508" w:type="dxa"/>
          </w:tcPr>
          <w:p w14:paraId="58826E15"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lastRenderedPageBreak/>
              <w:t>2.2.2.</w:t>
            </w:r>
            <w:r w:rsidRPr="00B36F84">
              <w:rPr>
                <w:szCs w:val="24"/>
                <w:lang w:val="en-US"/>
              </w:rPr>
              <w:t> </w:t>
            </w:r>
          </w:p>
          <w:p w14:paraId="1EC5F180"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Dalyvavimas konferencijose, socialinėse – pilietinėse akcijose, kūrybinėse dirbtuvėse ir kt., jų organizavimas ir vykdymas.</w:t>
            </w:r>
            <w:r w:rsidRPr="00B36F84">
              <w:rPr>
                <w:szCs w:val="24"/>
                <w:lang w:val="en-US"/>
              </w:rPr>
              <w:t> </w:t>
            </w:r>
          </w:p>
          <w:p w14:paraId="59B68AF3" w14:textId="77777777" w:rsidR="00B36F84" w:rsidRPr="00B36F84" w:rsidRDefault="00B36F84" w:rsidP="00B36F84">
            <w:pPr>
              <w:rPr>
                <w:rStyle w:val="normaltextrun"/>
              </w:rPr>
            </w:pPr>
          </w:p>
        </w:tc>
        <w:tc>
          <w:tcPr>
            <w:tcW w:w="4111" w:type="dxa"/>
          </w:tcPr>
          <w:p w14:paraId="2ACE751F" w14:textId="77777777" w:rsidR="00B36F84" w:rsidRPr="00B36F84" w:rsidRDefault="00B36F84" w:rsidP="00B36F84">
            <w:pPr>
              <w:suppressAutoHyphens w:val="0"/>
              <w:autoSpaceDN/>
              <w:textAlignment w:val="baseline"/>
              <w:rPr>
                <w:rFonts w:ascii="Segoe UI" w:hAnsi="Segoe UI" w:cs="Segoe UI"/>
                <w:sz w:val="18"/>
                <w:szCs w:val="18"/>
                <w:lang w:val="en-US"/>
              </w:rPr>
            </w:pPr>
            <w:r w:rsidRPr="00B36F84">
              <w:rPr>
                <w:color w:val="FF0000"/>
                <w:szCs w:val="24"/>
              </w:rPr>
              <w:t> </w:t>
            </w:r>
            <w:r w:rsidRPr="00B36F84">
              <w:rPr>
                <w:szCs w:val="24"/>
              </w:rPr>
              <w:t>2.2.2.1.Planuojama organizuoti mokinių ir mokytojų konferencijas, socialines – pilietines akcijas, kūrybines dirbtuves ir kt.</w:t>
            </w:r>
            <w:r w:rsidRPr="00B36F84">
              <w:rPr>
                <w:szCs w:val="24"/>
                <w:lang w:val="en-US"/>
              </w:rPr>
              <w:t> </w:t>
            </w:r>
          </w:p>
          <w:p w14:paraId="4AFD7327" w14:textId="77777777" w:rsidR="00B36F84" w:rsidRPr="00B36F84" w:rsidRDefault="00B36F84" w:rsidP="00B36F84">
            <w:pPr>
              <w:pStyle w:val="paragraph"/>
              <w:spacing w:before="0" w:after="0"/>
              <w:jc w:val="both"/>
              <w:textAlignment w:val="baseline"/>
              <w:rPr>
                <w:rStyle w:val="normaltextrun"/>
              </w:rPr>
            </w:pPr>
          </w:p>
        </w:tc>
        <w:tc>
          <w:tcPr>
            <w:tcW w:w="3304" w:type="dxa"/>
          </w:tcPr>
          <w:p w14:paraId="4D6FF3E3" w14:textId="77777777"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t>2.2.2.1.1. Organizuotos 3 respublikinės mokinių konferencijos: ,,</w:t>
            </w:r>
            <w:proofErr w:type="spellStart"/>
            <w:r w:rsidRPr="00B36F84">
              <w:rPr>
                <w:szCs w:val="24"/>
              </w:rPr>
              <w:t>Juventos</w:t>
            </w:r>
            <w:proofErr w:type="spellEnd"/>
            <w:r w:rsidRPr="00B36F84">
              <w:rPr>
                <w:szCs w:val="24"/>
              </w:rPr>
              <w:t xml:space="preserve"> STEAM*</w:t>
            </w:r>
            <w:proofErr w:type="spellStart"/>
            <w:r w:rsidRPr="00B36F84">
              <w:rPr>
                <w:szCs w:val="24"/>
              </w:rPr>
              <w:t>ukai</w:t>
            </w:r>
            <w:proofErr w:type="spellEnd"/>
            <w:r w:rsidRPr="00B36F84">
              <w:rPr>
                <w:szCs w:val="24"/>
              </w:rPr>
              <w:t xml:space="preserve"> kviečia draugus II” (dalyvavo 45 mokiniai, 73 mokytojai), „Jaunieji technologijų kūrėjai“ (dalyvavo 17 mokinių ir 24  mokytojai), „Aš turiu pomėgį. O Tu? II” (dalyvavo 32 mokiniai ir jų mokytojai). </w:t>
            </w:r>
          </w:p>
          <w:p w14:paraId="5AEC2C32" w14:textId="77777777"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t>2.2.2.1.2. Bendradarbiaujant su VUŠA, organizuota II dienų tarptautinė mokslinė konferencija „Muzikos ir mokslo labirintais“, skirta profesoriaus E. Balčyčio darbų atminimui. Pristatyti 2 pranešimai, rodytos 6 muzikos pamokos, kurių metu demonstruoti muzikinio ugdymo metodai. </w:t>
            </w:r>
          </w:p>
          <w:p w14:paraId="3168671C" w14:textId="77777777"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t>Organizuota IV–</w:t>
            </w:r>
            <w:proofErr w:type="spellStart"/>
            <w:r w:rsidRPr="00B36F84">
              <w:rPr>
                <w:szCs w:val="24"/>
              </w:rPr>
              <w:t>oji</w:t>
            </w:r>
            <w:proofErr w:type="spellEnd"/>
            <w:r w:rsidRPr="00B36F84">
              <w:rPr>
                <w:szCs w:val="24"/>
              </w:rPr>
              <w:t xml:space="preserve"> respublikinė mokytojų konferencija „Pamoka šiuolaikiniam mokiniui”. Gerąja patirtimi dalijosi 26 progimnazijos mokytojai (28 proc.), dalyvavo 54 „Juventos“ mokytojai (56 proc.), 46 mokytojai (44 proc.) iš kitų miesto, respublikos mokyklų. </w:t>
            </w:r>
          </w:p>
          <w:p w14:paraId="0D487B0F" w14:textId="77777777"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t>2.2.1.2. Organizuota 13 socialinių - pilietinių akcijų: „Dovanėlės Maltos ordino  globojamiems seneliams . „Menininkų sukurti ženkliukai – parama Ukrainai“, „Parama „Graikinės” ukrainiečiams, „Kanceliarinės prekės Ukrainos vaikams“, „Šeimos diena su Ukraina”,  </w:t>
            </w:r>
          </w:p>
          <w:p w14:paraId="30A5B8C8" w14:textId="77777777"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t xml:space="preserve">„Daiktų kiemas: nuo šaukšto iki...“, Solidarumo bėgimas“, „Paramos Ukrainai akcija, „Aš ir Tu – tai Mes“, „Maltiečių sriuba“ ir „Laiškas vienišam seneliui“, „Kalėdinė dovana </w:t>
            </w:r>
            <w:r w:rsidRPr="00B36F84">
              <w:rPr>
                <w:szCs w:val="24"/>
              </w:rPr>
              <w:lastRenderedPageBreak/>
              <w:t>Ukrainos kariui“, „Vaikų svajonės“, „Ištiesk pagalbos leteną“. </w:t>
            </w:r>
          </w:p>
          <w:p w14:paraId="60AE8B53" w14:textId="77777777"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t>2.2.1.3. Organizuota 17 kūrybinių dirbtuvių: </w:t>
            </w:r>
          </w:p>
          <w:p w14:paraId="78378811" w14:textId="2323D19C" w:rsidR="00B36F84" w:rsidRPr="00B36F84" w:rsidRDefault="00B36F84" w:rsidP="00B36F84">
            <w:pPr>
              <w:suppressAutoHyphens w:val="0"/>
              <w:autoSpaceDN/>
              <w:jc w:val="both"/>
              <w:textAlignment w:val="baseline"/>
              <w:rPr>
                <w:szCs w:val="24"/>
              </w:rPr>
            </w:pPr>
            <w:r w:rsidRPr="00B36F84">
              <w:rPr>
                <w:szCs w:val="24"/>
              </w:rPr>
              <w:t>1-4 kl. „Menai linksmai” (visus metus), 1-4 kl. „Vėliavėlės Lietuvai ir Ukrainai”, 5-8 kl. „</w:t>
            </w:r>
            <w:proofErr w:type="spellStart"/>
            <w:r w:rsidRPr="00B36F84">
              <w:rPr>
                <w:szCs w:val="24"/>
              </w:rPr>
              <w:t>Origami</w:t>
            </w:r>
            <w:proofErr w:type="spellEnd"/>
            <w:r w:rsidRPr="00B36F84">
              <w:rPr>
                <w:szCs w:val="24"/>
              </w:rPr>
              <w:t>: Laisvės drugeliai”, 7 kl. „Velykinių meduolių dekoravimas”, 6-8 kl. „Raidė” , 5-6 kl. „,Atvirukas ,,</w:t>
            </w:r>
            <w:proofErr w:type="spellStart"/>
            <w:r w:rsidRPr="00B36F84">
              <w:rPr>
                <w:szCs w:val="24"/>
              </w:rPr>
              <w:t>Juventai</w:t>
            </w:r>
            <w:proofErr w:type="spellEnd"/>
            <w:r w:rsidRPr="00B36F84">
              <w:rPr>
                <w:szCs w:val="24"/>
              </w:rPr>
              <w:t>“, „Paukšteliai“, 8 kl. „Kurpaitė mamai”, 1-4 kl. „</w:t>
            </w:r>
            <w:proofErr w:type="spellStart"/>
            <w:r w:rsidRPr="00B36F84">
              <w:rPr>
                <w:szCs w:val="24"/>
              </w:rPr>
              <w:t>Eco</w:t>
            </w:r>
            <w:proofErr w:type="spellEnd"/>
            <w:r w:rsidRPr="00B36F84">
              <w:rPr>
                <w:szCs w:val="24"/>
              </w:rPr>
              <w:t xml:space="preserve"> dirbtuvės”, 5-8 kl. „Marškinėliai Europos kalbų dienai”, „</w:t>
            </w:r>
            <w:proofErr w:type="spellStart"/>
            <w:r w:rsidRPr="00B36F84">
              <w:rPr>
                <w:szCs w:val="24"/>
              </w:rPr>
              <w:t>Mandalos</w:t>
            </w:r>
            <w:proofErr w:type="spellEnd"/>
            <w:r w:rsidRPr="00B36F84">
              <w:rPr>
                <w:szCs w:val="24"/>
              </w:rPr>
              <w:t>”, 1-4 kl. „Puokštė Mokytojui”, 5-8 kl. „Portretas Mokytojui”, 1-6 kl. „Šv. Martyno žibintai”, 5-8 kl. „Šventieji globėjai”, 1-8 kl. „Tolerancijos namai”, 1-8 kl. „Tvari eglutė”, bendruomenės dirbtuvėlės, skirtos „Gerumo mugei”, 5-8 kl. „Angelai”. </w:t>
            </w:r>
          </w:p>
        </w:tc>
      </w:tr>
      <w:tr w:rsidR="00B36F84" w:rsidRPr="00B36F84" w14:paraId="2DD39BAE" w14:textId="77777777" w:rsidTr="00323711">
        <w:tc>
          <w:tcPr>
            <w:tcW w:w="2508" w:type="dxa"/>
          </w:tcPr>
          <w:p w14:paraId="302D1B13" w14:textId="77777777" w:rsidR="00B36F84" w:rsidRPr="00B36F84" w:rsidRDefault="00B36F84" w:rsidP="00B36F84">
            <w:pPr>
              <w:spacing w:line="256" w:lineRule="auto"/>
              <w:jc w:val="both"/>
            </w:pPr>
            <w:r w:rsidRPr="00B36F84">
              <w:rPr>
                <w:szCs w:val="24"/>
              </w:rPr>
              <w:lastRenderedPageBreak/>
              <w:t xml:space="preserve">2.2.3. </w:t>
            </w:r>
            <w:r w:rsidRPr="00B36F84">
              <w:rPr>
                <w:szCs w:val="24"/>
                <w:lang w:val="lt"/>
              </w:rPr>
              <w:t>Mokinių socialinių kompetencijų ugdymo sistemos tobulinimas.</w:t>
            </w:r>
          </w:p>
          <w:p w14:paraId="1A730553" w14:textId="77777777" w:rsidR="00B36F84" w:rsidRPr="00B36F84" w:rsidRDefault="00B36F84" w:rsidP="00B36F84">
            <w:pPr>
              <w:rPr>
                <w:rStyle w:val="normaltextrun"/>
              </w:rPr>
            </w:pPr>
          </w:p>
        </w:tc>
        <w:tc>
          <w:tcPr>
            <w:tcW w:w="4111" w:type="dxa"/>
          </w:tcPr>
          <w:p w14:paraId="4D7473BB" w14:textId="77777777" w:rsidR="00B36F84" w:rsidRPr="00B36F84" w:rsidRDefault="00B36F84" w:rsidP="00B36F84">
            <w:pPr>
              <w:rPr>
                <w:szCs w:val="24"/>
                <w:lang w:val="lt"/>
              </w:rPr>
            </w:pPr>
            <w:r w:rsidRPr="00B36F84">
              <w:rPr>
                <w:szCs w:val="24"/>
                <w:lang w:val="lt"/>
              </w:rPr>
              <w:t>Numatoma formalizuoti mokinių socialinę veiklą, aktyvinti progimnazijos bendruomenę įgyvendinant Šiaulių miesto socialinių kompetencijų ugdymo modelio tikslus ir uždavinius, plėsti mokyklos socialinių partnerių tinklą.</w:t>
            </w:r>
          </w:p>
          <w:p w14:paraId="07889FE2" w14:textId="77777777" w:rsidR="00B36F84" w:rsidRPr="00B36F84" w:rsidRDefault="00B36F84" w:rsidP="00B36F84">
            <w:pPr>
              <w:spacing w:line="276" w:lineRule="auto"/>
              <w:jc w:val="both"/>
            </w:pPr>
            <w:r w:rsidRPr="00B36F84">
              <w:rPr>
                <w:szCs w:val="24"/>
                <w:lang w:val="lt"/>
              </w:rPr>
              <w:t xml:space="preserve">2.2.3.1. </w:t>
            </w:r>
            <w:r w:rsidRPr="00B36F84">
              <w:rPr>
                <w:rStyle w:val="normaltextrun"/>
                <w:shd w:val="clear" w:color="auto" w:fill="FFFFFF"/>
              </w:rPr>
              <w:t>Vyks bendradarbiavimas su 30 socialinių partnerių, veikloje dalyvaus 756 mokiniai, vyks 82 užsiėmimai.</w:t>
            </w:r>
            <w:r w:rsidRPr="00B36F84">
              <w:rPr>
                <w:rStyle w:val="eop"/>
                <w:shd w:val="clear" w:color="auto" w:fill="FFFFFF"/>
              </w:rPr>
              <w:t> </w:t>
            </w:r>
          </w:p>
          <w:p w14:paraId="499FFBE5" w14:textId="77777777" w:rsidR="00B36F84" w:rsidRPr="00B36F84" w:rsidRDefault="00B36F84" w:rsidP="00B36F84">
            <w:pPr>
              <w:pStyle w:val="paragraph"/>
              <w:spacing w:before="0" w:after="0"/>
              <w:jc w:val="both"/>
              <w:textAlignment w:val="baseline"/>
              <w:rPr>
                <w:rStyle w:val="normaltextrun"/>
              </w:rPr>
            </w:pPr>
          </w:p>
        </w:tc>
        <w:tc>
          <w:tcPr>
            <w:tcW w:w="3304" w:type="dxa"/>
          </w:tcPr>
          <w:p w14:paraId="1F6A5780" w14:textId="77777777" w:rsidR="00B36F84" w:rsidRPr="00B36F84" w:rsidRDefault="00B36F84" w:rsidP="00B36F84">
            <w:pPr>
              <w:jc w:val="both"/>
              <w:rPr>
                <w:color w:val="FF0000"/>
                <w:szCs w:val="24"/>
              </w:rPr>
            </w:pPr>
          </w:p>
          <w:p w14:paraId="4DAB9E65" w14:textId="77777777" w:rsidR="00B36F84" w:rsidRPr="00B36F84" w:rsidRDefault="00B36F84" w:rsidP="00B36F84">
            <w:pPr>
              <w:jc w:val="both"/>
              <w:rPr>
                <w:color w:val="FF0000"/>
                <w:szCs w:val="24"/>
              </w:rPr>
            </w:pPr>
          </w:p>
          <w:p w14:paraId="4BE85AD0" w14:textId="77777777" w:rsidR="00B36F84" w:rsidRPr="00B36F84" w:rsidRDefault="00B36F84" w:rsidP="00B36F84">
            <w:pPr>
              <w:jc w:val="both"/>
              <w:rPr>
                <w:color w:val="FF0000"/>
                <w:szCs w:val="24"/>
              </w:rPr>
            </w:pPr>
          </w:p>
          <w:p w14:paraId="2BF0BA66" w14:textId="77777777" w:rsidR="00B36F84" w:rsidRPr="00B36F84" w:rsidRDefault="00B36F84" w:rsidP="00B36F84">
            <w:pPr>
              <w:jc w:val="both"/>
              <w:rPr>
                <w:color w:val="FF0000"/>
                <w:szCs w:val="24"/>
              </w:rPr>
            </w:pPr>
          </w:p>
          <w:p w14:paraId="4D2BB6EB" w14:textId="77777777" w:rsidR="00B36F84" w:rsidRPr="00B36F84" w:rsidRDefault="00B36F84" w:rsidP="00B36F84">
            <w:pPr>
              <w:jc w:val="both"/>
              <w:rPr>
                <w:color w:val="FF0000"/>
                <w:szCs w:val="24"/>
              </w:rPr>
            </w:pPr>
          </w:p>
          <w:p w14:paraId="21152360" w14:textId="77777777" w:rsidR="00B36F84" w:rsidRPr="00B36F84" w:rsidRDefault="00B36F84" w:rsidP="00B36F84">
            <w:pPr>
              <w:jc w:val="both"/>
              <w:rPr>
                <w:color w:val="FF0000"/>
                <w:szCs w:val="24"/>
              </w:rPr>
            </w:pPr>
          </w:p>
          <w:p w14:paraId="42FAD0B9" w14:textId="77777777" w:rsidR="00B36F84" w:rsidRPr="00B36F84" w:rsidRDefault="00B36F84" w:rsidP="00B36F84">
            <w:pPr>
              <w:jc w:val="both"/>
              <w:rPr>
                <w:color w:val="FF0000"/>
                <w:szCs w:val="24"/>
              </w:rPr>
            </w:pPr>
          </w:p>
          <w:p w14:paraId="2319A77C"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 xml:space="preserve">2.2.3.1. Dalyvauta naujos socialinių kompetencijų ugdymo sistemos „SKU 2” pristatymo renginiuose  ir mokymuose (2 kartai). </w:t>
            </w:r>
            <w:r w:rsidRPr="00B36F84">
              <w:rPr>
                <w:szCs w:val="24"/>
                <w:lang w:val="en-US"/>
              </w:rPr>
              <w:t> </w:t>
            </w:r>
          </w:p>
          <w:p w14:paraId="3582CBFD" w14:textId="151BAEA5"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t xml:space="preserve"> 2.2.3.2. Užmegzti verslo ryšiai su 27 naujais socialiniais partneriais Sudarytos 4 naujos bendradarbiavimo sutartys: su Sporto centru ,,Atžalynas”, VU Šiaulių akademijos botanikos sodu, Šiaulių techninės kūrybos centru, VšĮ „Šiaulių regiono atliekų tvarkymo centru“ savanoriškos veiklos sutartis su </w:t>
            </w:r>
            <w:r w:rsidRPr="00B36F84">
              <w:rPr>
                <w:szCs w:val="24"/>
              </w:rPr>
              <w:lastRenderedPageBreak/>
              <w:t>Maltos ordino pagalbos tarnyba Šiaulių skyriumi.    </w:t>
            </w:r>
          </w:p>
          <w:p w14:paraId="75D866DF" w14:textId="77777777"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t> 2.2.3.3. Atnaujintas ugdymo karjerai vizitų ir išvykų grafikas, renginiai įtraukti į SKU veiklos planą. Veiklose dalyvavo 756 mok. </w:t>
            </w:r>
          </w:p>
          <w:p w14:paraId="198F699E" w14:textId="09EF8189" w:rsidR="00B36F84" w:rsidRPr="00B36F84" w:rsidRDefault="00B36F84" w:rsidP="00B36F84">
            <w:pPr>
              <w:suppressAutoHyphens w:val="0"/>
              <w:autoSpaceDN/>
              <w:jc w:val="both"/>
              <w:textAlignment w:val="baseline"/>
              <w:rPr>
                <w:szCs w:val="24"/>
              </w:rPr>
            </w:pPr>
            <w:r w:rsidRPr="00B36F84">
              <w:rPr>
                <w:szCs w:val="24"/>
              </w:rPr>
              <w:t> 2.2.3.4. Atnaujinta virtuali Mokinio asmeninės pažangos (MAP) sistema 5 – 8 klasėse. 75 proc. mokinių 3 kartus per metus įvertino turimas socialines kompetencijas, jų pokyčius. </w:t>
            </w:r>
          </w:p>
        </w:tc>
      </w:tr>
      <w:tr w:rsidR="00B36F84" w:rsidRPr="00B36F84" w14:paraId="60151726" w14:textId="77777777" w:rsidTr="00323711">
        <w:tc>
          <w:tcPr>
            <w:tcW w:w="9923" w:type="dxa"/>
            <w:gridSpan w:val="3"/>
          </w:tcPr>
          <w:p w14:paraId="2E2517F6" w14:textId="32FC010C" w:rsidR="00B36F84" w:rsidRPr="00B36F84" w:rsidRDefault="00B36F84" w:rsidP="00B36F84">
            <w:pPr>
              <w:suppressAutoHyphens w:val="0"/>
              <w:autoSpaceDN/>
              <w:jc w:val="both"/>
              <w:textAlignment w:val="baseline"/>
              <w:rPr>
                <w:szCs w:val="24"/>
              </w:rPr>
            </w:pPr>
            <w:r w:rsidRPr="00B36F84">
              <w:rPr>
                <w:b/>
                <w:bCs/>
                <w:szCs w:val="24"/>
                <w:lang w:val="lt"/>
              </w:rPr>
              <w:lastRenderedPageBreak/>
              <w:t>3. KOKYBIŠKA IR SAVALAIKĖ PAGALBA MOKINIAMS, JŲ TĖVAMS, MOKYTOJAMS.</w:t>
            </w:r>
          </w:p>
        </w:tc>
      </w:tr>
      <w:tr w:rsidR="00B36F84" w:rsidRPr="00B36F84" w14:paraId="657EFFCF" w14:textId="77777777" w:rsidTr="00323711">
        <w:tc>
          <w:tcPr>
            <w:tcW w:w="9923" w:type="dxa"/>
            <w:gridSpan w:val="3"/>
          </w:tcPr>
          <w:p w14:paraId="556A2E4C" w14:textId="08C0F4AA" w:rsidR="00B36F84" w:rsidRPr="00B36F84" w:rsidRDefault="00B36F84" w:rsidP="00B36F84">
            <w:pPr>
              <w:suppressAutoHyphens w:val="0"/>
              <w:autoSpaceDN/>
              <w:jc w:val="both"/>
              <w:textAlignment w:val="baseline"/>
              <w:rPr>
                <w:szCs w:val="24"/>
              </w:rPr>
            </w:pPr>
            <w:r w:rsidRPr="00B36F84">
              <w:rPr>
                <w:b/>
                <w:bCs/>
                <w:szCs w:val="24"/>
              </w:rPr>
              <w:t xml:space="preserve">3.1. </w:t>
            </w:r>
            <w:r w:rsidRPr="00B36F84">
              <w:rPr>
                <w:b/>
                <w:bCs/>
                <w:szCs w:val="24"/>
                <w:lang w:val="lt"/>
              </w:rPr>
              <w:t>Užtikrinti kokybišką pagalbos teikimą įvairių poreikių mokiniams.</w:t>
            </w:r>
          </w:p>
        </w:tc>
      </w:tr>
      <w:tr w:rsidR="00B36F84" w:rsidRPr="00B36F84" w14:paraId="73CC6B9F" w14:textId="77777777" w:rsidTr="00323711">
        <w:tc>
          <w:tcPr>
            <w:tcW w:w="2508" w:type="dxa"/>
          </w:tcPr>
          <w:p w14:paraId="556EB8DD" w14:textId="77777777" w:rsidR="00B36F84" w:rsidRPr="00B36F84" w:rsidRDefault="00B36F84" w:rsidP="00B36F84">
            <w:pPr>
              <w:jc w:val="both"/>
            </w:pPr>
            <w:r w:rsidRPr="00B36F84">
              <w:rPr>
                <w:szCs w:val="24"/>
              </w:rPr>
              <w:t xml:space="preserve">3.1.1. </w:t>
            </w:r>
            <w:r w:rsidRPr="00B36F84">
              <w:rPr>
                <w:szCs w:val="24"/>
                <w:lang w:val="lt"/>
              </w:rPr>
              <w:t>Pagalbos specialistų aprūpinimas mokymo priemonėmis, metodine medžiaga, šiuolaikinėmis technologijomis.</w:t>
            </w:r>
          </w:p>
          <w:p w14:paraId="2F72657F" w14:textId="77777777" w:rsidR="00B36F84" w:rsidRPr="00B36F84" w:rsidRDefault="00B36F84" w:rsidP="00B36F84">
            <w:pPr>
              <w:rPr>
                <w:rStyle w:val="normaltextrun"/>
              </w:rPr>
            </w:pPr>
          </w:p>
        </w:tc>
        <w:tc>
          <w:tcPr>
            <w:tcW w:w="4111" w:type="dxa"/>
          </w:tcPr>
          <w:p w14:paraId="13B6CCC1" w14:textId="77777777" w:rsidR="00B36F84" w:rsidRPr="00B36F84" w:rsidRDefault="00B36F84" w:rsidP="00B36F84">
            <w:pPr>
              <w:rPr>
                <w:szCs w:val="24"/>
                <w:lang w:val="lt"/>
              </w:rPr>
            </w:pPr>
            <w:r w:rsidRPr="00B36F84">
              <w:rPr>
                <w:szCs w:val="24"/>
                <w:lang w:val="lt"/>
              </w:rPr>
              <w:t>Būtina siekti specialiųjų poreikių mokinių ugdymo(</w:t>
            </w:r>
            <w:proofErr w:type="spellStart"/>
            <w:r w:rsidRPr="00B36F84">
              <w:rPr>
                <w:szCs w:val="24"/>
                <w:lang w:val="lt"/>
              </w:rPr>
              <w:t>si</w:t>
            </w:r>
            <w:proofErr w:type="spellEnd"/>
            <w:r w:rsidRPr="00B36F84">
              <w:rPr>
                <w:szCs w:val="24"/>
                <w:lang w:val="lt"/>
              </w:rPr>
              <w:t xml:space="preserve">) rezultatų gerinimo, pažangos stebėjimo, prisiimant ugdantiems pedagogams, švietimo pagalbos specialistams, vadovams atsakomybę. ir užtikrinti individualių poreikių tenkinimą, aprūpinant reikiamomis mokymo priemonėmis,  šiuolaikinėmis technologijomis, metodine medžiaga,  mažinti socialinę atskirtį.  </w:t>
            </w:r>
          </w:p>
          <w:p w14:paraId="52AC80D8" w14:textId="66D9D31D" w:rsidR="00B36F84" w:rsidRPr="00B36F84" w:rsidRDefault="00B36F84" w:rsidP="00B36F84">
            <w:pPr>
              <w:pStyle w:val="paragraph"/>
              <w:spacing w:before="0" w:after="0"/>
              <w:jc w:val="both"/>
              <w:textAlignment w:val="baseline"/>
              <w:rPr>
                <w:rStyle w:val="normaltextrun"/>
              </w:rPr>
            </w:pPr>
            <w:r w:rsidRPr="00B36F84">
              <w:rPr>
                <w:lang w:val="lt"/>
              </w:rPr>
              <w:t xml:space="preserve">3.1.1.1. </w:t>
            </w:r>
            <w:proofErr w:type="spellStart"/>
            <w:r w:rsidRPr="00B36F84">
              <w:rPr>
                <w:rStyle w:val="normaltextrun"/>
                <w:shd w:val="clear" w:color="auto" w:fill="FFFFFF"/>
              </w:rPr>
              <w:t>Specialistai</w:t>
            </w:r>
            <w:proofErr w:type="spellEnd"/>
            <w:r w:rsidRPr="00B36F84">
              <w:rPr>
                <w:rStyle w:val="normaltextrun"/>
                <w:shd w:val="clear" w:color="auto" w:fill="FFFFFF"/>
              </w:rPr>
              <w:t xml:space="preserve"> bus </w:t>
            </w:r>
            <w:proofErr w:type="spellStart"/>
            <w:r w:rsidRPr="00B36F84">
              <w:rPr>
                <w:rStyle w:val="normaltextrun"/>
                <w:shd w:val="clear" w:color="auto" w:fill="FFFFFF"/>
              </w:rPr>
              <w:t>aprūpinti</w:t>
            </w:r>
            <w:proofErr w:type="spellEnd"/>
            <w:r w:rsidRPr="00B36F84">
              <w:rPr>
                <w:rStyle w:val="normaltextrun"/>
                <w:shd w:val="clear" w:color="auto" w:fill="FFFFFF"/>
              </w:rPr>
              <w:t xml:space="preserve"> 6 </w:t>
            </w:r>
            <w:proofErr w:type="spellStart"/>
            <w:r w:rsidRPr="00B36F84">
              <w:rPr>
                <w:rStyle w:val="normaltextrun"/>
                <w:shd w:val="clear" w:color="auto" w:fill="FFFFFF"/>
              </w:rPr>
              <w:t>mokymosi</w:t>
            </w:r>
            <w:proofErr w:type="spellEnd"/>
            <w:r w:rsidRPr="00B36F84">
              <w:rPr>
                <w:rStyle w:val="normaltextrun"/>
                <w:shd w:val="clear" w:color="auto" w:fill="FFFFFF"/>
              </w:rPr>
              <w:t xml:space="preserve"> </w:t>
            </w:r>
            <w:proofErr w:type="spellStart"/>
            <w:r w:rsidRPr="00B36F84">
              <w:rPr>
                <w:rStyle w:val="normaltextrun"/>
                <w:shd w:val="clear" w:color="auto" w:fill="FFFFFF"/>
              </w:rPr>
              <w:t>priemonėmis</w:t>
            </w:r>
            <w:proofErr w:type="spellEnd"/>
            <w:r w:rsidRPr="00B36F84">
              <w:rPr>
                <w:rStyle w:val="normaltextrun"/>
                <w:shd w:val="clear" w:color="auto" w:fill="FFFFFF"/>
              </w:rPr>
              <w:t xml:space="preserve">, </w:t>
            </w:r>
            <w:proofErr w:type="spellStart"/>
            <w:r w:rsidRPr="00B36F84">
              <w:rPr>
                <w:rStyle w:val="normaltextrun"/>
                <w:shd w:val="clear" w:color="auto" w:fill="FFFFFF"/>
              </w:rPr>
              <w:t>įsigyti</w:t>
            </w:r>
            <w:proofErr w:type="spellEnd"/>
            <w:r w:rsidRPr="00B36F84">
              <w:rPr>
                <w:rStyle w:val="normaltextrun"/>
                <w:shd w:val="clear" w:color="auto" w:fill="FFFFFF"/>
              </w:rPr>
              <w:t xml:space="preserve"> 2 </w:t>
            </w:r>
            <w:proofErr w:type="spellStart"/>
            <w:r w:rsidRPr="00B36F84">
              <w:rPr>
                <w:rStyle w:val="normaltextrun"/>
                <w:shd w:val="clear" w:color="auto" w:fill="FFFFFF"/>
              </w:rPr>
              <w:t>kompiuteriai</w:t>
            </w:r>
            <w:proofErr w:type="spellEnd"/>
            <w:r w:rsidRPr="00B36F84">
              <w:rPr>
                <w:rStyle w:val="normaltextrun"/>
                <w:shd w:val="clear" w:color="auto" w:fill="FFFFFF"/>
              </w:rPr>
              <w:t>. </w:t>
            </w:r>
            <w:r w:rsidRPr="00B36F84">
              <w:rPr>
                <w:rStyle w:val="eop"/>
                <w:shd w:val="clear" w:color="auto" w:fill="FFFFFF"/>
              </w:rPr>
              <w:t> </w:t>
            </w:r>
          </w:p>
        </w:tc>
        <w:tc>
          <w:tcPr>
            <w:tcW w:w="3304" w:type="dxa"/>
          </w:tcPr>
          <w:p w14:paraId="4D84F8EB" w14:textId="77777777" w:rsidR="00B36F84" w:rsidRPr="00B36F84" w:rsidRDefault="00B36F84" w:rsidP="00B36F84">
            <w:pPr>
              <w:tabs>
                <w:tab w:val="left" w:pos="1134"/>
              </w:tabs>
              <w:jc w:val="both"/>
              <w:rPr>
                <w:szCs w:val="24"/>
              </w:rPr>
            </w:pPr>
          </w:p>
          <w:p w14:paraId="014E331B" w14:textId="77777777" w:rsidR="00B36F84" w:rsidRPr="00B36F84" w:rsidRDefault="00B36F84" w:rsidP="00B36F84">
            <w:pPr>
              <w:tabs>
                <w:tab w:val="left" w:pos="1134"/>
              </w:tabs>
              <w:jc w:val="both"/>
              <w:rPr>
                <w:szCs w:val="24"/>
              </w:rPr>
            </w:pPr>
          </w:p>
          <w:p w14:paraId="300B3D38" w14:textId="77777777" w:rsidR="00B36F84" w:rsidRPr="00B36F84" w:rsidRDefault="00B36F84" w:rsidP="00B36F84">
            <w:pPr>
              <w:tabs>
                <w:tab w:val="left" w:pos="1134"/>
              </w:tabs>
              <w:jc w:val="both"/>
              <w:rPr>
                <w:szCs w:val="24"/>
              </w:rPr>
            </w:pPr>
          </w:p>
          <w:p w14:paraId="3A385FD7" w14:textId="77777777" w:rsidR="00B36F84" w:rsidRPr="00B36F84" w:rsidRDefault="00B36F84" w:rsidP="00B36F84">
            <w:pPr>
              <w:tabs>
                <w:tab w:val="left" w:pos="1134"/>
              </w:tabs>
              <w:jc w:val="both"/>
              <w:rPr>
                <w:szCs w:val="24"/>
              </w:rPr>
            </w:pPr>
          </w:p>
          <w:p w14:paraId="1FC19FEC" w14:textId="77777777" w:rsidR="00B36F84" w:rsidRPr="00B36F84" w:rsidRDefault="00B36F84" w:rsidP="00B36F84">
            <w:pPr>
              <w:tabs>
                <w:tab w:val="left" w:pos="1134"/>
              </w:tabs>
              <w:jc w:val="both"/>
              <w:rPr>
                <w:szCs w:val="24"/>
              </w:rPr>
            </w:pPr>
          </w:p>
          <w:p w14:paraId="6220F69A" w14:textId="77777777" w:rsidR="00B36F84" w:rsidRPr="00B36F84" w:rsidRDefault="00B36F84" w:rsidP="00B36F84">
            <w:pPr>
              <w:tabs>
                <w:tab w:val="left" w:pos="1134"/>
              </w:tabs>
              <w:jc w:val="both"/>
              <w:rPr>
                <w:szCs w:val="24"/>
              </w:rPr>
            </w:pPr>
          </w:p>
          <w:p w14:paraId="25A151EE" w14:textId="77777777" w:rsidR="00B36F84" w:rsidRPr="00B36F84" w:rsidRDefault="00B36F84" w:rsidP="00B36F84">
            <w:pPr>
              <w:tabs>
                <w:tab w:val="left" w:pos="1134"/>
              </w:tabs>
              <w:jc w:val="both"/>
              <w:rPr>
                <w:szCs w:val="24"/>
              </w:rPr>
            </w:pPr>
          </w:p>
          <w:p w14:paraId="38D0E516" w14:textId="77777777" w:rsidR="00B36F84" w:rsidRPr="00B36F84" w:rsidRDefault="00B36F84" w:rsidP="00B36F84">
            <w:pPr>
              <w:tabs>
                <w:tab w:val="left" w:pos="1134"/>
              </w:tabs>
              <w:jc w:val="both"/>
              <w:rPr>
                <w:szCs w:val="24"/>
              </w:rPr>
            </w:pPr>
          </w:p>
          <w:p w14:paraId="40F15DBA" w14:textId="77777777" w:rsidR="00B36F84" w:rsidRPr="00B36F84" w:rsidRDefault="00B36F84" w:rsidP="00B36F84">
            <w:pPr>
              <w:tabs>
                <w:tab w:val="left" w:pos="1134"/>
              </w:tabs>
              <w:jc w:val="both"/>
              <w:rPr>
                <w:szCs w:val="24"/>
              </w:rPr>
            </w:pPr>
          </w:p>
          <w:p w14:paraId="06A56F28" w14:textId="77777777" w:rsidR="00B36F84" w:rsidRPr="00B36F84" w:rsidRDefault="00B36F84" w:rsidP="00B36F84">
            <w:pPr>
              <w:tabs>
                <w:tab w:val="left" w:pos="1134"/>
              </w:tabs>
              <w:jc w:val="both"/>
              <w:rPr>
                <w:szCs w:val="24"/>
              </w:rPr>
            </w:pPr>
          </w:p>
          <w:p w14:paraId="5A68AE6B" w14:textId="77777777" w:rsidR="00B36F84" w:rsidRPr="00B36F84" w:rsidRDefault="00B36F84" w:rsidP="00B36F84">
            <w:pPr>
              <w:pStyle w:val="paragraph"/>
              <w:spacing w:before="0" w:after="0"/>
              <w:jc w:val="both"/>
              <w:textAlignment w:val="baseline"/>
              <w:rPr>
                <w:rFonts w:ascii="Segoe UI" w:hAnsi="Segoe UI" w:cs="Segoe UI"/>
                <w:sz w:val="18"/>
                <w:szCs w:val="18"/>
              </w:rPr>
            </w:pPr>
            <w:r w:rsidRPr="00B36F84">
              <w:t xml:space="preserve">3.1.1.1.1. </w:t>
            </w:r>
            <w:r w:rsidRPr="00B36F84">
              <w:rPr>
                <w:lang w:val="lt-LT"/>
              </w:rPr>
              <w:t>Specialistai aprūpinti 8 mokymosi priemonėmis, plakatais, žaidimais ir kt.</w:t>
            </w:r>
            <w:r w:rsidRPr="00B36F84">
              <w:t> </w:t>
            </w:r>
          </w:p>
          <w:p w14:paraId="7CF813C3"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2 specialistams atnaujinta kompiuterinė technika – nupirkti kompiuteriai.</w:t>
            </w:r>
            <w:r w:rsidRPr="00B36F84">
              <w:rPr>
                <w:szCs w:val="24"/>
                <w:lang w:val="en-US"/>
              </w:rPr>
              <w:t> </w:t>
            </w:r>
          </w:p>
          <w:p w14:paraId="3ED7B1CA" w14:textId="77777777" w:rsidR="00B36F84" w:rsidRPr="00B36F84" w:rsidRDefault="00B36F84" w:rsidP="00B36F84">
            <w:pPr>
              <w:suppressAutoHyphens w:val="0"/>
              <w:autoSpaceDN/>
              <w:jc w:val="both"/>
              <w:textAlignment w:val="baseline"/>
              <w:rPr>
                <w:szCs w:val="24"/>
              </w:rPr>
            </w:pPr>
          </w:p>
        </w:tc>
      </w:tr>
      <w:tr w:rsidR="00B36F84" w:rsidRPr="00B36F84" w14:paraId="10470415" w14:textId="77777777" w:rsidTr="00323711">
        <w:tc>
          <w:tcPr>
            <w:tcW w:w="2508" w:type="dxa"/>
          </w:tcPr>
          <w:p w14:paraId="541B1853" w14:textId="77777777" w:rsidR="00B36F84" w:rsidRPr="00B36F84" w:rsidRDefault="00B36F84" w:rsidP="00B36F84">
            <w:pPr>
              <w:jc w:val="both"/>
            </w:pPr>
            <w:r w:rsidRPr="00B36F84">
              <w:rPr>
                <w:szCs w:val="24"/>
                <w:lang w:val="lt"/>
              </w:rPr>
              <w:t>3.1.2. Pedagogų kompetencijų tobulinimas ugdant specialiųjų ugdymosi poreikių mokinius.</w:t>
            </w:r>
          </w:p>
          <w:p w14:paraId="343B723D" w14:textId="77777777" w:rsidR="00B36F84" w:rsidRPr="00B36F84" w:rsidRDefault="00B36F84" w:rsidP="00B36F84">
            <w:pPr>
              <w:rPr>
                <w:rStyle w:val="normaltextrun"/>
              </w:rPr>
            </w:pPr>
          </w:p>
        </w:tc>
        <w:tc>
          <w:tcPr>
            <w:tcW w:w="4111" w:type="dxa"/>
          </w:tcPr>
          <w:p w14:paraId="2E8104FD" w14:textId="77777777" w:rsidR="00B36F84" w:rsidRPr="00B36F84" w:rsidRDefault="00B36F84" w:rsidP="00B36F84">
            <w:pPr>
              <w:spacing w:line="276" w:lineRule="auto"/>
              <w:jc w:val="both"/>
            </w:pPr>
            <w:r w:rsidRPr="00B36F84">
              <w:rPr>
                <w:szCs w:val="24"/>
                <w:lang w:val="lt"/>
              </w:rPr>
              <w:t>Būtina organizuoti seminarus, konferencijas, diskusijas, aktyvinti Vaiko gerovės komisijos veiklą bei bendradarbiavimą su mokinių tėvais. Svarbu stiprinti įtraukiojo ugdymo veiklas, dažniau teikti pagalbą bendrame klasės kontekste.</w:t>
            </w:r>
          </w:p>
          <w:p w14:paraId="26A939C6" w14:textId="77777777" w:rsidR="00B36F84" w:rsidRPr="00B36F84" w:rsidRDefault="00B36F84" w:rsidP="00B36F84">
            <w:pPr>
              <w:pStyle w:val="paragraph"/>
              <w:spacing w:before="0" w:after="0"/>
              <w:textAlignment w:val="baseline"/>
              <w:rPr>
                <w:rFonts w:ascii="Segoe UI" w:hAnsi="Segoe UI" w:cs="Segoe UI"/>
                <w:sz w:val="18"/>
                <w:szCs w:val="18"/>
              </w:rPr>
            </w:pPr>
            <w:r w:rsidRPr="00B36F84">
              <w:rPr>
                <w:lang w:val="lt"/>
              </w:rPr>
              <w:t>3</w:t>
            </w:r>
            <w:r w:rsidRPr="00B36F84">
              <w:rPr>
                <w:lang w:val="lt-LT"/>
              </w:rPr>
              <w:t>.1.2.1. 35  mokytojai kels kvalifikaciją.</w:t>
            </w:r>
            <w:r w:rsidRPr="00B36F84">
              <w:t> </w:t>
            </w:r>
          </w:p>
          <w:p w14:paraId="451A2EEE" w14:textId="77777777" w:rsidR="00B36F84" w:rsidRPr="00B36F84" w:rsidRDefault="00B36F84" w:rsidP="00B36F84">
            <w:pPr>
              <w:suppressAutoHyphens w:val="0"/>
              <w:autoSpaceDN/>
              <w:textAlignment w:val="baseline"/>
              <w:rPr>
                <w:rFonts w:ascii="Segoe UI" w:hAnsi="Segoe UI" w:cs="Segoe UI"/>
                <w:sz w:val="18"/>
                <w:szCs w:val="18"/>
                <w:lang w:val="en-US"/>
              </w:rPr>
            </w:pPr>
            <w:r w:rsidRPr="00B36F84">
              <w:rPr>
                <w:szCs w:val="24"/>
                <w:lang w:val="en-US"/>
              </w:rPr>
              <w:t> </w:t>
            </w:r>
          </w:p>
          <w:p w14:paraId="18873DAD" w14:textId="77777777" w:rsidR="00B36F84" w:rsidRPr="00B36F84" w:rsidRDefault="00B36F84" w:rsidP="00B36F84">
            <w:pPr>
              <w:suppressAutoHyphens w:val="0"/>
              <w:autoSpaceDN/>
              <w:textAlignment w:val="baseline"/>
              <w:rPr>
                <w:rFonts w:ascii="Segoe UI" w:hAnsi="Segoe UI" w:cs="Segoe UI"/>
                <w:sz w:val="18"/>
                <w:szCs w:val="18"/>
                <w:lang w:val="en-US"/>
              </w:rPr>
            </w:pPr>
            <w:r w:rsidRPr="00B36F84">
              <w:rPr>
                <w:szCs w:val="24"/>
                <w:lang w:val="en-US"/>
              </w:rPr>
              <w:t> </w:t>
            </w:r>
          </w:p>
          <w:p w14:paraId="1755C7D4" w14:textId="77777777" w:rsidR="00B36F84" w:rsidRPr="00B36F84" w:rsidRDefault="00B36F84" w:rsidP="00B36F84">
            <w:pPr>
              <w:suppressAutoHyphens w:val="0"/>
              <w:autoSpaceDN/>
              <w:textAlignment w:val="baseline"/>
              <w:rPr>
                <w:rFonts w:ascii="Segoe UI" w:hAnsi="Segoe UI" w:cs="Segoe UI"/>
                <w:sz w:val="18"/>
                <w:szCs w:val="18"/>
                <w:lang w:val="en-US"/>
              </w:rPr>
            </w:pPr>
            <w:r w:rsidRPr="00B36F84">
              <w:rPr>
                <w:szCs w:val="24"/>
                <w:lang w:val="en-US"/>
              </w:rPr>
              <w:t> </w:t>
            </w:r>
          </w:p>
          <w:p w14:paraId="50DFC969" w14:textId="77777777" w:rsidR="00B36F84" w:rsidRPr="00B36F84" w:rsidRDefault="00B36F84" w:rsidP="00B36F84">
            <w:pPr>
              <w:suppressAutoHyphens w:val="0"/>
              <w:autoSpaceDN/>
              <w:textAlignment w:val="baseline"/>
              <w:rPr>
                <w:rFonts w:ascii="Segoe UI" w:hAnsi="Segoe UI" w:cs="Segoe UI"/>
                <w:sz w:val="18"/>
                <w:szCs w:val="18"/>
                <w:lang w:val="en-US"/>
              </w:rPr>
            </w:pPr>
            <w:r w:rsidRPr="00B36F84">
              <w:rPr>
                <w:szCs w:val="24"/>
                <w:lang w:val="en-US"/>
              </w:rPr>
              <w:t> </w:t>
            </w:r>
          </w:p>
          <w:p w14:paraId="343EA03B" w14:textId="77777777" w:rsidR="00B36F84" w:rsidRPr="00B36F84" w:rsidRDefault="00B36F84" w:rsidP="00B36F84">
            <w:pPr>
              <w:suppressAutoHyphens w:val="0"/>
              <w:autoSpaceDN/>
              <w:textAlignment w:val="baseline"/>
              <w:rPr>
                <w:rFonts w:ascii="Segoe UI" w:hAnsi="Segoe UI" w:cs="Segoe UI"/>
                <w:sz w:val="18"/>
                <w:szCs w:val="18"/>
                <w:lang w:val="en-US"/>
              </w:rPr>
            </w:pPr>
            <w:r w:rsidRPr="00B36F84">
              <w:rPr>
                <w:szCs w:val="24"/>
                <w:lang w:val="en-US"/>
              </w:rPr>
              <w:t> </w:t>
            </w:r>
          </w:p>
          <w:p w14:paraId="6195BE2A" w14:textId="77777777" w:rsidR="00B36F84" w:rsidRPr="00B36F84" w:rsidRDefault="00B36F84" w:rsidP="00B36F84">
            <w:pPr>
              <w:suppressAutoHyphens w:val="0"/>
              <w:autoSpaceDN/>
              <w:textAlignment w:val="baseline"/>
              <w:rPr>
                <w:rFonts w:ascii="Segoe UI" w:hAnsi="Segoe UI" w:cs="Segoe UI"/>
                <w:sz w:val="18"/>
                <w:szCs w:val="18"/>
                <w:lang w:val="en-US"/>
              </w:rPr>
            </w:pPr>
            <w:r w:rsidRPr="00B36F84">
              <w:rPr>
                <w:szCs w:val="24"/>
                <w:lang w:val="en-US"/>
              </w:rPr>
              <w:lastRenderedPageBreak/>
              <w:t> </w:t>
            </w:r>
          </w:p>
          <w:p w14:paraId="48AD3D14" w14:textId="77777777" w:rsidR="00B36F84" w:rsidRPr="00B36F84" w:rsidRDefault="00B36F84" w:rsidP="00B36F84">
            <w:pPr>
              <w:suppressAutoHyphens w:val="0"/>
              <w:autoSpaceDN/>
              <w:textAlignment w:val="baseline"/>
              <w:rPr>
                <w:rFonts w:ascii="Segoe UI" w:hAnsi="Segoe UI" w:cs="Segoe UI"/>
                <w:sz w:val="18"/>
                <w:szCs w:val="18"/>
                <w:lang w:val="en-US"/>
              </w:rPr>
            </w:pPr>
            <w:r w:rsidRPr="00B36F84">
              <w:rPr>
                <w:szCs w:val="24"/>
                <w:lang w:val="en-US"/>
              </w:rPr>
              <w:t> </w:t>
            </w:r>
          </w:p>
          <w:p w14:paraId="390D10B7" w14:textId="77777777" w:rsidR="00B36F84" w:rsidRPr="00B36F84" w:rsidRDefault="00B36F84" w:rsidP="00B36F84">
            <w:pPr>
              <w:suppressAutoHyphens w:val="0"/>
              <w:autoSpaceDN/>
              <w:textAlignment w:val="baseline"/>
              <w:rPr>
                <w:rFonts w:ascii="Segoe UI" w:hAnsi="Segoe UI" w:cs="Segoe UI"/>
                <w:sz w:val="18"/>
                <w:szCs w:val="18"/>
                <w:lang w:val="en-US"/>
              </w:rPr>
            </w:pPr>
            <w:r w:rsidRPr="00B36F84">
              <w:rPr>
                <w:szCs w:val="24"/>
                <w:lang w:val="en-US"/>
              </w:rPr>
              <w:t> </w:t>
            </w:r>
          </w:p>
          <w:p w14:paraId="45471E43" w14:textId="77777777" w:rsidR="00B36F84" w:rsidRPr="00B36F84" w:rsidRDefault="00B36F84" w:rsidP="00B36F84">
            <w:pPr>
              <w:suppressAutoHyphens w:val="0"/>
              <w:autoSpaceDN/>
              <w:textAlignment w:val="baseline"/>
              <w:rPr>
                <w:rFonts w:ascii="Segoe UI" w:hAnsi="Segoe UI" w:cs="Segoe UI"/>
                <w:sz w:val="18"/>
                <w:szCs w:val="18"/>
                <w:lang w:val="en-US"/>
              </w:rPr>
            </w:pPr>
            <w:r w:rsidRPr="00B36F84">
              <w:rPr>
                <w:szCs w:val="24"/>
                <w:lang w:val="en-US"/>
              </w:rPr>
              <w:t> </w:t>
            </w:r>
          </w:p>
          <w:p w14:paraId="5460CBC0" w14:textId="6207AC08" w:rsidR="00B36F84" w:rsidRDefault="00B36F84" w:rsidP="00B36F84">
            <w:pPr>
              <w:suppressAutoHyphens w:val="0"/>
              <w:autoSpaceDN/>
              <w:textAlignment w:val="baseline"/>
              <w:rPr>
                <w:szCs w:val="24"/>
                <w:lang w:val="en-US"/>
              </w:rPr>
            </w:pPr>
            <w:r w:rsidRPr="00B36F84">
              <w:rPr>
                <w:szCs w:val="24"/>
                <w:lang w:val="en-US"/>
              </w:rPr>
              <w:t> </w:t>
            </w:r>
          </w:p>
          <w:p w14:paraId="5B5FA2AB" w14:textId="7EF06C4F" w:rsidR="00DC3266" w:rsidRDefault="00DC3266" w:rsidP="00B36F84">
            <w:pPr>
              <w:suppressAutoHyphens w:val="0"/>
              <w:autoSpaceDN/>
              <w:textAlignment w:val="baseline"/>
              <w:rPr>
                <w:szCs w:val="18"/>
                <w:lang w:val="en-US"/>
              </w:rPr>
            </w:pPr>
          </w:p>
          <w:p w14:paraId="68780C02" w14:textId="60718590" w:rsidR="00DC3266" w:rsidRDefault="00DC3266" w:rsidP="00B36F84">
            <w:pPr>
              <w:suppressAutoHyphens w:val="0"/>
              <w:autoSpaceDN/>
              <w:textAlignment w:val="baseline"/>
              <w:rPr>
                <w:szCs w:val="18"/>
                <w:lang w:val="en-US"/>
              </w:rPr>
            </w:pPr>
          </w:p>
          <w:p w14:paraId="7E1DC12C" w14:textId="5688A959" w:rsidR="00DC3266" w:rsidRDefault="00DC3266" w:rsidP="00B36F84">
            <w:pPr>
              <w:suppressAutoHyphens w:val="0"/>
              <w:autoSpaceDN/>
              <w:textAlignment w:val="baseline"/>
              <w:rPr>
                <w:szCs w:val="18"/>
                <w:lang w:val="en-US"/>
              </w:rPr>
            </w:pPr>
          </w:p>
          <w:p w14:paraId="53D5989E" w14:textId="444CC4B5" w:rsidR="00DC3266" w:rsidRDefault="00DC3266" w:rsidP="00B36F84">
            <w:pPr>
              <w:suppressAutoHyphens w:val="0"/>
              <w:autoSpaceDN/>
              <w:textAlignment w:val="baseline"/>
              <w:rPr>
                <w:szCs w:val="18"/>
                <w:lang w:val="en-US"/>
              </w:rPr>
            </w:pPr>
          </w:p>
          <w:p w14:paraId="50232F64" w14:textId="70DDEEC9" w:rsidR="00DC3266" w:rsidRDefault="00DC3266" w:rsidP="00B36F84">
            <w:pPr>
              <w:suppressAutoHyphens w:val="0"/>
              <w:autoSpaceDN/>
              <w:textAlignment w:val="baseline"/>
              <w:rPr>
                <w:szCs w:val="18"/>
                <w:lang w:val="en-US"/>
              </w:rPr>
            </w:pPr>
          </w:p>
          <w:p w14:paraId="0D1E7E99" w14:textId="65EB6482" w:rsidR="00DC3266" w:rsidRDefault="00DC3266" w:rsidP="00B36F84">
            <w:pPr>
              <w:suppressAutoHyphens w:val="0"/>
              <w:autoSpaceDN/>
              <w:textAlignment w:val="baseline"/>
              <w:rPr>
                <w:szCs w:val="18"/>
                <w:lang w:val="en-US"/>
              </w:rPr>
            </w:pPr>
          </w:p>
          <w:p w14:paraId="127BC085" w14:textId="30957A5F" w:rsidR="00DC3266" w:rsidRDefault="00DC3266" w:rsidP="00B36F84">
            <w:pPr>
              <w:suppressAutoHyphens w:val="0"/>
              <w:autoSpaceDN/>
              <w:textAlignment w:val="baseline"/>
              <w:rPr>
                <w:szCs w:val="18"/>
                <w:lang w:val="en-US"/>
              </w:rPr>
            </w:pPr>
          </w:p>
          <w:p w14:paraId="71844FFF" w14:textId="7BFDE065" w:rsidR="00DC3266" w:rsidRDefault="00DC3266" w:rsidP="00B36F84">
            <w:pPr>
              <w:suppressAutoHyphens w:val="0"/>
              <w:autoSpaceDN/>
              <w:textAlignment w:val="baseline"/>
              <w:rPr>
                <w:szCs w:val="18"/>
                <w:lang w:val="en-US"/>
              </w:rPr>
            </w:pPr>
          </w:p>
          <w:p w14:paraId="55967F25" w14:textId="77777777" w:rsidR="00DC3266" w:rsidRPr="00B36F84" w:rsidRDefault="00DC3266" w:rsidP="00B36F84">
            <w:pPr>
              <w:suppressAutoHyphens w:val="0"/>
              <w:autoSpaceDN/>
              <w:textAlignment w:val="baseline"/>
              <w:rPr>
                <w:rFonts w:ascii="Segoe UI" w:hAnsi="Segoe UI" w:cs="Segoe UI"/>
                <w:sz w:val="18"/>
                <w:szCs w:val="18"/>
                <w:lang w:val="en-US"/>
              </w:rPr>
            </w:pPr>
          </w:p>
          <w:p w14:paraId="207575AB" w14:textId="77777777" w:rsidR="00B36F84" w:rsidRPr="00B36F84" w:rsidRDefault="00B36F84" w:rsidP="00B36F84">
            <w:pPr>
              <w:suppressAutoHyphens w:val="0"/>
              <w:autoSpaceDN/>
              <w:textAlignment w:val="baseline"/>
              <w:rPr>
                <w:rFonts w:ascii="Segoe UI" w:hAnsi="Segoe UI" w:cs="Segoe UI"/>
                <w:sz w:val="18"/>
                <w:szCs w:val="18"/>
                <w:lang w:val="en-US"/>
              </w:rPr>
            </w:pPr>
            <w:r w:rsidRPr="00B36F84">
              <w:rPr>
                <w:szCs w:val="24"/>
                <w:lang w:val="en-US"/>
              </w:rPr>
              <w:t> </w:t>
            </w:r>
          </w:p>
          <w:p w14:paraId="552FF0B2" w14:textId="77777777" w:rsidR="00B36F84" w:rsidRPr="00B36F84" w:rsidRDefault="00B36F84" w:rsidP="00B36F84">
            <w:pPr>
              <w:suppressAutoHyphens w:val="0"/>
              <w:autoSpaceDN/>
              <w:textAlignment w:val="baseline"/>
              <w:rPr>
                <w:rFonts w:ascii="Segoe UI" w:hAnsi="Segoe UI" w:cs="Segoe UI"/>
                <w:sz w:val="18"/>
                <w:szCs w:val="18"/>
                <w:lang w:val="en-US"/>
              </w:rPr>
            </w:pPr>
            <w:r w:rsidRPr="00B36F84">
              <w:rPr>
                <w:szCs w:val="24"/>
              </w:rPr>
              <w:t>3.1.2.2. Pagalba bus teikiama 100 proc. specialiųjų ugdymosi poreikių turintiems mokiniams.</w:t>
            </w:r>
            <w:r w:rsidRPr="00B36F84">
              <w:rPr>
                <w:szCs w:val="24"/>
                <w:lang w:val="en-US"/>
              </w:rPr>
              <w:t> </w:t>
            </w:r>
          </w:p>
          <w:p w14:paraId="679A4FDF" w14:textId="77777777" w:rsidR="00B36F84" w:rsidRPr="00B36F84" w:rsidRDefault="00B36F84" w:rsidP="00B36F84">
            <w:pPr>
              <w:pStyle w:val="paragraph"/>
              <w:spacing w:before="0" w:after="0"/>
              <w:jc w:val="both"/>
              <w:textAlignment w:val="baseline"/>
              <w:rPr>
                <w:rStyle w:val="normaltextrun"/>
              </w:rPr>
            </w:pPr>
          </w:p>
        </w:tc>
        <w:tc>
          <w:tcPr>
            <w:tcW w:w="3304" w:type="dxa"/>
          </w:tcPr>
          <w:p w14:paraId="2B31B2C2" w14:textId="77777777" w:rsidR="00B36F84" w:rsidRPr="00B36F84" w:rsidRDefault="00B36F84" w:rsidP="00B36F84">
            <w:pPr>
              <w:jc w:val="both"/>
              <w:rPr>
                <w:szCs w:val="24"/>
              </w:rPr>
            </w:pPr>
          </w:p>
          <w:p w14:paraId="2CA38B01" w14:textId="77777777" w:rsidR="00B36F84" w:rsidRPr="00B36F84" w:rsidRDefault="00B36F84" w:rsidP="00B36F84">
            <w:pPr>
              <w:jc w:val="both"/>
              <w:rPr>
                <w:szCs w:val="24"/>
              </w:rPr>
            </w:pPr>
          </w:p>
          <w:p w14:paraId="191866A1" w14:textId="77777777" w:rsidR="00B36F84" w:rsidRPr="00B36F84" w:rsidRDefault="00B36F84" w:rsidP="00B36F84">
            <w:pPr>
              <w:jc w:val="both"/>
              <w:rPr>
                <w:szCs w:val="24"/>
              </w:rPr>
            </w:pPr>
          </w:p>
          <w:p w14:paraId="5825E9FB" w14:textId="77777777" w:rsidR="00B36F84" w:rsidRPr="00B36F84" w:rsidRDefault="00B36F84" w:rsidP="00B36F84">
            <w:pPr>
              <w:jc w:val="both"/>
              <w:rPr>
                <w:szCs w:val="24"/>
              </w:rPr>
            </w:pPr>
          </w:p>
          <w:p w14:paraId="418E2491" w14:textId="77777777" w:rsidR="00B36F84" w:rsidRPr="00B36F84" w:rsidRDefault="00B36F84" w:rsidP="00B36F84">
            <w:pPr>
              <w:jc w:val="both"/>
              <w:rPr>
                <w:szCs w:val="24"/>
              </w:rPr>
            </w:pPr>
          </w:p>
          <w:p w14:paraId="051D951D" w14:textId="77777777" w:rsidR="00B36F84" w:rsidRPr="00B36F84" w:rsidRDefault="00B36F84" w:rsidP="00B36F84">
            <w:pPr>
              <w:jc w:val="both"/>
              <w:rPr>
                <w:szCs w:val="24"/>
              </w:rPr>
            </w:pPr>
          </w:p>
          <w:p w14:paraId="5AEE231E" w14:textId="77777777" w:rsidR="00B36F84" w:rsidRPr="00B36F84" w:rsidRDefault="00B36F84" w:rsidP="00B36F84">
            <w:pPr>
              <w:jc w:val="both"/>
              <w:rPr>
                <w:szCs w:val="24"/>
              </w:rPr>
            </w:pPr>
          </w:p>
          <w:p w14:paraId="697FBF05" w14:textId="77777777" w:rsidR="00B36F84" w:rsidRPr="00B36F84" w:rsidRDefault="00B36F84" w:rsidP="00B36F84">
            <w:pPr>
              <w:tabs>
                <w:tab w:val="left" w:pos="1134"/>
              </w:tabs>
              <w:jc w:val="both"/>
              <w:rPr>
                <w:szCs w:val="24"/>
              </w:rPr>
            </w:pPr>
          </w:p>
          <w:p w14:paraId="64D0195A" w14:textId="77777777"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t>3.1.2.1.1.  100 proc. mokytojų kėlė kvalifikaciją. </w:t>
            </w:r>
          </w:p>
          <w:p w14:paraId="1E69792C" w14:textId="77777777"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t>Organizuotas</w:t>
            </w:r>
            <w:r w:rsidRPr="00B36F84">
              <w:rPr>
                <w:color w:val="FF0000"/>
                <w:szCs w:val="24"/>
              </w:rPr>
              <w:t xml:space="preserve"> </w:t>
            </w:r>
            <w:r w:rsidRPr="00B36F84">
              <w:rPr>
                <w:szCs w:val="24"/>
              </w:rPr>
              <w:t>kvalifikacijos tobulinimo seminaras „Skirtingų mokinių poreikių tenkinimo galimybės“. Dalyvavo 31 proc. mokytojų. </w:t>
            </w:r>
          </w:p>
          <w:p w14:paraId="4F5A60E7" w14:textId="77777777"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lastRenderedPageBreak/>
              <w:t>Vyko 6 gerosios patirties sklaidos užsiėmimai metodinėse grupėse (dalyvavo 95 proc. mokytojų, patirtimi dalinosi 100 proc.). </w:t>
            </w:r>
          </w:p>
          <w:p w14:paraId="5944688A" w14:textId="77777777"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t>Vyko gerosios patirties susirinkimas „Kolega-kolegai“, išklausytas pranešimas „Alternatyvių būdų taikymas procesams ir žinojimui atskleisti“, vykdyta pranešimo sklaida TEAMS platformoje, dalyvavo 42 dalyviai (46 proc.), iš jų 98 proc. MT ir VGK narių. </w:t>
            </w:r>
          </w:p>
          <w:p w14:paraId="306B622E" w14:textId="77777777"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t>3.1.2.2.1. 100 proc. specialiųjų ugdymosi poreikių mokinių gavo pagalbą. Ją teikė 2 specialieji pedagogai/logopedai, 1 logopedas, 2 socialiniai pedagogai, 3 mokytojai padėjėjai. </w:t>
            </w:r>
          </w:p>
          <w:p w14:paraId="25F70351" w14:textId="77777777" w:rsidR="00B36F84" w:rsidRPr="00B36F84" w:rsidRDefault="00B36F84" w:rsidP="00B36F84">
            <w:pPr>
              <w:suppressAutoHyphens w:val="0"/>
              <w:autoSpaceDN/>
              <w:jc w:val="both"/>
              <w:textAlignment w:val="baseline"/>
              <w:rPr>
                <w:szCs w:val="24"/>
              </w:rPr>
            </w:pPr>
          </w:p>
        </w:tc>
      </w:tr>
      <w:tr w:rsidR="00B36F84" w:rsidRPr="00B36F84" w14:paraId="248DF944" w14:textId="77777777" w:rsidTr="00323711">
        <w:tc>
          <w:tcPr>
            <w:tcW w:w="2508" w:type="dxa"/>
          </w:tcPr>
          <w:p w14:paraId="22A255B4" w14:textId="77777777" w:rsidR="00B36F84" w:rsidRPr="00B36F84" w:rsidRDefault="00B36F84" w:rsidP="00B36F84">
            <w:pPr>
              <w:rPr>
                <w:szCs w:val="24"/>
                <w:lang w:val="lt"/>
              </w:rPr>
            </w:pPr>
            <w:r w:rsidRPr="00B36F84">
              <w:rPr>
                <w:szCs w:val="24"/>
                <w:lang w:val="lt"/>
              </w:rPr>
              <w:lastRenderedPageBreak/>
              <w:t>3.1.3. Pagalbos teikimas žemų mokymosi pasiekimų (arba nepatenkinamų įvertinimų) turintiems mokiniams.</w:t>
            </w:r>
          </w:p>
          <w:p w14:paraId="48BEAFCF" w14:textId="77777777" w:rsidR="00B36F84" w:rsidRPr="00B36F84" w:rsidRDefault="00B36F84" w:rsidP="00B36F84">
            <w:pPr>
              <w:jc w:val="both"/>
            </w:pPr>
            <w:r w:rsidRPr="00B36F84">
              <w:rPr>
                <w:szCs w:val="24"/>
                <w:lang w:val="lt"/>
              </w:rPr>
              <w:t>.</w:t>
            </w:r>
          </w:p>
          <w:p w14:paraId="4A54A8F8" w14:textId="77777777" w:rsidR="00B36F84" w:rsidRPr="00B36F84" w:rsidRDefault="00B36F84" w:rsidP="00B36F84">
            <w:pPr>
              <w:rPr>
                <w:rStyle w:val="normaltextrun"/>
              </w:rPr>
            </w:pPr>
          </w:p>
        </w:tc>
        <w:tc>
          <w:tcPr>
            <w:tcW w:w="4111" w:type="dxa"/>
          </w:tcPr>
          <w:p w14:paraId="566B74BC" w14:textId="77777777" w:rsidR="00B36F84" w:rsidRPr="00B36F84" w:rsidRDefault="00B36F84" w:rsidP="00B36F84">
            <w:pPr>
              <w:pStyle w:val="paragraph"/>
              <w:spacing w:before="0" w:after="0"/>
              <w:textAlignment w:val="baseline"/>
              <w:rPr>
                <w:lang w:val="lt"/>
              </w:rPr>
            </w:pPr>
            <w:r w:rsidRPr="00B36F84">
              <w:rPr>
                <w:lang w:val="lt"/>
              </w:rPr>
              <w:t>Pagal pagalbos teikimo aprašą ir atmintinę 2 kartus metuose vykdyti mokinių, turinčių žemus mokymosi pasiekimus, stebėseną, organizuoti individualius pokalbius su mokiniu, tėvais, mokytojais. Siekiama aktyvinti konsultacijų lankymą</w:t>
            </w:r>
          </w:p>
          <w:p w14:paraId="736A36A5" w14:textId="77777777" w:rsidR="00B36F84" w:rsidRPr="00DC3266" w:rsidRDefault="00B36F84" w:rsidP="00B36F84">
            <w:pPr>
              <w:pStyle w:val="paragraph"/>
              <w:spacing w:before="0" w:after="0"/>
              <w:textAlignment w:val="baseline"/>
              <w:rPr>
                <w:rFonts w:ascii="Segoe UI" w:hAnsi="Segoe UI" w:cs="Segoe UI"/>
                <w:sz w:val="18"/>
                <w:szCs w:val="18"/>
                <w:lang w:val="lt"/>
              </w:rPr>
            </w:pPr>
            <w:r w:rsidRPr="00DC3266">
              <w:rPr>
                <w:rStyle w:val="normaltextrun"/>
                <w:lang w:val="lt"/>
              </w:rPr>
              <w:t>3.1.3.1.Vyks 2 žemų mokinio pasiekimų stebėsenos.</w:t>
            </w:r>
            <w:r w:rsidRPr="00DC3266">
              <w:rPr>
                <w:rStyle w:val="eop"/>
                <w:lang w:val="lt"/>
              </w:rPr>
              <w:t> </w:t>
            </w:r>
          </w:p>
          <w:p w14:paraId="4CBF5CCA" w14:textId="77777777" w:rsidR="00B36F84" w:rsidRPr="00DC3266" w:rsidRDefault="00B36F84" w:rsidP="00B36F84">
            <w:pPr>
              <w:pStyle w:val="paragraph"/>
              <w:spacing w:before="0" w:after="0"/>
              <w:textAlignment w:val="baseline"/>
              <w:rPr>
                <w:rFonts w:ascii="Segoe UI" w:hAnsi="Segoe UI" w:cs="Segoe UI"/>
                <w:sz w:val="18"/>
                <w:szCs w:val="18"/>
                <w:lang w:val="lt"/>
              </w:rPr>
            </w:pPr>
            <w:r w:rsidRPr="00DC3266">
              <w:rPr>
                <w:rStyle w:val="eop"/>
                <w:color w:val="FF0000"/>
                <w:lang w:val="lt"/>
              </w:rPr>
              <w:t> </w:t>
            </w:r>
          </w:p>
          <w:p w14:paraId="64578D2B" w14:textId="77777777" w:rsidR="00B36F84" w:rsidRPr="00DC3266" w:rsidRDefault="00B36F84" w:rsidP="00B36F84">
            <w:pPr>
              <w:pStyle w:val="paragraph"/>
              <w:spacing w:before="0" w:after="0"/>
              <w:textAlignment w:val="baseline"/>
              <w:rPr>
                <w:rFonts w:ascii="Segoe UI" w:hAnsi="Segoe UI" w:cs="Segoe UI"/>
                <w:sz w:val="18"/>
                <w:szCs w:val="18"/>
                <w:lang w:val="lt"/>
              </w:rPr>
            </w:pPr>
            <w:r w:rsidRPr="00DC3266">
              <w:rPr>
                <w:rStyle w:val="eop"/>
                <w:color w:val="FF0000"/>
                <w:lang w:val="lt"/>
              </w:rPr>
              <w:t> </w:t>
            </w:r>
          </w:p>
          <w:p w14:paraId="0DCF9805" w14:textId="007E71D4" w:rsidR="00B36F84" w:rsidRDefault="00B36F84" w:rsidP="00B36F84">
            <w:pPr>
              <w:pStyle w:val="paragraph"/>
              <w:spacing w:before="0" w:after="0"/>
              <w:textAlignment w:val="baseline"/>
              <w:rPr>
                <w:rStyle w:val="eop"/>
                <w:color w:val="FF0000"/>
                <w:lang w:val="lt"/>
              </w:rPr>
            </w:pPr>
            <w:r w:rsidRPr="00DC3266">
              <w:rPr>
                <w:rStyle w:val="eop"/>
                <w:color w:val="FF0000"/>
                <w:lang w:val="lt"/>
              </w:rPr>
              <w:t> </w:t>
            </w:r>
          </w:p>
          <w:p w14:paraId="0DE18E69" w14:textId="2121150F" w:rsidR="00DC3266" w:rsidRDefault="00DC3266" w:rsidP="00B36F84">
            <w:pPr>
              <w:pStyle w:val="paragraph"/>
              <w:spacing w:before="0" w:after="0"/>
              <w:textAlignment w:val="baseline"/>
              <w:rPr>
                <w:rStyle w:val="eop"/>
                <w:color w:val="FF0000"/>
                <w:lang w:val="lt"/>
              </w:rPr>
            </w:pPr>
          </w:p>
          <w:p w14:paraId="0D31A74C" w14:textId="44EBCB57" w:rsidR="00DC3266" w:rsidRDefault="00DC3266" w:rsidP="00B36F84">
            <w:pPr>
              <w:pStyle w:val="paragraph"/>
              <w:spacing w:before="0" w:after="0"/>
              <w:textAlignment w:val="baseline"/>
              <w:rPr>
                <w:rStyle w:val="eop"/>
                <w:color w:val="FF0000"/>
                <w:lang w:val="lt"/>
              </w:rPr>
            </w:pPr>
          </w:p>
          <w:p w14:paraId="24E497B2" w14:textId="709C439B" w:rsidR="00DC3266" w:rsidRDefault="00DC3266" w:rsidP="00B36F84">
            <w:pPr>
              <w:pStyle w:val="paragraph"/>
              <w:spacing w:before="0" w:after="0"/>
              <w:textAlignment w:val="baseline"/>
              <w:rPr>
                <w:rStyle w:val="eop"/>
                <w:color w:val="FF0000"/>
                <w:lang w:val="lt"/>
              </w:rPr>
            </w:pPr>
          </w:p>
          <w:p w14:paraId="35DA7723" w14:textId="19194DDD" w:rsidR="00DC3266" w:rsidRDefault="00DC3266" w:rsidP="00B36F84">
            <w:pPr>
              <w:pStyle w:val="paragraph"/>
              <w:spacing w:before="0" w:after="0"/>
              <w:textAlignment w:val="baseline"/>
              <w:rPr>
                <w:rStyle w:val="eop"/>
                <w:color w:val="FF0000"/>
                <w:lang w:val="lt"/>
              </w:rPr>
            </w:pPr>
          </w:p>
          <w:p w14:paraId="7ACCCA15" w14:textId="1D718DAE" w:rsidR="00DC3266" w:rsidRDefault="00DC3266" w:rsidP="00B36F84">
            <w:pPr>
              <w:pStyle w:val="paragraph"/>
              <w:spacing w:before="0" w:after="0"/>
              <w:textAlignment w:val="baseline"/>
              <w:rPr>
                <w:rStyle w:val="eop"/>
                <w:color w:val="FF0000"/>
                <w:lang w:val="lt"/>
              </w:rPr>
            </w:pPr>
          </w:p>
          <w:p w14:paraId="2854FE0A" w14:textId="5FA29774" w:rsidR="00DC3266" w:rsidRDefault="00DC3266" w:rsidP="00B36F84">
            <w:pPr>
              <w:pStyle w:val="paragraph"/>
              <w:spacing w:before="0" w:after="0"/>
              <w:textAlignment w:val="baseline"/>
              <w:rPr>
                <w:rStyle w:val="eop"/>
                <w:color w:val="FF0000"/>
                <w:lang w:val="lt"/>
              </w:rPr>
            </w:pPr>
          </w:p>
          <w:p w14:paraId="7B992477" w14:textId="77777777" w:rsidR="00DC3266" w:rsidRPr="00DC3266" w:rsidRDefault="00DC3266" w:rsidP="00B36F84">
            <w:pPr>
              <w:pStyle w:val="paragraph"/>
              <w:spacing w:before="0" w:after="0"/>
              <w:textAlignment w:val="baseline"/>
              <w:rPr>
                <w:rFonts w:ascii="Segoe UI" w:hAnsi="Segoe UI" w:cs="Segoe UI"/>
                <w:sz w:val="18"/>
                <w:szCs w:val="18"/>
                <w:lang w:val="lt"/>
              </w:rPr>
            </w:pPr>
          </w:p>
          <w:p w14:paraId="7007B2C8" w14:textId="77777777" w:rsidR="00B36F84" w:rsidRPr="00DC3266" w:rsidRDefault="00B36F84" w:rsidP="00B36F84">
            <w:pPr>
              <w:pStyle w:val="paragraph"/>
              <w:spacing w:before="0" w:after="0"/>
              <w:textAlignment w:val="baseline"/>
              <w:rPr>
                <w:rFonts w:ascii="Segoe UI" w:hAnsi="Segoe UI" w:cs="Segoe UI"/>
                <w:sz w:val="18"/>
                <w:szCs w:val="18"/>
                <w:lang w:val="lt"/>
              </w:rPr>
            </w:pPr>
            <w:r w:rsidRPr="00DC3266">
              <w:rPr>
                <w:rStyle w:val="eop"/>
                <w:lang w:val="lt"/>
              </w:rPr>
              <w:t> </w:t>
            </w:r>
          </w:p>
          <w:p w14:paraId="7262A0FC" w14:textId="77777777" w:rsidR="00B36F84" w:rsidRPr="00DC3266" w:rsidRDefault="00B36F84" w:rsidP="00B36F84">
            <w:pPr>
              <w:pStyle w:val="paragraph"/>
              <w:spacing w:before="0" w:after="0"/>
              <w:textAlignment w:val="baseline"/>
              <w:rPr>
                <w:rFonts w:ascii="Segoe UI" w:hAnsi="Segoe UI" w:cs="Segoe UI"/>
                <w:sz w:val="18"/>
                <w:szCs w:val="18"/>
                <w:lang w:val="lt"/>
              </w:rPr>
            </w:pPr>
            <w:r w:rsidRPr="00DC3266">
              <w:rPr>
                <w:rStyle w:val="normaltextrun"/>
                <w:lang w:val="lt"/>
              </w:rPr>
              <w:t>3.1.3.2. Konsultacijų skaičius - 30, jose dalyvaus 400 mokinių.</w:t>
            </w:r>
            <w:r w:rsidRPr="00DC3266">
              <w:rPr>
                <w:rStyle w:val="eop"/>
                <w:lang w:val="lt"/>
              </w:rPr>
              <w:t> </w:t>
            </w:r>
          </w:p>
          <w:p w14:paraId="4CC6C6FA" w14:textId="77777777" w:rsidR="00B36F84" w:rsidRPr="00DC3266" w:rsidRDefault="00B36F84" w:rsidP="00B36F84">
            <w:pPr>
              <w:pStyle w:val="paragraph"/>
              <w:spacing w:before="0" w:after="0"/>
              <w:textAlignment w:val="baseline"/>
              <w:rPr>
                <w:rFonts w:ascii="Segoe UI" w:hAnsi="Segoe UI" w:cs="Segoe UI"/>
                <w:sz w:val="18"/>
                <w:szCs w:val="18"/>
                <w:lang w:val="lt"/>
              </w:rPr>
            </w:pPr>
            <w:r w:rsidRPr="00DC3266">
              <w:rPr>
                <w:rStyle w:val="eop"/>
                <w:color w:val="FF0000"/>
                <w:lang w:val="lt"/>
              </w:rPr>
              <w:t> </w:t>
            </w:r>
          </w:p>
          <w:p w14:paraId="00CC4029" w14:textId="77777777" w:rsidR="00B36F84" w:rsidRPr="00DC3266" w:rsidRDefault="00B36F84" w:rsidP="00B36F84">
            <w:pPr>
              <w:pStyle w:val="paragraph"/>
              <w:spacing w:before="0" w:after="0"/>
              <w:textAlignment w:val="baseline"/>
              <w:rPr>
                <w:rFonts w:ascii="Segoe UI" w:hAnsi="Segoe UI" w:cs="Segoe UI"/>
                <w:sz w:val="18"/>
                <w:szCs w:val="18"/>
                <w:lang w:val="lt"/>
              </w:rPr>
            </w:pPr>
            <w:r w:rsidRPr="00DC3266">
              <w:rPr>
                <w:rStyle w:val="eop"/>
                <w:color w:val="FF0000"/>
                <w:lang w:val="lt"/>
              </w:rPr>
              <w:t> </w:t>
            </w:r>
          </w:p>
          <w:p w14:paraId="36C6287B" w14:textId="77777777" w:rsidR="00B36F84" w:rsidRPr="00DC3266" w:rsidRDefault="00B36F84" w:rsidP="00B36F84">
            <w:pPr>
              <w:pStyle w:val="paragraph"/>
              <w:spacing w:before="0" w:after="0"/>
              <w:textAlignment w:val="baseline"/>
              <w:rPr>
                <w:rFonts w:ascii="Segoe UI" w:hAnsi="Segoe UI" w:cs="Segoe UI"/>
                <w:sz w:val="18"/>
                <w:szCs w:val="18"/>
                <w:lang w:val="lt"/>
              </w:rPr>
            </w:pPr>
            <w:r w:rsidRPr="00DC3266">
              <w:rPr>
                <w:rStyle w:val="eop"/>
                <w:color w:val="FF0000"/>
                <w:lang w:val="lt"/>
              </w:rPr>
              <w:t> </w:t>
            </w:r>
          </w:p>
          <w:p w14:paraId="6B0BCA61" w14:textId="77777777" w:rsidR="00B36F84" w:rsidRPr="00DC3266" w:rsidRDefault="00B36F84" w:rsidP="00B36F84">
            <w:pPr>
              <w:pStyle w:val="paragraph"/>
              <w:spacing w:before="0" w:after="0"/>
              <w:textAlignment w:val="baseline"/>
              <w:rPr>
                <w:rFonts w:ascii="Segoe UI" w:hAnsi="Segoe UI" w:cs="Segoe UI"/>
                <w:sz w:val="18"/>
                <w:szCs w:val="18"/>
                <w:lang w:val="lt"/>
              </w:rPr>
            </w:pPr>
            <w:r w:rsidRPr="00DC3266">
              <w:rPr>
                <w:rStyle w:val="eop"/>
                <w:color w:val="FF0000"/>
                <w:lang w:val="lt"/>
              </w:rPr>
              <w:t> </w:t>
            </w:r>
          </w:p>
          <w:p w14:paraId="3E5FCC6C" w14:textId="3D18D594" w:rsidR="00B36F84" w:rsidRDefault="00B36F84" w:rsidP="00B36F84">
            <w:pPr>
              <w:pStyle w:val="paragraph"/>
              <w:spacing w:before="0" w:after="0"/>
              <w:textAlignment w:val="baseline"/>
              <w:rPr>
                <w:rStyle w:val="eop"/>
                <w:color w:val="FF0000"/>
                <w:lang w:val="lt"/>
              </w:rPr>
            </w:pPr>
            <w:r w:rsidRPr="00DC3266">
              <w:rPr>
                <w:rStyle w:val="eop"/>
                <w:color w:val="FF0000"/>
                <w:lang w:val="lt"/>
              </w:rPr>
              <w:lastRenderedPageBreak/>
              <w:t> </w:t>
            </w:r>
          </w:p>
          <w:p w14:paraId="7CC65B6A" w14:textId="60ADEABD" w:rsidR="00DC3266" w:rsidRDefault="00DC3266" w:rsidP="00B36F84">
            <w:pPr>
              <w:pStyle w:val="paragraph"/>
              <w:spacing w:before="0" w:after="0"/>
              <w:textAlignment w:val="baseline"/>
              <w:rPr>
                <w:rStyle w:val="eop"/>
                <w:color w:val="FF0000"/>
                <w:lang w:val="lt"/>
              </w:rPr>
            </w:pPr>
          </w:p>
          <w:p w14:paraId="0B1350F8" w14:textId="7F15FAAE" w:rsidR="00DC3266" w:rsidRDefault="00DC3266" w:rsidP="00B36F84">
            <w:pPr>
              <w:pStyle w:val="paragraph"/>
              <w:spacing w:before="0" w:after="0"/>
              <w:textAlignment w:val="baseline"/>
              <w:rPr>
                <w:rStyle w:val="eop"/>
                <w:color w:val="FF0000"/>
                <w:lang w:val="lt"/>
              </w:rPr>
            </w:pPr>
          </w:p>
          <w:p w14:paraId="093ED515" w14:textId="4A814173" w:rsidR="00DC3266" w:rsidRDefault="00DC3266" w:rsidP="00B36F84">
            <w:pPr>
              <w:pStyle w:val="paragraph"/>
              <w:spacing w:before="0" w:after="0"/>
              <w:textAlignment w:val="baseline"/>
              <w:rPr>
                <w:rStyle w:val="eop"/>
                <w:color w:val="FF0000"/>
                <w:lang w:val="lt"/>
              </w:rPr>
            </w:pPr>
          </w:p>
          <w:p w14:paraId="5BB8A2CE" w14:textId="554AA45B" w:rsidR="00DC3266" w:rsidRDefault="00DC3266" w:rsidP="00B36F84">
            <w:pPr>
              <w:pStyle w:val="paragraph"/>
              <w:spacing w:before="0" w:after="0"/>
              <w:textAlignment w:val="baseline"/>
              <w:rPr>
                <w:rStyle w:val="eop"/>
                <w:color w:val="FF0000"/>
                <w:lang w:val="lt"/>
              </w:rPr>
            </w:pPr>
          </w:p>
          <w:p w14:paraId="2B902A00" w14:textId="54A80DE7" w:rsidR="00DC3266" w:rsidRDefault="00DC3266" w:rsidP="00B36F84">
            <w:pPr>
              <w:pStyle w:val="paragraph"/>
              <w:spacing w:before="0" w:after="0"/>
              <w:textAlignment w:val="baseline"/>
              <w:rPr>
                <w:rStyle w:val="eop"/>
                <w:color w:val="FF0000"/>
                <w:lang w:val="lt"/>
              </w:rPr>
            </w:pPr>
          </w:p>
          <w:p w14:paraId="4E2A30D5" w14:textId="77777777" w:rsidR="00DC3266" w:rsidRPr="00DC3266" w:rsidRDefault="00DC3266" w:rsidP="00B36F84">
            <w:pPr>
              <w:pStyle w:val="paragraph"/>
              <w:spacing w:before="0" w:after="0"/>
              <w:textAlignment w:val="baseline"/>
              <w:rPr>
                <w:rFonts w:ascii="Segoe UI" w:hAnsi="Segoe UI" w:cs="Segoe UI"/>
                <w:sz w:val="18"/>
                <w:szCs w:val="18"/>
                <w:lang w:val="lt"/>
              </w:rPr>
            </w:pPr>
          </w:p>
          <w:p w14:paraId="7C321556" w14:textId="77777777" w:rsidR="00B36F84" w:rsidRPr="00DC3266" w:rsidRDefault="00B36F84" w:rsidP="00B36F84">
            <w:pPr>
              <w:pStyle w:val="paragraph"/>
              <w:spacing w:before="0" w:after="0"/>
              <w:textAlignment w:val="baseline"/>
              <w:rPr>
                <w:rFonts w:ascii="Segoe UI" w:hAnsi="Segoe UI" w:cs="Segoe UI"/>
                <w:sz w:val="18"/>
                <w:szCs w:val="18"/>
                <w:lang w:val="lt"/>
              </w:rPr>
            </w:pPr>
            <w:r w:rsidRPr="00DC3266">
              <w:rPr>
                <w:rStyle w:val="eop"/>
                <w:color w:val="FF0000"/>
                <w:lang w:val="lt"/>
              </w:rPr>
              <w:t> </w:t>
            </w:r>
          </w:p>
          <w:p w14:paraId="2CE313A7" w14:textId="286976BC" w:rsidR="00B36F84" w:rsidRPr="00B36F84" w:rsidRDefault="00B36F84" w:rsidP="00B36F84">
            <w:pPr>
              <w:pStyle w:val="paragraph"/>
              <w:spacing w:before="0" w:after="0"/>
              <w:jc w:val="both"/>
              <w:textAlignment w:val="baseline"/>
              <w:rPr>
                <w:rStyle w:val="normaltextrun"/>
              </w:rPr>
            </w:pPr>
            <w:r w:rsidRPr="00B36F84">
              <w:rPr>
                <w:rStyle w:val="normaltextrun"/>
              </w:rPr>
              <w:t xml:space="preserve">3.1.3.3. </w:t>
            </w:r>
            <w:proofErr w:type="spellStart"/>
            <w:r w:rsidRPr="00B36F84">
              <w:rPr>
                <w:rStyle w:val="normaltextrun"/>
              </w:rPr>
              <w:t>Individualių</w:t>
            </w:r>
            <w:proofErr w:type="spellEnd"/>
            <w:r w:rsidRPr="00B36F84">
              <w:rPr>
                <w:rStyle w:val="normaltextrun"/>
              </w:rPr>
              <w:t xml:space="preserve"> </w:t>
            </w:r>
            <w:proofErr w:type="spellStart"/>
            <w:r w:rsidRPr="00B36F84">
              <w:rPr>
                <w:rStyle w:val="normaltextrun"/>
              </w:rPr>
              <w:t>planų</w:t>
            </w:r>
            <w:proofErr w:type="spellEnd"/>
            <w:r w:rsidRPr="00B36F84">
              <w:rPr>
                <w:rStyle w:val="normaltextrun"/>
              </w:rPr>
              <w:t xml:space="preserve"> </w:t>
            </w:r>
            <w:proofErr w:type="spellStart"/>
            <w:r w:rsidRPr="00B36F84">
              <w:rPr>
                <w:rStyle w:val="normaltextrun"/>
              </w:rPr>
              <w:t>sudarymas</w:t>
            </w:r>
            <w:proofErr w:type="spellEnd"/>
            <w:r w:rsidRPr="00B36F84">
              <w:rPr>
                <w:rStyle w:val="normaltextrun"/>
              </w:rPr>
              <w:t>.</w:t>
            </w:r>
            <w:r w:rsidRPr="00B36F84">
              <w:rPr>
                <w:rStyle w:val="eop"/>
              </w:rPr>
              <w:t> </w:t>
            </w:r>
          </w:p>
        </w:tc>
        <w:tc>
          <w:tcPr>
            <w:tcW w:w="3304" w:type="dxa"/>
          </w:tcPr>
          <w:p w14:paraId="70FCD2C0" w14:textId="77777777" w:rsidR="00B36F84" w:rsidRPr="00B36F84" w:rsidRDefault="00B36F84" w:rsidP="00B36F84">
            <w:pPr>
              <w:pStyle w:val="paragraph"/>
              <w:spacing w:before="0" w:after="0"/>
              <w:jc w:val="both"/>
              <w:textAlignment w:val="baseline"/>
              <w:rPr>
                <w:rStyle w:val="normaltextrun"/>
                <w:lang w:val="lt-LT"/>
              </w:rPr>
            </w:pPr>
          </w:p>
          <w:p w14:paraId="2E2E0264" w14:textId="77777777" w:rsidR="00B36F84" w:rsidRPr="00B36F84" w:rsidRDefault="00B36F84" w:rsidP="00B36F84">
            <w:pPr>
              <w:pStyle w:val="paragraph"/>
              <w:spacing w:before="0" w:after="0"/>
              <w:jc w:val="both"/>
              <w:textAlignment w:val="baseline"/>
              <w:rPr>
                <w:rStyle w:val="normaltextrun"/>
                <w:lang w:val="lt-LT"/>
              </w:rPr>
            </w:pPr>
          </w:p>
          <w:p w14:paraId="361E8CDF" w14:textId="77777777" w:rsidR="00B36F84" w:rsidRPr="00B36F84" w:rsidRDefault="00B36F84" w:rsidP="00B36F84">
            <w:pPr>
              <w:pStyle w:val="paragraph"/>
              <w:spacing w:before="0" w:after="0"/>
              <w:jc w:val="both"/>
              <w:textAlignment w:val="baseline"/>
              <w:rPr>
                <w:rStyle w:val="normaltextrun"/>
                <w:lang w:val="lt-LT"/>
              </w:rPr>
            </w:pPr>
          </w:p>
          <w:p w14:paraId="4D0F18FC" w14:textId="77777777" w:rsidR="00B36F84" w:rsidRPr="00B36F84" w:rsidRDefault="00B36F84" w:rsidP="00B36F84">
            <w:pPr>
              <w:pStyle w:val="paragraph"/>
              <w:spacing w:before="0" w:after="0"/>
              <w:jc w:val="both"/>
              <w:textAlignment w:val="baseline"/>
              <w:rPr>
                <w:rStyle w:val="normaltextrun"/>
                <w:lang w:val="lt-LT"/>
              </w:rPr>
            </w:pPr>
          </w:p>
          <w:p w14:paraId="573E4A72" w14:textId="77777777" w:rsidR="00B36F84" w:rsidRPr="00B36F84" w:rsidRDefault="00B36F84" w:rsidP="00B36F84">
            <w:pPr>
              <w:pStyle w:val="paragraph"/>
              <w:spacing w:before="0" w:after="0"/>
              <w:jc w:val="both"/>
              <w:textAlignment w:val="baseline"/>
              <w:rPr>
                <w:rStyle w:val="normaltextrun"/>
                <w:lang w:val="lt-LT"/>
              </w:rPr>
            </w:pPr>
          </w:p>
          <w:p w14:paraId="0BBADB86" w14:textId="77777777" w:rsidR="00B36F84" w:rsidRPr="00B36F84" w:rsidRDefault="00B36F84" w:rsidP="00B36F84">
            <w:pPr>
              <w:pStyle w:val="paragraph"/>
              <w:spacing w:before="0" w:after="0"/>
              <w:jc w:val="both"/>
              <w:textAlignment w:val="baseline"/>
              <w:rPr>
                <w:rStyle w:val="normaltextrun"/>
                <w:lang w:val="lt-LT"/>
              </w:rPr>
            </w:pPr>
          </w:p>
          <w:p w14:paraId="3FC19503" w14:textId="77777777" w:rsidR="00DC3266" w:rsidRDefault="00DC3266" w:rsidP="00B36F84">
            <w:pPr>
              <w:pStyle w:val="paragraph"/>
              <w:spacing w:before="0" w:after="0"/>
              <w:jc w:val="both"/>
              <w:textAlignment w:val="baseline"/>
              <w:rPr>
                <w:rStyle w:val="normaltextrun"/>
                <w:lang w:val="lt-LT"/>
              </w:rPr>
            </w:pPr>
          </w:p>
          <w:p w14:paraId="64E3385C" w14:textId="0998A368" w:rsidR="00B36F84" w:rsidRPr="00B36F84" w:rsidRDefault="00B36F84" w:rsidP="00B36F84">
            <w:pPr>
              <w:pStyle w:val="paragraph"/>
              <w:spacing w:before="0" w:after="0"/>
              <w:jc w:val="both"/>
              <w:textAlignment w:val="baseline"/>
              <w:rPr>
                <w:rFonts w:ascii="Segoe UI" w:hAnsi="Segoe UI" w:cs="Segoe UI"/>
                <w:sz w:val="18"/>
                <w:szCs w:val="18"/>
                <w:lang w:val="lt-LT"/>
              </w:rPr>
            </w:pPr>
            <w:r w:rsidRPr="00B36F84">
              <w:rPr>
                <w:rStyle w:val="normaltextrun"/>
                <w:lang w:val="lt-LT"/>
              </w:rPr>
              <w:t xml:space="preserve">3.1.3.1.1. 2 kartus per metus vykdyta mokinių, turinčių žemus mokymosi pasiekimus, stebėsena, organizuoti individualūs pokalbiai su mokiniu, tėvais, mokytojais, analizuoti signalinių pusmečių rezultatai, aktyvintas konsultacijų lankymas. Dokumentai aptarti </w:t>
            </w:r>
            <w:proofErr w:type="spellStart"/>
            <w:r w:rsidRPr="00B36F84">
              <w:rPr>
                <w:rStyle w:val="spellingerror"/>
                <w:lang w:val="lt-LT"/>
              </w:rPr>
              <w:t>direkcinėje</w:t>
            </w:r>
            <w:proofErr w:type="spellEnd"/>
            <w:r w:rsidRPr="00B36F84">
              <w:rPr>
                <w:rStyle w:val="normaltextrun"/>
                <w:lang w:val="lt-LT"/>
              </w:rPr>
              <w:t xml:space="preserve"> taryboje, VGK susirinkimuose, pristatyti bendruomenei. </w:t>
            </w:r>
            <w:r w:rsidRPr="00B36F84">
              <w:rPr>
                <w:rStyle w:val="eop"/>
                <w:lang w:val="lt-LT"/>
              </w:rPr>
              <w:t> </w:t>
            </w:r>
          </w:p>
          <w:p w14:paraId="7BF61CC0" w14:textId="77777777" w:rsidR="00B36F84" w:rsidRPr="00B36F84" w:rsidRDefault="00B36F84" w:rsidP="00B36F84">
            <w:pPr>
              <w:pStyle w:val="paragraph"/>
              <w:spacing w:before="0" w:after="0"/>
              <w:jc w:val="both"/>
              <w:textAlignment w:val="baseline"/>
              <w:rPr>
                <w:rFonts w:ascii="Segoe UI" w:hAnsi="Segoe UI" w:cs="Segoe UI"/>
                <w:sz w:val="18"/>
                <w:szCs w:val="18"/>
                <w:lang w:val="lt-LT"/>
              </w:rPr>
            </w:pPr>
            <w:r w:rsidRPr="00B36F84">
              <w:rPr>
                <w:rStyle w:val="normaltextrun"/>
                <w:lang w:val="lt-LT"/>
              </w:rPr>
              <w:t>3.1.3.2.1.</w:t>
            </w:r>
            <w:r w:rsidRPr="00B36F84">
              <w:rPr>
                <w:rStyle w:val="normaltextrun"/>
                <w:color w:val="FF0000"/>
                <w:lang w:val="lt-LT"/>
              </w:rPr>
              <w:t xml:space="preserve"> </w:t>
            </w:r>
            <w:r w:rsidRPr="00B36F84">
              <w:rPr>
                <w:rStyle w:val="normaltextrun"/>
                <w:lang w:val="lt-LT"/>
              </w:rPr>
              <w:t>Vyko 39 konsultacijos 1-8 kl., dalyvavo 506 mokiniai.</w:t>
            </w:r>
            <w:r w:rsidRPr="00B36F84">
              <w:rPr>
                <w:rStyle w:val="normaltextrun"/>
                <w:color w:val="FF0000"/>
                <w:lang w:val="lt-LT"/>
              </w:rPr>
              <w:t> </w:t>
            </w:r>
            <w:r w:rsidRPr="00B36F84">
              <w:rPr>
                <w:rStyle w:val="eop"/>
                <w:color w:val="FF0000"/>
                <w:lang w:val="lt-LT"/>
              </w:rPr>
              <w:t> </w:t>
            </w:r>
          </w:p>
          <w:p w14:paraId="2BB9F134" w14:textId="77777777" w:rsidR="00B36F84" w:rsidRPr="00B36F84" w:rsidRDefault="00B36F84" w:rsidP="00B36F84">
            <w:pPr>
              <w:pStyle w:val="paragraph"/>
              <w:spacing w:before="0" w:after="0"/>
              <w:jc w:val="both"/>
              <w:textAlignment w:val="baseline"/>
              <w:rPr>
                <w:rFonts w:ascii="Segoe UI" w:hAnsi="Segoe UI" w:cs="Segoe UI"/>
                <w:sz w:val="18"/>
                <w:szCs w:val="18"/>
              </w:rPr>
            </w:pPr>
            <w:r w:rsidRPr="00B36F84">
              <w:rPr>
                <w:rStyle w:val="normaltextrun"/>
              </w:rPr>
              <w:t xml:space="preserve">3.1.3.2.2. Per m. m. </w:t>
            </w:r>
            <w:proofErr w:type="spellStart"/>
            <w:r w:rsidRPr="00B36F84">
              <w:rPr>
                <w:rStyle w:val="normaltextrun"/>
              </w:rPr>
              <w:t>atsižvelgiant</w:t>
            </w:r>
            <w:proofErr w:type="spellEnd"/>
            <w:r w:rsidRPr="00B36F84">
              <w:rPr>
                <w:rStyle w:val="normaltextrun"/>
              </w:rPr>
              <w:t xml:space="preserve"> į </w:t>
            </w:r>
            <w:proofErr w:type="spellStart"/>
            <w:r w:rsidRPr="00B36F84">
              <w:rPr>
                <w:rStyle w:val="normaltextrun"/>
              </w:rPr>
              <w:t>mokinių</w:t>
            </w:r>
            <w:proofErr w:type="spellEnd"/>
            <w:r w:rsidRPr="00B36F84">
              <w:rPr>
                <w:rStyle w:val="normaltextrun"/>
              </w:rPr>
              <w:t xml:space="preserve"> </w:t>
            </w:r>
            <w:proofErr w:type="spellStart"/>
            <w:r w:rsidRPr="00B36F84">
              <w:rPr>
                <w:rStyle w:val="normaltextrun"/>
              </w:rPr>
              <w:t>poreikius</w:t>
            </w:r>
            <w:proofErr w:type="spellEnd"/>
            <w:r w:rsidRPr="00B36F84">
              <w:rPr>
                <w:rStyle w:val="normaltextrun"/>
              </w:rPr>
              <w:t xml:space="preserve"> </w:t>
            </w:r>
            <w:proofErr w:type="spellStart"/>
            <w:r w:rsidRPr="00B36F84">
              <w:rPr>
                <w:rStyle w:val="normaltextrun"/>
              </w:rPr>
              <w:t>konsultacijų</w:t>
            </w:r>
            <w:proofErr w:type="spellEnd"/>
            <w:r w:rsidRPr="00B36F84">
              <w:rPr>
                <w:rStyle w:val="normaltextrun"/>
              </w:rPr>
              <w:t xml:space="preserve"> </w:t>
            </w:r>
            <w:proofErr w:type="spellStart"/>
            <w:r w:rsidRPr="00B36F84">
              <w:rPr>
                <w:rStyle w:val="normaltextrun"/>
              </w:rPr>
              <w:t>tvarkaraštis</w:t>
            </w:r>
            <w:proofErr w:type="spellEnd"/>
            <w:r w:rsidRPr="00B36F84">
              <w:rPr>
                <w:rStyle w:val="normaltextrun"/>
              </w:rPr>
              <w:t xml:space="preserve"> </w:t>
            </w:r>
            <w:proofErr w:type="spellStart"/>
            <w:r w:rsidRPr="00B36F84">
              <w:rPr>
                <w:rStyle w:val="normaltextrun"/>
              </w:rPr>
              <w:t>koreguotas</w:t>
            </w:r>
            <w:proofErr w:type="spellEnd"/>
            <w:r w:rsidRPr="00B36F84">
              <w:rPr>
                <w:rStyle w:val="normaltextrun"/>
              </w:rPr>
              <w:t xml:space="preserve"> 4 </w:t>
            </w:r>
            <w:proofErr w:type="spellStart"/>
            <w:r w:rsidRPr="00B36F84">
              <w:rPr>
                <w:rStyle w:val="normaltextrun"/>
              </w:rPr>
              <w:t>kartus</w:t>
            </w:r>
            <w:proofErr w:type="spellEnd"/>
            <w:r w:rsidRPr="00B36F84">
              <w:rPr>
                <w:rStyle w:val="normaltextrun"/>
              </w:rPr>
              <w:t>.</w:t>
            </w:r>
            <w:r w:rsidRPr="00B36F84">
              <w:rPr>
                <w:rStyle w:val="eop"/>
              </w:rPr>
              <w:t> </w:t>
            </w:r>
          </w:p>
          <w:p w14:paraId="176730AF" w14:textId="77777777" w:rsidR="00B36F84" w:rsidRPr="00B36F84" w:rsidRDefault="00B36F84" w:rsidP="00B36F84">
            <w:pPr>
              <w:pStyle w:val="paragraph"/>
              <w:spacing w:before="0" w:after="0"/>
              <w:jc w:val="both"/>
              <w:textAlignment w:val="baseline"/>
              <w:rPr>
                <w:rFonts w:ascii="Segoe UI" w:hAnsi="Segoe UI" w:cs="Segoe UI"/>
                <w:sz w:val="18"/>
                <w:szCs w:val="18"/>
              </w:rPr>
            </w:pPr>
            <w:r w:rsidRPr="00B36F84">
              <w:rPr>
                <w:rStyle w:val="normaltextrun"/>
              </w:rPr>
              <w:lastRenderedPageBreak/>
              <w:t xml:space="preserve">3.1.3.2.3. </w:t>
            </w:r>
            <w:proofErr w:type="spellStart"/>
            <w:r w:rsidRPr="00B36F84">
              <w:rPr>
                <w:rStyle w:val="normaltextrun"/>
              </w:rPr>
              <w:t>Parengtas</w:t>
            </w:r>
            <w:proofErr w:type="spellEnd"/>
            <w:r w:rsidRPr="00B36F84">
              <w:rPr>
                <w:rStyle w:val="normaltextrun"/>
              </w:rPr>
              <w:t xml:space="preserve"> </w:t>
            </w:r>
            <w:proofErr w:type="spellStart"/>
            <w:r w:rsidRPr="00B36F84">
              <w:rPr>
                <w:rStyle w:val="normaltextrun"/>
              </w:rPr>
              <w:t>Trumpalaikių</w:t>
            </w:r>
            <w:proofErr w:type="spellEnd"/>
            <w:r w:rsidRPr="00B36F84">
              <w:rPr>
                <w:rStyle w:val="normaltextrun"/>
              </w:rPr>
              <w:t xml:space="preserve"> </w:t>
            </w:r>
            <w:proofErr w:type="spellStart"/>
            <w:r w:rsidRPr="00B36F84">
              <w:rPr>
                <w:rStyle w:val="normaltextrun"/>
              </w:rPr>
              <w:t>ir</w:t>
            </w:r>
            <w:proofErr w:type="spellEnd"/>
            <w:r w:rsidRPr="00B36F84">
              <w:rPr>
                <w:rStyle w:val="normaltextrun"/>
              </w:rPr>
              <w:t xml:space="preserve"> </w:t>
            </w:r>
            <w:proofErr w:type="spellStart"/>
            <w:r w:rsidRPr="00B36F84">
              <w:rPr>
                <w:rStyle w:val="normaltextrun"/>
              </w:rPr>
              <w:t>ilgalaikių</w:t>
            </w:r>
            <w:proofErr w:type="spellEnd"/>
            <w:r w:rsidRPr="00B36F84">
              <w:rPr>
                <w:rStyle w:val="normaltextrun"/>
              </w:rPr>
              <w:t xml:space="preserve"> </w:t>
            </w:r>
            <w:proofErr w:type="spellStart"/>
            <w:r w:rsidRPr="00B36F84">
              <w:rPr>
                <w:rStyle w:val="normaltextrun"/>
              </w:rPr>
              <w:t>konsultacijų</w:t>
            </w:r>
            <w:proofErr w:type="spellEnd"/>
            <w:r w:rsidRPr="00B36F84">
              <w:rPr>
                <w:rStyle w:val="normaltextrun"/>
              </w:rPr>
              <w:t xml:space="preserve"> </w:t>
            </w:r>
            <w:proofErr w:type="spellStart"/>
            <w:r w:rsidRPr="00B36F84">
              <w:rPr>
                <w:rStyle w:val="normaltextrun"/>
              </w:rPr>
              <w:t>mokiniams</w:t>
            </w:r>
            <w:proofErr w:type="spellEnd"/>
            <w:r w:rsidRPr="00B36F84">
              <w:rPr>
                <w:rStyle w:val="normaltextrun"/>
              </w:rPr>
              <w:t xml:space="preserve"> organizavimo </w:t>
            </w:r>
            <w:proofErr w:type="spellStart"/>
            <w:r w:rsidRPr="00B36F84">
              <w:rPr>
                <w:rStyle w:val="normaltextrun"/>
              </w:rPr>
              <w:t>tvarkos</w:t>
            </w:r>
            <w:proofErr w:type="spellEnd"/>
            <w:r w:rsidRPr="00B36F84">
              <w:rPr>
                <w:rStyle w:val="normaltextrun"/>
              </w:rPr>
              <w:t xml:space="preserve"> </w:t>
            </w:r>
            <w:proofErr w:type="spellStart"/>
            <w:r w:rsidRPr="00B36F84">
              <w:rPr>
                <w:rStyle w:val="normaltextrun"/>
              </w:rPr>
              <w:t>aprašas</w:t>
            </w:r>
            <w:proofErr w:type="spellEnd"/>
            <w:r w:rsidRPr="00B36F84">
              <w:rPr>
                <w:rStyle w:val="normaltextrun"/>
              </w:rPr>
              <w:t xml:space="preserve">. 100 proc. </w:t>
            </w:r>
            <w:proofErr w:type="spellStart"/>
            <w:r w:rsidRPr="00B36F84">
              <w:rPr>
                <w:rStyle w:val="normaltextrun"/>
              </w:rPr>
              <w:t>supažindinta</w:t>
            </w:r>
            <w:proofErr w:type="spellEnd"/>
            <w:r w:rsidRPr="00B36F84">
              <w:rPr>
                <w:rStyle w:val="normaltextrun"/>
              </w:rPr>
              <w:t xml:space="preserve"> </w:t>
            </w:r>
            <w:proofErr w:type="spellStart"/>
            <w:r w:rsidRPr="00B36F84">
              <w:rPr>
                <w:rStyle w:val="normaltextrun"/>
              </w:rPr>
              <w:t>progimnazijos</w:t>
            </w:r>
            <w:proofErr w:type="spellEnd"/>
            <w:r w:rsidRPr="00B36F84">
              <w:rPr>
                <w:rStyle w:val="normaltextrun"/>
              </w:rPr>
              <w:t xml:space="preserve"> </w:t>
            </w:r>
            <w:proofErr w:type="spellStart"/>
            <w:r w:rsidRPr="00B36F84">
              <w:rPr>
                <w:rStyle w:val="normaltextrun"/>
              </w:rPr>
              <w:t>bendruomenė</w:t>
            </w:r>
            <w:proofErr w:type="spellEnd"/>
            <w:r w:rsidRPr="00B36F84">
              <w:rPr>
                <w:rStyle w:val="normaltextrun"/>
              </w:rPr>
              <w:t>.</w:t>
            </w:r>
            <w:r w:rsidRPr="00B36F84">
              <w:rPr>
                <w:rStyle w:val="eop"/>
              </w:rPr>
              <w:t> </w:t>
            </w:r>
          </w:p>
          <w:p w14:paraId="6CC3666A" w14:textId="77777777" w:rsidR="00B36F84" w:rsidRPr="00B36F84" w:rsidRDefault="00B36F84" w:rsidP="00B36F84">
            <w:pPr>
              <w:pStyle w:val="paragraph"/>
              <w:spacing w:before="0" w:after="0"/>
              <w:jc w:val="both"/>
              <w:textAlignment w:val="baseline"/>
              <w:rPr>
                <w:rFonts w:ascii="Segoe UI" w:hAnsi="Segoe UI" w:cs="Segoe UI"/>
                <w:sz w:val="18"/>
                <w:szCs w:val="18"/>
              </w:rPr>
            </w:pPr>
            <w:r w:rsidRPr="00B36F84">
              <w:rPr>
                <w:rStyle w:val="normaltextrun"/>
              </w:rPr>
              <w:t>3.1.3.3.1.</w:t>
            </w:r>
            <w:r w:rsidRPr="00B36F84">
              <w:rPr>
                <w:rStyle w:val="normaltextrun"/>
                <w:color w:val="FF0000"/>
              </w:rPr>
              <w:t xml:space="preserve"> </w:t>
            </w:r>
            <w:proofErr w:type="spellStart"/>
            <w:r w:rsidRPr="00B36F84">
              <w:rPr>
                <w:rStyle w:val="normaltextrun"/>
              </w:rPr>
              <w:t>Sudaryti</w:t>
            </w:r>
            <w:proofErr w:type="spellEnd"/>
            <w:r w:rsidRPr="00B36F84">
              <w:rPr>
                <w:rStyle w:val="normaltextrun"/>
              </w:rPr>
              <w:t xml:space="preserve">   124 </w:t>
            </w:r>
            <w:proofErr w:type="spellStart"/>
            <w:r w:rsidRPr="00B36F84">
              <w:rPr>
                <w:rStyle w:val="normaltextrun"/>
              </w:rPr>
              <w:t>individualūs</w:t>
            </w:r>
            <w:proofErr w:type="spellEnd"/>
            <w:r w:rsidRPr="00B36F84">
              <w:rPr>
                <w:rStyle w:val="normaltextrun"/>
              </w:rPr>
              <w:t xml:space="preserve"> </w:t>
            </w:r>
            <w:proofErr w:type="spellStart"/>
            <w:r w:rsidRPr="00B36F84">
              <w:rPr>
                <w:rStyle w:val="normaltextrun"/>
              </w:rPr>
              <w:t>ugdymo</w:t>
            </w:r>
            <w:proofErr w:type="spellEnd"/>
            <w:r w:rsidRPr="00B36F84">
              <w:rPr>
                <w:rStyle w:val="normaltextrun"/>
              </w:rPr>
              <w:t xml:space="preserve"> </w:t>
            </w:r>
            <w:proofErr w:type="spellStart"/>
            <w:r w:rsidRPr="00B36F84">
              <w:rPr>
                <w:rStyle w:val="normaltextrun"/>
              </w:rPr>
              <w:t>planai</w:t>
            </w:r>
            <w:proofErr w:type="spellEnd"/>
            <w:r w:rsidRPr="00B36F84">
              <w:rPr>
                <w:rStyle w:val="normaltextrun"/>
              </w:rPr>
              <w:t xml:space="preserve"> (100 proc.) </w:t>
            </w:r>
            <w:proofErr w:type="spellStart"/>
            <w:r w:rsidRPr="00B36F84">
              <w:rPr>
                <w:rStyle w:val="normaltextrun"/>
              </w:rPr>
              <w:t>specialiųjų</w:t>
            </w:r>
            <w:proofErr w:type="spellEnd"/>
            <w:r w:rsidRPr="00B36F84">
              <w:rPr>
                <w:rStyle w:val="normaltextrun"/>
              </w:rPr>
              <w:t xml:space="preserve"> </w:t>
            </w:r>
            <w:proofErr w:type="spellStart"/>
            <w:r w:rsidRPr="00B36F84">
              <w:rPr>
                <w:rStyle w:val="normaltextrun"/>
              </w:rPr>
              <w:t>ugdymosi</w:t>
            </w:r>
            <w:proofErr w:type="spellEnd"/>
            <w:r w:rsidRPr="00B36F84">
              <w:rPr>
                <w:rStyle w:val="normaltextrun"/>
              </w:rPr>
              <w:t xml:space="preserve"> </w:t>
            </w:r>
            <w:proofErr w:type="spellStart"/>
            <w:r w:rsidRPr="00B36F84">
              <w:rPr>
                <w:rStyle w:val="normaltextrun"/>
              </w:rPr>
              <w:t>poreikių</w:t>
            </w:r>
            <w:proofErr w:type="spellEnd"/>
            <w:r w:rsidRPr="00B36F84">
              <w:rPr>
                <w:rStyle w:val="normaltextrun"/>
              </w:rPr>
              <w:t xml:space="preserve"> </w:t>
            </w:r>
            <w:proofErr w:type="spellStart"/>
            <w:r w:rsidRPr="00B36F84">
              <w:rPr>
                <w:rStyle w:val="normaltextrun"/>
              </w:rPr>
              <w:t>turintiems</w:t>
            </w:r>
            <w:proofErr w:type="spellEnd"/>
            <w:r w:rsidRPr="00B36F84">
              <w:rPr>
                <w:rStyle w:val="normaltextrun"/>
              </w:rPr>
              <w:t xml:space="preserve"> </w:t>
            </w:r>
            <w:proofErr w:type="spellStart"/>
            <w:r w:rsidRPr="00B36F84">
              <w:rPr>
                <w:rStyle w:val="normaltextrun"/>
              </w:rPr>
              <w:t>mokiniams</w:t>
            </w:r>
            <w:proofErr w:type="spellEnd"/>
            <w:r w:rsidRPr="00B36F84">
              <w:rPr>
                <w:rStyle w:val="normaltextrun"/>
              </w:rPr>
              <w:t xml:space="preserve">, </w:t>
            </w:r>
            <w:proofErr w:type="gramStart"/>
            <w:r w:rsidRPr="00B36F84">
              <w:rPr>
                <w:rStyle w:val="normaltextrun"/>
              </w:rPr>
              <w:t>5  -</w:t>
            </w:r>
            <w:proofErr w:type="gramEnd"/>
            <w:r w:rsidRPr="00B36F84">
              <w:rPr>
                <w:rStyle w:val="normaltextrun"/>
              </w:rPr>
              <w:t xml:space="preserve">  </w:t>
            </w:r>
            <w:proofErr w:type="spellStart"/>
            <w:r w:rsidRPr="00B36F84">
              <w:rPr>
                <w:rStyle w:val="normaltextrun"/>
              </w:rPr>
              <w:t>grįžusiems</w:t>
            </w:r>
            <w:proofErr w:type="spellEnd"/>
            <w:r w:rsidRPr="00B36F84">
              <w:rPr>
                <w:rStyle w:val="normaltextrun"/>
              </w:rPr>
              <w:t xml:space="preserve"> </w:t>
            </w:r>
            <w:proofErr w:type="spellStart"/>
            <w:r w:rsidRPr="00B36F84">
              <w:rPr>
                <w:rStyle w:val="normaltextrun"/>
              </w:rPr>
              <w:t>iš</w:t>
            </w:r>
            <w:proofErr w:type="spellEnd"/>
            <w:r w:rsidRPr="00B36F84">
              <w:rPr>
                <w:rStyle w:val="normaltextrun"/>
              </w:rPr>
              <w:t xml:space="preserve"> </w:t>
            </w:r>
            <w:proofErr w:type="spellStart"/>
            <w:r w:rsidRPr="00B36F84">
              <w:rPr>
                <w:rStyle w:val="normaltextrun"/>
              </w:rPr>
              <w:t>užsienio</w:t>
            </w:r>
            <w:proofErr w:type="spellEnd"/>
            <w:r w:rsidRPr="00B36F84">
              <w:rPr>
                <w:rStyle w:val="normaltextrun"/>
              </w:rPr>
              <w:t xml:space="preserve"> (100 proc.). </w:t>
            </w:r>
            <w:proofErr w:type="spellStart"/>
            <w:r w:rsidRPr="00B36F84">
              <w:rPr>
                <w:rStyle w:val="normaltextrun"/>
              </w:rPr>
              <w:t>Susitarta</w:t>
            </w:r>
            <w:proofErr w:type="spellEnd"/>
            <w:r w:rsidRPr="00B36F84">
              <w:rPr>
                <w:rStyle w:val="normaltextrun"/>
              </w:rPr>
              <w:t xml:space="preserve"> </w:t>
            </w:r>
            <w:proofErr w:type="spellStart"/>
            <w:r w:rsidRPr="00B36F84">
              <w:rPr>
                <w:rStyle w:val="normaltextrun"/>
              </w:rPr>
              <w:t>dėl</w:t>
            </w:r>
            <w:proofErr w:type="spellEnd"/>
            <w:r w:rsidRPr="00B36F84">
              <w:rPr>
                <w:rStyle w:val="normaltextrun"/>
              </w:rPr>
              <w:t xml:space="preserve"> </w:t>
            </w:r>
            <w:proofErr w:type="spellStart"/>
            <w:r w:rsidRPr="00B36F84">
              <w:rPr>
                <w:rStyle w:val="normaltextrun"/>
              </w:rPr>
              <w:t>pagalbos</w:t>
            </w:r>
            <w:proofErr w:type="spellEnd"/>
            <w:r w:rsidRPr="00B36F84">
              <w:rPr>
                <w:rStyle w:val="normaltextrun"/>
              </w:rPr>
              <w:t xml:space="preserve"> </w:t>
            </w:r>
            <w:proofErr w:type="spellStart"/>
            <w:r w:rsidRPr="00B36F84">
              <w:rPr>
                <w:rStyle w:val="normaltextrun"/>
              </w:rPr>
              <w:t>būdų</w:t>
            </w:r>
            <w:proofErr w:type="spellEnd"/>
            <w:r w:rsidRPr="00B36F84">
              <w:rPr>
                <w:rStyle w:val="normaltextrun"/>
              </w:rPr>
              <w:t xml:space="preserve">, </w:t>
            </w:r>
            <w:proofErr w:type="spellStart"/>
            <w:r w:rsidRPr="00B36F84">
              <w:rPr>
                <w:rStyle w:val="normaltextrun"/>
              </w:rPr>
              <w:t>formų</w:t>
            </w:r>
            <w:proofErr w:type="spellEnd"/>
            <w:r w:rsidRPr="00B36F84">
              <w:rPr>
                <w:rStyle w:val="normaltextrun"/>
              </w:rPr>
              <w:t xml:space="preserve">, </w:t>
            </w:r>
            <w:proofErr w:type="spellStart"/>
            <w:r w:rsidRPr="00B36F84">
              <w:rPr>
                <w:rStyle w:val="normaltextrun"/>
              </w:rPr>
              <w:t>dažnumo</w:t>
            </w:r>
            <w:proofErr w:type="spellEnd"/>
            <w:r w:rsidRPr="00B36F84">
              <w:rPr>
                <w:rStyle w:val="normaltextrun"/>
              </w:rPr>
              <w:t xml:space="preserve">. </w:t>
            </w:r>
            <w:proofErr w:type="spellStart"/>
            <w:r w:rsidRPr="00B36F84">
              <w:rPr>
                <w:rStyle w:val="normaltextrun"/>
              </w:rPr>
              <w:t>Numatytas</w:t>
            </w:r>
            <w:proofErr w:type="spellEnd"/>
            <w:r w:rsidRPr="00B36F84">
              <w:rPr>
                <w:rStyle w:val="normaltextrun"/>
              </w:rPr>
              <w:t xml:space="preserve"> </w:t>
            </w:r>
            <w:proofErr w:type="spellStart"/>
            <w:r w:rsidRPr="00B36F84">
              <w:rPr>
                <w:rStyle w:val="normaltextrun"/>
              </w:rPr>
              <w:t>adaptacinis</w:t>
            </w:r>
            <w:proofErr w:type="spellEnd"/>
            <w:r w:rsidRPr="00B36F84">
              <w:rPr>
                <w:rStyle w:val="normaltextrun"/>
              </w:rPr>
              <w:t xml:space="preserve"> </w:t>
            </w:r>
            <w:proofErr w:type="spellStart"/>
            <w:r w:rsidRPr="00B36F84">
              <w:rPr>
                <w:rStyle w:val="normaltextrun"/>
              </w:rPr>
              <w:t>periodas</w:t>
            </w:r>
            <w:proofErr w:type="spellEnd"/>
            <w:r w:rsidRPr="00B36F84">
              <w:rPr>
                <w:rStyle w:val="normaltextrun"/>
              </w:rPr>
              <w:t xml:space="preserve">, </w:t>
            </w:r>
            <w:proofErr w:type="spellStart"/>
            <w:r w:rsidRPr="00B36F84">
              <w:rPr>
                <w:rStyle w:val="normaltextrun"/>
              </w:rPr>
              <w:t>pažanga</w:t>
            </w:r>
            <w:proofErr w:type="spellEnd"/>
            <w:r w:rsidRPr="00B36F84">
              <w:rPr>
                <w:rStyle w:val="normaltextrun"/>
              </w:rPr>
              <w:t xml:space="preserve"> </w:t>
            </w:r>
            <w:proofErr w:type="spellStart"/>
            <w:r w:rsidRPr="00B36F84">
              <w:rPr>
                <w:rStyle w:val="normaltextrun"/>
              </w:rPr>
              <w:t>aptariama</w:t>
            </w:r>
            <w:proofErr w:type="spellEnd"/>
            <w:r w:rsidRPr="00B36F84">
              <w:rPr>
                <w:rStyle w:val="normaltextrun"/>
              </w:rPr>
              <w:t xml:space="preserve"> VGK </w:t>
            </w:r>
            <w:proofErr w:type="spellStart"/>
            <w:r w:rsidRPr="00B36F84">
              <w:rPr>
                <w:rStyle w:val="normaltextrun"/>
              </w:rPr>
              <w:t>susirinkimuose</w:t>
            </w:r>
            <w:proofErr w:type="spellEnd"/>
            <w:r w:rsidRPr="00B36F84">
              <w:rPr>
                <w:rStyle w:val="normaltextrun"/>
              </w:rPr>
              <w:t>.</w:t>
            </w:r>
            <w:r w:rsidRPr="00B36F84">
              <w:rPr>
                <w:rStyle w:val="eop"/>
              </w:rPr>
              <w:t> </w:t>
            </w:r>
          </w:p>
          <w:p w14:paraId="1E75B42E" w14:textId="1F3CDD3B" w:rsidR="00B36F84" w:rsidRPr="00B36F84" w:rsidRDefault="00B36F84" w:rsidP="00B36F84">
            <w:pPr>
              <w:suppressAutoHyphens w:val="0"/>
              <w:autoSpaceDN/>
              <w:jc w:val="both"/>
              <w:textAlignment w:val="baseline"/>
              <w:rPr>
                <w:szCs w:val="24"/>
              </w:rPr>
            </w:pPr>
            <w:r w:rsidRPr="00B36F84">
              <w:rPr>
                <w:rStyle w:val="normaltextrun"/>
              </w:rPr>
              <w:t>3.1.3.3.2. Organizuotas 7 mokinių mokymas namuose, sudaryti 7 mokinių individualūs ugdymo planai (100 proc.).</w:t>
            </w:r>
            <w:r w:rsidRPr="00B36F84">
              <w:rPr>
                <w:rStyle w:val="eop"/>
              </w:rPr>
              <w:t> </w:t>
            </w:r>
          </w:p>
        </w:tc>
      </w:tr>
      <w:tr w:rsidR="00B36F84" w:rsidRPr="00B36F84" w14:paraId="0A40CB1C" w14:textId="77777777" w:rsidTr="00323711">
        <w:tc>
          <w:tcPr>
            <w:tcW w:w="9923" w:type="dxa"/>
            <w:gridSpan w:val="3"/>
          </w:tcPr>
          <w:p w14:paraId="085399D2" w14:textId="6C4A2A4D" w:rsidR="00B36F84" w:rsidRPr="00B36F84" w:rsidRDefault="00B36F84" w:rsidP="00B36F84">
            <w:pPr>
              <w:suppressAutoHyphens w:val="0"/>
              <w:autoSpaceDN/>
              <w:jc w:val="both"/>
              <w:textAlignment w:val="baseline"/>
              <w:rPr>
                <w:szCs w:val="24"/>
              </w:rPr>
            </w:pPr>
            <w:r w:rsidRPr="00B36F84">
              <w:rPr>
                <w:b/>
                <w:bCs/>
                <w:szCs w:val="24"/>
                <w:lang w:val="lt"/>
              </w:rPr>
              <w:lastRenderedPageBreak/>
              <w:t>3.2. Kurti Saugią mokyklą.</w:t>
            </w:r>
          </w:p>
        </w:tc>
      </w:tr>
      <w:tr w:rsidR="00B36F84" w:rsidRPr="00B36F84" w14:paraId="0B01F9E1" w14:textId="77777777" w:rsidTr="00323711">
        <w:tc>
          <w:tcPr>
            <w:tcW w:w="2508" w:type="dxa"/>
          </w:tcPr>
          <w:p w14:paraId="30311A9F" w14:textId="53F7BFAF" w:rsidR="00B36F84" w:rsidRPr="00B36F84" w:rsidRDefault="00B36F84" w:rsidP="00B36F84">
            <w:pPr>
              <w:rPr>
                <w:rStyle w:val="normaltextrun"/>
              </w:rPr>
            </w:pPr>
            <w:r w:rsidRPr="00B36F84">
              <w:rPr>
                <w:szCs w:val="24"/>
                <w:lang w:val="lt"/>
              </w:rPr>
              <w:t>3.2.1. Mokymai bendruomenės nariams</w:t>
            </w:r>
            <w:r w:rsidRPr="00B36F84">
              <w:rPr>
                <w:b/>
                <w:bCs/>
                <w:szCs w:val="24"/>
                <w:lang w:val="lt"/>
              </w:rPr>
              <w:t>.</w:t>
            </w:r>
          </w:p>
        </w:tc>
        <w:tc>
          <w:tcPr>
            <w:tcW w:w="4111" w:type="dxa"/>
          </w:tcPr>
          <w:p w14:paraId="62818DF0" w14:textId="77777777" w:rsidR="00B36F84" w:rsidRPr="00B36F84" w:rsidRDefault="00B36F84" w:rsidP="00B36F84">
            <w:pPr>
              <w:spacing w:line="276" w:lineRule="auto"/>
              <w:jc w:val="both"/>
              <w:rPr>
                <w:szCs w:val="24"/>
                <w:lang w:val="lt"/>
              </w:rPr>
            </w:pPr>
            <w:r w:rsidRPr="00B36F84">
              <w:rPr>
                <w:szCs w:val="24"/>
                <w:lang w:val="lt"/>
              </w:rPr>
              <w:t>Numatoma organizuoti bendruomenės mokymus apie saugią mokyklą, tikslingai organizuoti kvalifikacijos tobulinimo seminarus, skirtus socialinių ir emocinių kompetencijų ugdymui.</w:t>
            </w:r>
          </w:p>
          <w:p w14:paraId="66D71542" w14:textId="1F2F2993" w:rsidR="00B36F84" w:rsidRPr="00DC3266" w:rsidRDefault="00B36F84" w:rsidP="00B36F84">
            <w:pPr>
              <w:pStyle w:val="paragraph"/>
              <w:spacing w:before="0" w:after="0"/>
              <w:jc w:val="both"/>
              <w:textAlignment w:val="baseline"/>
              <w:rPr>
                <w:rStyle w:val="normaltextrun"/>
                <w:lang w:val="lt"/>
              </w:rPr>
            </w:pPr>
            <w:r w:rsidRPr="00B36F84">
              <w:rPr>
                <w:lang w:val="lt"/>
              </w:rPr>
              <w:t xml:space="preserve">3.2.1.1. </w:t>
            </w:r>
            <w:r w:rsidRPr="00DC3266">
              <w:rPr>
                <w:rStyle w:val="normaltextrun"/>
                <w:shd w:val="clear" w:color="auto" w:fill="FFFFFF"/>
                <w:lang w:val="lt"/>
              </w:rPr>
              <w:t>Vyks 4 mokymai bendruomenės nariams</w:t>
            </w:r>
            <w:r w:rsidRPr="00DC3266">
              <w:rPr>
                <w:rStyle w:val="normaltextrun"/>
                <w:color w:val="FF0000"/>
                <w:shd w:val="clear" w:color="auto" w:fill="FFFFFF"/>
                <w:lang w:val="lt"/>
              </w:rPr>
              <w:t xml:space="preserve">. </w:t>
            </w:r>
            <w:r w:rsidRPr="00DC3266">
              <w:rPr>
                <w:rStyle w:val="normaltextrun"/>
                <w:shd w:val="clear" w:color="auto" w:fill="FFFFFF"/>
                <w:lang w:val="lt"/>
              </w:rPr>
              <w:t>Nu</w:t>
            </w:r>
            <w:r w:rsidRPr="00DC3266">
              <w:rPr>
                <w:rStyle w:val="normaltextrun"/>
                <w:color w:val="000000"/>
                <w:shd w:val="clear" w:color="auto" w:fill="FFFFFF"/>
                <w:lang w:val="lt"/>
              </w:rPr>
              <w:t>matyta organizuoti tikslinius seminarus, mokymus mokyklos kultūrai kelti, socialinių ir emocinių kompetencijų ugdymui, patyčių prevencijai.</w:t>
            </w:r>
            <w:r w:rsidRPr="00DC3266">
              <w:rPr>
                <w:rStyle w:val="eop"/>
                <w:color w:val="000000"/>
                <w:shd w:val="clear" w:color="auto" w:fill="FFFFFF"/>
                <w:lang w:val="lt"/>
              </w:rPr>
              <w:t> </w:t>
            </w:r>
            <w:r w:rsidRPr="00DC3266">
              <w:rPr>
                <w:lang w:val="lt"/>
              </w:rPr>
              <w:t xml:space="preserve"> </w:t>
            </w:r>
          </w:p>
        </w:tc>
        <w:tc>
          <w:tcPr>
            <w:tcW w:w="3304" w:type="dxa"/>
          </w:tcPr>
          <w:p w14:paraId="6F5AA9C4" w14:textId="77777777" w:rsidR="00B36F84" w:rsidRPr="00B36F84" w:rsidRDefault="00B36F84" w:rsidP="00B36F84">
            <w:pPr>
              <w:suppressAutoHyphens w:val="0"/>
              <w:autoSpaceDN/>
              <w:jc w:val="both"/>
              <w:textAlignment w:val="baseline"/>
              <w:rPr>
                <w:szCs w:val="24"/>
              </w:rPr>
            </w:pPr>
          </w:p>
          <w:p w14:paraId="042FBB58" w14:textId="77777777" w:rsidR="00B36F84" w:rsidRPr="00B36F84" w:rsidRDefault="00B36F84" w:rsidP="00B36F84">
            <w:pPr>
              <w:suppressAutoHyphens w:val="0"/>
              <w:autoSpaceDN/>
              <w:jc w:val="both"/>
              <w:textAlignment w:val="baseline"/>
              <w:rPr>
                <w:szCs w:val="24"/>
              </w:rPr>
            </w:pPr>
          </w:p>
          <w:p w14:paraId="3632CB41" w14:textId="77777777" w:rsidR="00B36F84" w:rsidRPr="00B36F84" w:rsidRDefault="00B36F84" w:rsidP="00B36F84">
            <w:pPr>
              <w:suppressAutoHyphens w:val="0"/>
              <w:autoSpaceDN/>
              <w:jc w:val="both"/>
              <w:textAlignment w:val="baseline"/>
              <w:rPr>
                <w:szCs w:val="24"/>
              </w:rPr>
            </w:pPr>
          </w:p>
          <w:p w14:paraId="55AC3D80" w14:textId="77777777" w:rsidR="00B36F84" w:rsidRPr="00B36F84" w:rsidRDefault="00B36F84" w:rsidP="00B36F84">
            <w:pPr>
              <w:suppressAutoHyphens w:val="0"/>
              <w:autoSpaceDN/>
              <w:jc w:val="both"/>
              <w:textAlignment w:val="baseline"/>
              <w:rPr>
                <w:szCs w:val="24"/>
              </w:rPr>
            </w:pPr>
          </w:p>
          <w:p w14:paraId="4BC03CE1" w14:textId="77777777" w:rsidR="00B36F84" w:rsidRPr="00B36F84" w:rsidRDefault="00B36F84" w:rsidP="00B36F84">
            <w:pPr>
              <w:suppressAutoHyphens w:val="0"/>
              <w:autoSpaceDN/>
              <w:jc w:val="both"/>
              <w:textAlignment w:val="baseline"/>
              <w:rPr>
                <w:szCs w:val="24"/>
              </w:rPr>
            </w:pPr>
          </w:p>
          <w:p w14:paraId="73F87915" w14:textId="77777777" w:rsidR="00DC3266" w:rsidRDefault="00DC3266" w:rsidP="00B36F84">
            <w:pPr>
              <w:suppressAutoHyphens w:val="0"/>
              <w:autoSpaceDN/>
              <w:jc w:val="both"/>
              <w:textAlignment w:val="baseline"/>
              <w:rPr>
                <w:szCs w:val="24"/>
              </w:rPr>
            </w:pPr>
          </w:p>
          <w:p w14:paraId="3A5D2187" w14:textId="43A03405"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3.2.1.1.1. Vyko 5 mokymai bendruomenės nariams.</w:t>
            </w:r>
            <w:r w:rsidRPr="00B36F84">
              <w:rPr>
                <w:szCs w:val="24"/>
                <w:lang w:val="en-US"/>
              </w:rPr>
              <w:t> </w:t>
            </w:r>
          </w:p>
          <w:p w14:paraId="21DC18B4"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26 mokytojai dalyvavo seminare  „Netinkamo elgesio korekcijos metodai“.</w:t>
            </w:r>
            <w:r w:rsidRPr="00B36F84">
              <w:rPr>
                <w:szCs w:val="24"/>
                <w:lang w:val="en-US"/>
              </w:rPr>
              <w:t> </w:t>
            </w:r>
          </w:p>
          <w:p w14:paraId="13AC7102" w14:textId="77777777"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t>Vyko seminaras „Vertinimas ugdant ir rezultatai“. Dalyvavo 75 proc. mokytojų. </w:t>
            </w:r>
          </w:p>
          <w:p w14:paraId="5978155E" w14:textId="77777777"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t>15 mokytojų dalyvavo nuotolinėje konferencijoje „Ugdymas ir psichologija 2022“.  </w:t>
            </w:r>
          </w:p>
          <w:p w14:paraId="6ED8A777" w14:textId="77777777"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t>19 mokytojų dalyvavo nuotolinėje konferencijoje Mokinių dėmesys ir atmintis: kaip lūkesčius paversti realybe? </w:t>
            </w:r>
          </w:p>
          <w:p w14:paraId="64577A76" w14:textId="1E4A0F98" w:rsidR="00B36F84" w:rsidRPr="00B36F84" w:rsidRDefault="00B36F84" w:rsidP="00DC3266">
            <w:pPr>
              <w:suppressAutoHyphens w:val="0"/>
              <w:autoSpaceDN/>
              <w:jc w:val="both"/>
              <w:textAlignment w:val="baseline"/>
              <w:rPr>
                <w:szCs w:val="24"/>
              </w:rPr>
            </w:pPr>
            <w:r w:rsidRPr="00B36F84">
              <w:rPr>
                <w:szCs w:val="24"/>
              </w:rPr>
              <w:t>1 mokytojas įgijo LIONS QUEST ,,Paauglystės kryžkelių“ programos dėstymo  kompetencijų.</w:t>
            </w:r>
            <w:r w:rsidRPr="00B36F84">
              <w:rPr>
                <w:szCs w:val="24"/>
                <w:lang w:val="en-US"/>
              </w:rPr>
              <w:t> </w:t>
            </w:r>
          </w:p>
        </w:tc>
      </w:tr>
      <w:tr w:rsidR="00B36F84" w:rsidRPr="00B36F84" w14:paraId="0F97F714" w14:textId="77777777" w:rsidTr="00323711">
        <w:tc>
          <w:tcPr>
            <w:tcW w:w="2508" w:type="dxa"/>
          </w:tcPr>
          <w:p w14:paraId="5D17E9D6" w14:textId="193043DF" w:rsidR="00B36F84" w:rsidRPr="00B36F84" w:rsidRDefault="00B36F84" w:rsidP="00B36F84">
            <w:pPr>
              <w:rPr>
                <w:rStyle w:val="normaltextrun"/>
              </w:rPr>
            </w:pPr>
            <w:r w:rsidRPr="00B36F84">
              <w:rPr>
                <w:szCs w:val="24"/>
                <w:lang w:val="lt"/>
              </w:rPr>
              <w:lastRenderedPageBreak/>
              <w:t>3.2.2. Dalyvavimas ,,Antro žingsnio“ ir LIONS QUEST „Paauglystės kryžkelės” programose, SEU komandos mokymuose.</w:t>
            </w:r>
          </w:p>
        </w:tc>
        <w:tc>
          <w:tcPr>
            <w:tcW w:w="4111" w:type="dxa"/>
          </w:tcPr>
          <w:p w14:paraId="6BA8751C" w14:textId="77777777" w:rsidR="00B36F84" w:rsidRPr="00B36F84" w:rsidRDefault="00B36F84" w:rsidP="00B36F84">
            <w:pPr>
              <w:pStyle w:val="paragraph"/>
              <w:spacing w:before="0" w:after="0"/>
              <w:jc w:val="both"/>
              <w:textAlignment w:val="baseline"/>
              <w:rPr>
                <w:rFonts w:ascii="Segoe UI" w:hAnsi="Segoe UI" w:cs="Segoe UI"/>
                <w:sz w:val="18"/>
                <w:szCs w:val="18"/>
              </w:rPr>
            </w:pPr>
            <w:r w:rsidRPr="00B36F84">
              <w:rPr>
                <w:lang w:val="lt"/>
              </w:rPr>
              <w:t xml:space="preserve">3.2.2.1. </w:t>
            </w:r>
            <w:r w:rsidRPr="00B36F84">
              <w:rPr>
                <w:lang w:val="lt-LT"/>
              </w:rPr>
              <w:t>Numatyta tęsti 1 – 4 kl. mokiniams „Antro žingsnio“ programą (dalyvaus 15 klasių,</w:t>
            </w:r>
            <w:r w:rsidRPr="00B36F84">
              <w:rPr>
                <w:color w:val="FF0000"/>
                <w:lang w:val="lt-LT"/>
              </w:rPr>
              <w:t xml:space="preserve"> </w:t>
            </w:r>
            <w:r w:rsidRPr="00B36F84">
              <w:rPr>
                <w:lang w:val="lt-LT"/>
              </w:rPr>
              <w:t>100 proc. mok.)</w:t>
            </w:r>
            <w:r w:rsidRPr="00B36F84">
              <w:t> </w:t>
            </w:r>
          </w:p>
          <w:p w14:paraId="4026DBC0" w14:textId="77777777" w:rsidR="00DC3266" w:rsidRDefault="00DC3266" w:rsidP="00B36F84">
            <w:pPr>
              <w:suppressAutoHyphens w:val="0"/>
              <w:autoSpaceDN/>
              <w:jc w:val="both"/>
              <w:textAlignment w:val="baseline"/>
              <w:rPr>
                <w:szCs w:val="24"/>
              </w:rPr>
            </w:pPr>
          </w:p>
          <w:p w14:paraId="183E5D5A" w14:textId="77777777" w:rsidR="00DC3266" w:rsidRDefault="00DC3266" w:rsidP="00B36F84">
            <w:pPr>
              <w:suppressAutoHyphens w:val="0"/>
              <w:autoSpaceDN/>
              <w:jc w:val="both"/>
              <w:textAlignment w:val="baseline"/>
              <w:rPr>
                <w:szCs w:val="24"/>
              </w:rPr>
            </w:pPr>
          </w:p>
          <w:p w14:paraId="7308FDB9" w14:textId="77777777" w:rsidR="00DC3266" w:rsidRDefault="00DC3266" w:rsidP="00B36F84">
            <w:pPr>
              <w:suppressAutoHyphens w:val="0"/>
              <w:autoSpaceDN/>
              <w:jc w:val="both"/>
              <w:textAlignment w:val="baseline"/>
              <w:rPr>
                <w:szCs w:val="24"/>
              </w:rPr>
            </w:pPr>
          </w:p>
          <w:p w14:paraId="38A1AEBB" w14:textId="44B1C615"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t>3.2.2.2. Numatyta tęsti 5-8 kl. mokiniams LIONS QUEST „Paauglystės kryžkelės“. (dalyvaus 16 klasių, 100 proc. mok.) </w:t>
            </w:r>
          </w:p>
          <w:p w14:paraId="59C66EA1" w14:textId="77777777" w:rsidR="00DC3266" w:rsidRDefault="00DC3266" w:rsidP="00B36F84">
            <w:pPr>
              <w:suppressAutoHyphens w:val="0"/>
              <w:autoSpaceDN/>
              <w:jc w:val="both"/>
              <w:textAlignment w:val="baseline"/>
              <w:rPr>
                <w:szCs w:val="24"/>
              </w:rPr>
            </w:pPr>
          </w:p>
          <w:p w14:paraId="033371DB" w14:textId="77777777" w:rsidR="00DC3266" w:rsidRDefault="00DC3266" w:rsidP="00B36F84">
            <w:pPr>
              <w:suppressAutoHyphens w:val="0"/>
              <w:autoSpaceDN/>
              <w:jc w:val="both"/>
              <w:textAlignment w:val="baseline"/>
              <w:rPr>
                <w:szCs w:val="24"/>
              </w:rPr>
            </w:pPr>
          </w:p>
          <w:p w14:paraId="0790E72F" w14:textId="77777777" w:rsidR="00DC3266" w:rsidRDefault="00DC3266" w:rsidP="00B36F84">
            <w:pPr>
              <w:suppressAutoHyphens w:val="0"/>
              <w:autoSpaceDN/>
              <w:jc w:val="both"/>
              <w:textAlignment w:val="baseline"/>
              <w:rPr>
                <w:szCs w:val="24"/>
              </w:rPr>
            </w:pPr>
          </w:p>
          <w:p w14:paraId="224B697C" w14:textId="77777777" w:rsidR="00DC3266" w:rsidRDefault="00DC3266" w:rsidP="00B36F84">
            <w:pPr>
              <w:suppressAutoHyphens w:val="0"/>
              <w:autoSpaceDN/>
              <w:jc w:val="both"/>
              <w:textAlignment w:val="baseline"/>
              <w:rPr>
                <w:szCs w:val="24"/>
              </w:rPr>
            </w:pPr>
          </w:p>
          <w:p w14:paraId="2DB903A4" w14:textId="5D019F5C"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t>3.2.2.3. Stebėti patyčių situaciją, vykdyti veiklas,  apklausas.  </w:t>
            </w:r>
          </w:p>
          <w:p w14:paraId="79729347" w14:textId="2DCD7DE6" w:rsidR="00B36F84" w:rsidRPr="00B36F84" w:rsidRDefault="00B36F84" w:rsidP="00B36F84">
            <w:pPr>
              <w:pStyle w:val="paragraph"/>
              <w:spacing w:before="0" w:after="0"/>
              <w:jc w:val="both"/>
              <w:textAlignment w:val="baseline"/>
              <w:rPr>
                <w:rStyle w:val="normaltextrun"/>
              </w:rPr>
            </w:pPr>
            <w:r w:rsidRPr="00B36F84">
              <w:rPr>
                <w:lang w:val="lt"/>
              </w:rPr>
              <w:t>.</w:t>
            </w:r>
          </w:p>
        </w:tc>
        <w:tc>
          <w:tcPr>
            <w:tcW w:w="3304" w:type="dxa"/>
          </w:tcPr>
          <w:p w14:paraId="3F63B9CB"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3.2.2.1.1.  ,,Antro žingsnio“ programa vykdyta 1-4 kl. (15 klasių). Joje dalyvavo 100 proc. mokinių. Programa integruota į klasių vadovų veiklą.</w:t>
            </w:r>
            <w:r w:rsidRPr="00B36F84">
              <w:rPr>
                <w:szCs w:val="24"/>
                <w:lang w:val="en-US"/>
              </w:rPr>
              <w:t> </w:t>
            </w:r>
          </w:p>
          <w:p w14:paraId="3F9B4607" w14:textId="3D605A71" w:rsidR="00B36F84" w:rsidRPr="00B36F84" w:rsidRDefault="00B36F84" w:rsidP="00B36F84">
            <w:pPr>
              <w:suppressAutoHyphens w:val="0"/>
              <w:autoSpaceDN/>
              <w:jc w:val="both"/>
              <w:textAlignment w:val="baseline"/>
              <w:rPr>
                <w:rFonts w:ascii="Segoe UI" w:hAnsi="Segoe UI" w:cs="Segoe UI"/>
                <w:sz w:val="18"/>
                <w:szCs w:val="18"/>
              </w:rPr>
            </w:pPr>
            <w:r w:rsidRPr="00B36F84">
              <w:rPr>
                <w:color w:val="FF0000"/>
                <w:szCs w:val="24"/>
                <w:lang w:val="en-US"/>
              </w:rPr>
              <w:t> </w:t>
            </w:r>
            <w:r w:rsidRPr="00B36F84">
              <w:rPr>
                <w:szCs w:val="24"/>
              </w:rPr>
              <w:t>3.2.2.2.</w:t>
            </w:r>
            <w:r w:rsidR="00DC3266">
              <w:rPr>
                <w:szCs w:val="24"/>
              </w:rPr>
              <w:t>1</w:t>
            </w:r>
            <w:r w:rsidRPr="00B36F84">
              <w:rPr>
                <w:szCs w:val="24"/>
              </w:rPr>
              <w:t>. LIONS QUEST ,,Paauglystės kryžkelių“ programa vykdoma 5–8 kl. (16 klasių). Dalyvauja 100 proc. mokinių. Programa integruota į klasių vadovų, mokytojų veiklą, dorinį ugdymą.  </w:t>
            </w:r>
          </w:p>
          <w:p w14:paraId="4A4C0326" w14:textId="0E8AA692"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color w:val="FF0000"/>
                <w:szCs w:val="24"/>
              </w:rPr>
              <w:t> </w:t>
            </w:r>
            <w:r w:rsidRPr="00B36F84">
              <w:rPr>
                <w:szCs w:val="24"/>
              </w:rPr>
              <w:t>3.2.2.3.1. Organizuota ,,Veiksmo savaitė be patyčių 2022“.</w:t>
            </w:r>
            <w:r w:rsidRPr="00B36F84">
              <w:rPr>
                <w:szCs w:val="24"/>
                <w:lang w:val="en-US"/>
              </w:rPr>
              <w:t> </w:t>
            </w:r>
          </w:p>
          <w:p w14:paraId="61219B13"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3.2.2.3.2. Vyko „Sąmoningumo didinimo mėnesio“ veiklos: socialinės akcijos, renginiai, „Solidarumo bėgimas”,</w:t>
            </w:r>
            <w:r w:rsidRPr="00B36F84">
              <w:rPr>
                <w:color w:val="FF0000"/>
                <w:szCs w:val="24"/>
              </w:rPr>
              <w:t xml:space="preserve"> </w:t>
            </w:r>
            <w:r w:rsidRPr="00B36F84">
              <w:rPr>
                <w:szCs w:val="24"/>
              </w:rPr>
              <w:t>„Tolerancijos namas“.</w:t>
            </w:r>
            <w:r w:rsidRPr="00B36F84">
              <w:rPr>
                <w:szCs w:val="24"/>
                <w:lang w:val="en-US"/>
              </w:rPr>
              <w:t> </w:t>
            </w:r>
          </w:p>
          <w:p w14:paraId="614712AC" w14:textId="77777777"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t>3.2.2.3.3. Vykdyta 4–8 kl. mokinių patyčių situacijos tyrimas – apklausa „Mokinių tarpusavio santykiai“. Dalyvavo 68 proc. mokinių.  </w:t>
            </w:r>
          </w:p>
          <w:p w14:paraId="7EA44A77" w14:textId="77777777"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t>3.2.2.3.4. Atlikta 2021 ir 2022 m.  lyginamoji  analizė. Pateiktos išvados, rekomendacijos, numatytos priemonės situacijai gerinti.  </w:t>
            </w:r>
          </w:p>
          <w:p w14:paraId="7FC9AC57"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3.2.2.3.5. Mokyklos tinklalapyje 3 metus naudojamasi „Patyčių dėžute“.</w:t>
            </w:r>
            <w:r w:rsidRPr="00B36F84">
              <w:rPr>
                <w:szCs w:val="24"/>
                <w:lang w:val="en-US"/>
              </w:rPr>
              <w:t> </w:t>
            </w:r>
          </w:p>
          <w:p w14:paraId="3B88F125" w14:textId="77777777" w:rsidR="00B36F84" w:rsidRPr="00B36F84" w:rsidRDefault="00B36F84" w:rsidP="00B36F84">
            <w:pPr>
              <w:suppressAutoHyphens w:val="0"/>
              <w:autoSpaceDN/>
              <w:jc w:val="both"/>
              <w:textAlignment w:val="baseline"/>
              <w:rPr>
                <w:szCs w:val="24"/>
              </w:rPr>
            </w:pPr>
          </w:p>
        </w:tc>
      </w:tr>
      <w:tr w:rsidR="00B36F84" w:rsidRPr="00B36F84" w14:paraId="24DFB33F" w14:textId="77777777" w:rsidTr="00323711">
        <w:tc>
          <w:tcPr>
            <w:tcW w:w="2508" w:type="dxa"/>
          </w:tcPr>
          <w:p w14:paraId="6FA5614A" w14:textId="76E58235" w:rsidR="00B36F84" w:rsidRPr="00B36F84" w:rsidRDefault="00B36F84" w:rsidP="00B36F84">
            <w:pPr>
              <w:rPr>
                <w:rStyle w:val="normaltextrun"/>
              </w:rPr>
            </w:pPr>
            <w:r w:rsidRPr="00B36F84">
              <w:rPr>
                <w:szCs w:val="24"/>
                <w:lang w:val="lt"/>
              </w:rPr>
              <w:t>3.2.3. Psichologo, logopedo etato steigimas.</w:t>
            </w:r>
          </w:p>
        </w:tc>
        <w:tc>
          <w:tcPr>
            <w:tcW w:w="4111" w:type="dxa"/>
          </w:tcPr>
          <w:p w14:paraId="3692387A" w14:textId="5DC12E27" w:rsidR="00B36F84" w:rsidRPr="00B36F84" w:rsidRDefault="00B36F84" w:rsidP="00B36F84">
            <w:pPr>
              <w:pStyle w:val="paragraph"/>
              <w:spacing w:before="0" w:after="0"/>
              <w:jc w:val="both"/>
              <w:textAlignment w:val="baseline"/>
              <w:rPr>
                <w:rStyle w:val="normaltextrun"/>
              </w:rPr>
            </w:pPr>
            <w:r w:rsidRPr="00B36F84">
              <w:rPr>
                <w:lang w:val="lt"/>
              </w:rPr>
              <w:t xml:space="preserve">3.2.3.1. </w:t>
            </w:r>
            <w:proofErr w:type="spellStart"/>
            <w:r w:rsidRPr="00B36F84">
              <w:rPr>
                <w:rStyle w:val="normaltextrun"/>
                <w:shd w:val="clear" w:color="auto" w:fill="FFFFFF"/>
              </w:rPr>
              <w:t>Numatytas</w:t>
            </w:r>
            <w:proofErr w:type="spellEnd"/>
            <w:r w:rsidRPr="00B36F84">
              <w:rPr>
                <w:rStyle w:val="normaltextrun"/>
                <w:shd w:val="clear" w:color="auto" w:fill="FFFFFF"/>
              </w:rPr>
              <w:t xml:space="preserve"> </w:t>
            </w:r>
            <w:proofErr w:type="spellStart"/>
            <w:r w:rsidRPr="00B36F84">
              <w:rPr>
                <w:rStyle w:val="normaltextrun"/>
                <w:shd w:val="clear" w:color="auto" w:fill="FFFFFF"/>
              </w:rPr>
              <w:t>psi</w:t>
            </w:r>
            <w:r w:rsidRPr="00B36F84">
              <w:rPr>
                <w:rStyle w:val="normaltextrun"/>
                <w:color w:val="000000"/>
                <w:shd w:val="clear" w:color="auto" w:fill="FFFFFF"/>
              </w:rPr>
              <w:t>chologo</w:t>
            </w:r>
            <w:proofErr w:type="spellEnd"/>
            <w:r w:rsidRPr="00B36F84">
              <w:rPr>
                <w:rStyle w:val="normaltextrun"/>
                <w:color w:val="000000"/>
                <w:shd w:val="clear" w:color="auto" w:fill="FFFFFF"/>
              </w:rPr>
              <w:t xml:space="preserve">, </w:t>
            </w:r>
            <w:proofErr w:type="spellStart"/>
            <w:r w:rsidRPr="00B36F84">
              <w:rPr>
                <w:rStyle w:val="normaltextrun"/>
                <w:color w:val="000000"/>
                <w:shd w:val="clear" w:color="auto" w:fill="FFFFFF"/>
              </w:rPr>
              <w:t>logopedo</w:t>
            </w:r>
            <w:proofErr w:type="spellEnd"/>
            <w:r w:rsidRPr="00B36F84">
              <w:rPr>
                <w:rStyle w:val="normaltextrun"/>
                <w:color w:val="000000"/>
                <w:shd w:val="clear" w:color="auto" w:fill="FFFFFF"/>
              </w:rPr>
              <w:t>/</w:t>
            </w:r>
            <w:proofErr w:type="spellStart"/>
            <w:r w:rsidRPr="00B36F84">
              <w:rPr>
                <w:rStyle w:val="normaltextrun"/>
                <w:color w:val="000000"/>
                <w:shd w:val="clear" w:color="auto" w:fill="FFFFFF"/>
              </w:rPr>
              <w:t>specialiojo</w:t>
            </w:r>
            <w:proofErr w:type="spellEnd"/>
            <w:r w:rsidRPr="00B36F84">
              <w:rPr>
                <w:rStyle w:val="normaltextrun"/>
                <w:color w:val="000000"/>
                <w:shd w:val="clear" w:color="auto" w:fill="FFFFFF"/>
              </w:rPr>
              <w:t xml:space="preserve"> </w:t>
            </w:r>
            <w:proofErr w:type="spellStart"/>
            <w:r w:rsidRPr="00B36F84">
              <w:rPr>
                <w:rStyle w:val="normaltextrun"/>
                <w:color w:val="000000"/>
                <w:shd w:val="clear" w:color="auto" w:fill="FFFFFF"/>
              </w:rPr>
              <w:t>pedagogo</w:t>
            </w:r>
            <w:proofErr w:type="spellEnd"/>
            <w:r w:rsidRPr="00B36F84">
              <w:rPr>
                <w:rStyle w:val="normaltextrun"/>
                <w:color w:val="000000"/>
                <w:shd w:val="clear" w:color="auto" w:fill="FFFFFF"/>
              </w:rPr>
              <w:t xml:space="preserve">  </w:t>
            </w:r>
            <w:proofErr w:type="spellStart"/>
            <w:r w:rsidRPr="00B36F84">
              <w:rPr>
                <w:rStyle w:val="normaltextrun"/>
                <w:color w:val="000000"/>
                <w:shd w:val="clear" w:color="auto" w:fill="FFFFFF"/>
              </w:rPr>
              <w:t>etatas</w:t>
            </w:r>
            <w:proofErr w:type="spellEnd"/>
            <w:r w:rsidRPr="00B36F84">
              <w:rPr>
                <w:rStyle w:val="normaltextrun"/>
                <w:color w:val="000000"/>
                <w:shd w:val="clear" w:color="auto" w:fill="FFFFFF"/>
              </w:rPr>
              <w:t xml:space="preserve"> (</w:t>
            </w:r>
            <w:proofErr w:type="spellStart"/>
            <w:r w:rsidRPr="00B36F84">
              <w:rPr>
                <w:rStyle w:val="normaltextrun"/>
                <w:color w:val="000000"/>
                <w:shd w:val="clear" w:color="auto" w:fill="FFFFFF"/>
              </w:rPr>
              <w:t>etatas</w:t>
            </w:r>
            <w:proofErr w:type="spellEnd"/>
            <w:r w:rsidRPr="00B36F84">
              <w:rPr>
                <w:rStyle w:val="normaltextrun"/>
                <w:color w:val="000000"/>
                <w:shd w:val="clear" w:color="auto" w:fill="FFFFFF"/>
              </w:rPr>
              <w:t>/</w:t>
            </w:r>
            <w:proofErr w:type="spellStart"/>
            <w:r w:rsidRPr="00B36F84">
              <w:rPr>
                <w:rStyle w:val="normaltextrun"/>
                <w:color w:val="000000"/>
                <w:shd w:val="clear" w:color="auto" w:fill="FFFFFF"/>
              </w:rPr>
              <w:t>dalis</w:t>
            </w:r>
            <w:proofErr w:type="spellEnd"/>
            <w:r w:rsidRPr="00B36F84">
              <w:rPr>
                <w:rStyle w:val="normaltextrun"/>
                <w:color w:val="000000"/>
                <w:shd w:val="clear" w:color="auto" w:fill="FFFFFF"/>
              </w:rPr>
              <w:t>).</w:t>
            </w:r>
          </w:p>
        </w:tc>
        <w:tc>
          <w:tcPr>
            <w:tcW w:w="3304" w:type="dxa"/>
          </w:tcPr>
          <w:p w14:paraId="57147498" w14:textId="77777777" w:rsidR="00B36F84" w:rsidRPr="00B36F84" w:rsidRDefault="00B36F84" w:rsidP="00B36F84">
            <w:pPr>
              <w:suppressAutoHyphens w:val="0"/>
              <w:autoSpaceDN/>
              <w:textAlignment w:val="baseline"/>
              <w:rPr>
                <w:rFonts w:ascii="Segoe UI" w:hAnsi="Segoe UI" w:cs="Segoe UI"/>
                <w:sz w:val="18"/>
                <w:szCs w:val="18"/>
                <w:lang w:val="en-US"/>
              </w:rPr>
            </w:pPr>
            <w:r w:rsidRPr="00B36F84">
              <w:rPr>
                <w:szCs w:val="24"/>
              </w:rPr>
              <w:t>3.2.3.1.1.</w:t>
            </w:r>
            <w:r w:rsidRPr="00B36F84">
              <w:rPr>
                <w:color w:val="FF0000"/>
                <w:szCs w:val="24"/>
              </w:rPr>
              <w:t xml:space="preserve"> </w:t>
            </w:r>
            <w:r w:rsidRPr="00B36F84">
              <w:rPr>
                <w:szCs w:val="24"/>
              </w:rPr>
              <w:t>Vienu etatu padidintas pagalbos specialistų skaičius. Dirba 3 specialieji pedagogai/ logopedai (iš viso 3,5 etatai).</w:t>
            </w:r>
            <w:r w:rsidRPr="00B36F84">
              <w:rPr>
                <w:szCs w:val="24"/>
                <w:lang w:val="en-US"/>
              </w:rPr>
              <w:t> </w:t>
            </w:r>
          </w:p>
          <w:p w14:paraId="46C9D0AC" w14:textId="77777777" w:rsidR="00B36F84" w:rsidRPr="00B36F84" w:rsidRDefault="00B36F84" w:rsidP="00B36F84">
            <w:pPr>
              <w:suppressAutoHyphens w:val="0"/>
              <w:autoSpaceDN/>
              <w:textAlignment w:val="baseline"/>
              <w:rPr>
                <w:rFonts w:ascii="Segoe UI" w:hAnsi="Segoe UI" w:cs="Segoe UI"/>
                <w:sz w:val="18"/>
                <w:szCs w:val="18"/>
                <w:lang w:val="en-US"/>
              </w:rPr>
            </w:pPr>
            <w:r w:rsidRPr="00B36F84">
              <w:rPr>
                <w:szCs w:val="24"/>
              </w:rPr>
              <w:t>3.2.3.1.2. Pagalba teikiama 100 proc. mokinių (logopedinė - 106 mok., specialioji – 46 mok.).</w:t>
            </w:r>
            <w:r w:rsidRPr="00B36F84">
              <w:rPr>
                <w:szCs w:val="24"/>
                <w:lang w:val="en-US"/>
              </w:rPr>
              <w:t> </w:t>
            </w:r>
          </w:p>
          <w:p w14:paraId="47572E13" w14:textId="77777777" w:rsidR="00B36F84" w:rsidRPr="00B36F84" w:rsidRDefault="00B36F84" w:rsidP="00B36F84">
            <w:pPr>
              <w:suppressAutoHyphens w:val="0"/>
              <w:autoSpaceDN/>
              <w:textAlignment w:val="baseline"/>
              <w:rPr>
                <w:rFonts w:ascii="Segoe UI" w:hAnsi="Segoe UI" w:cs="Segoe UI"/>
                <w:sz w:val="18"/>
                <w:szCs w:val="18"/>
                <w:lang w:val="en-US"/>
              </w:rPr>
            </w:pPr>
            <w:r w:rsidRPr="00B36F84">
              <w:rPr>
                <w:szCs w:val="24"/>
              </w:rPr>
              <w:t>2.2.3.1. 3. Dviem etatais padidintas mokytojų padėjėjų skaičius (buvo 1, yra 3).</w:t>
            </w:r>
            <w:r w:rsidRPr="00B36F84">
              <w:rPr>
                <w:szCs w:val="24"/>
                <w:lang w:val="en-US"/>
              </w:rPr>
              <w:t> </w:t>
            </w:r>
          </w:p>
          <w:p w14:paraId="228D616F" w14:textId="10E9C43B" w:rsidR="00B36F84" w:rsidRPr="00B36F84" w:rsidRDefault="00B36F84" w:rsidP="00B36F84">
            <w:pPr>
              <w:suppressAutoHyphens w:val="0"/>
              <w:autoSpaceDN/>
              <w:textAlignment w:val="baseline"/>
              <w:rPr>
                <w:rFonts w:ascii="Segoe UI" w:hAnsi="Segoe UI" w:cs="Segoe UI"/>
                <w:sz w:val="18"/>
                <w:szCs w:val="18"/>
                <w:lang w:val="en-US"/>
              </w:rPr>
            </w:pPr>
            <w:r w:rsidRPr="00B36F84">
              <w:rPr>
                <w:szCs w:val="24"/>
              </w:rPr>
              <w:t xml:space="preserve">2.2.3.1.4. Numatytas psichologo etatas. Periodiškai </w:t>
            </w:r>
            <w:r w:rsidRPr="00B36F84">
              <w:rPr>
                <w:szCs w:val="24"/>
              </w:rPr>
              <w:lastRenderedPageBreak/>
              <w:t>skelbiamas konkursas. Pretendentų nėra.</w:t>
            </w:r>
            <w:r w:rsidRPr="00B36F84">
              <w:rPr>
                <w:szCs w:val="24"/>
                <w:lang w:val="en-US"/>
              </w:rPr>
              <w:t> </w:t>
            </w:r>
          </w:p>
        </w:tc>
      </w:tr>
      <w:tr w:rsidR="00B36F84" w:rsidRPr="00B36F84" w14:paraId="1891E69E" w14:textId="77777777" w:rsidTr="00323711">
        <w:tc>
          <w:tcPr>
            <w:tcW w:w="9923" w:type="dxa"/>
            <w:gridSpan w:val="3"/>
          </w:tcPr>
          <w:p w14:paraId="6DFCDC07" w14:textId="4E97A518" w:rsidR="00B36F84" w:rsidRPr="00B36F84" w:rsidRDefault="00B36F84" w:rsidP="00B36F84">
            <w:pPr>
              <w:suppressAutoHyphens w:val="0"/>
              <w:autoSpaceDN/>
              <w:jc w:val="both"/>
              <w:textAlignment w:val="baseline"/>
              <w:rPr>
                <w:szCs w:val="24"/>
              </w:rPr>
            </w:pPr>
            <w:r w:rsidRPr="00B36F84">
              <w:rPr>
                <w:rStyle w:val="normaltextrun"/>
                <w:b/>
                <w:bCs/>
                <w:color w:val="000000"/>
                <w:shd w:val="clear" w:color="auto" w:fill="FFFFFF"/>
              </w:rPr>
              <w:lastRenderedPageBreak/>
              <w:t>3.3. Stiprinti visos dienos grupės veiklą, tenkinti poreikius.  </w:t>
            </w:r>
            <w:r w:rsidRPr="00B36F84">
              <w:rPr>
                <w:rStyle w:val="eop"/>
                <w:color w:val="000000"/>
                <w:shd w:val="clear" w:color="auto" w:fill="FFFFFF"/>
              </w:rPr>
              <w:t> </w:t>
            </w:r>
          </w:p>
        </w:tc>
      </w:tr>
      <w:tr w:rsidR="00B36F84" w:rsidRPr="00B36F84" w14:paraId="3F0EEF39" w14:textId="77777777" w:rsidTr="00323711">
        <w:tc>
          <w:tcPr>
            <w:tcW w:w="2508" w:type="dxa"/>
          </w:tcPr>
          <w:p w14:paraId="41D59F85" w14:textId="77777777" w:rsidR="00B36F84" w:rsidRPr="00B36F84" w:rsidRDefault="00B36F84" w:rsidP="00B36F84">
            <w:pPr>
              <w:pStyle w:val="paragraph"/>
              <w:spacing w:before="0" w:after="0"/>
              <w:jc w:val="both"/>
              <w:textAlignment w:val="baseline"/>
              <w:rPr>
                <w:rFonts w:ascii="Segoe UI" w:hAnsi="Segoe UI" w:cs="Segoe UI"/>
                <w:sz w:val="18"/>
                <w:szCs w:val="18"/>
              </w:rPr>
            </w:pPr>
            <w:r w:rsidRPr="00B36F84">
              <w:rPr>
                <w:rStyle w:val="normaltextrun"/>
              </w:rPr>
              <w:t xml:space="preserve">3.3.1. </w:t>
            </w:r>
            <w:proofErr w:type="spellStart"/>
            <w:r w:rsidRPr="00B36F84">
              <w:rPr>
                <w:rStyle w:val="normaltextrun"/>
              </w:rPr>
              <w:t>Visos</w:t>
            </w:r>
            <w:proofErr w:type="spellEnd"/>
            <w:r w:rsidRPr="00B36F84">
              <w:rPr>
                <w:rStyle w:val="normaltextrun"/>
              </w:rPr>
              <w:t xml:space="preserve"> </w:t>
            </w:r>
            <w:proofErr w:type="spellStart"/>
            <w:r w:rsidRPr="00B36F84">
              <w:rPr>
                <w:rStyle w:val="normaltextrun"/>
              </w:rPr>
              <w:t>dienos</w:t>
            </w:r>
            <w:proofErr w:type="spellEnd"/>
            <w:r w:rsidRPr="00B36F84">
              <w:rPr>
                <w:rStyle w:val="normaltextrun"/>
              </w:rPr>
              <w:t xml:space="preserve"> </w:t>
            </w:r>
            <w:proofErr w:type="spellStart"/>
            <w:r w:rsidRPr="00B36F84">
              <w:rPr>
                <w:rStyle w:val="normaltextrun"/>
              </w:rPr>
              <w:t>grupės</w:t>
            </w:r>
            <w:proofErr w:type="spellEnd"/>
            <w:r w:rsidRPr="00B36F84">
              <w:rPr>
                <w:rStyle w:val="normaltextrun"/>
              </w:rPr>
              <w:t xml:space="preserve"> </w:t>
            </w:r>
            <w:proofErr w:type="spellStart"/>
            <w:r w:rsidRPr="00B36F84">
              <w:rPr>
                <w:rStyle w:val="normaltextrun"/>
              </w:rPr>
              <w:t>veiklos</w:t>
            </w:r>
            <w:proofErr w:type="spellEnd"/>
            <w:r w:rsidRPr="00B36F84">
              <w:rPr>
                <w:rStyle w:val="normaltextrun"/>
              </w:rPr>
              <w:t xml:space="preserve"> </w:t>
            </w:r>
            <w:proofErr w:type="spellStart"/>
            <w:r w:rsidRPr="00B36F84">
              <w:rPr>
                <w:rStyle w:val="normaltextrun"/>
              </w:rPr>
              <w:t>plėtotė</w:t>
            </w:r>
            <w:proofErr w:type="spellEnd"/>
            <w:r w:rsidRPr="00B36F84">
              <w:rPr>
                <w:rStyle w:val="normaltextrun"/>
              </w:rPr>
              <w:t>.</w:t>
            </w:r>
            <w:r w:rsidRPr="00B36F84">
              <w:rPr>
                <w:rStyle w:val="eop"/>
              </w:rPr>
              <w:t> </w:t>
            </w:r>
          </w:p>
          <w:p w14:paraId="7B2A588B" w14:textId="3B55926D" w:rsidR="00B36F84" w:rsidRPr="00B36F84" w:rsidRDefault="00B36F84" w:rsidP="00B36F84">
            <w:pPr>
              <w:rPr>
                <w:rStyle w:val="normaltextrun"/>
              </w:rPr>
            </w:pPr>
            <w:r w:rsidRPr="00B36F84">
              <w:rPr>
                <w:rStyle w:val="eop"/>
              </w:rPr>
              <w:t> </w:t>
            </w:r>
          </w:p>
        </w:tc>
        <w:tc>
          <w:tcPr>
            <w:tcW w:w="4111" w:type="dxa"/>
          </w:tcPr>
          <w:p w14:paraId="2293C535" w14:textId="5CDF22A8" w:rsidR="00B36F84" w:rsidRPr="00B36F84" w:rsidRDefault="00B36F84" w:rsidP="00B36F84">
            <w:pPr>
              <w:pStyle w:val="paragraph"/>
              <w:spacing w:before="0" w:after="0"/>
              <w:jc w:val="both"/>
              <w:textAlignment w:val="baseline"/>
              <w:rPr>
                <w:rStyle w:val="normaltextrun"/>
              </w:rPr>
            </w:pPr>
            <w:r w:rsidRPr="00B36F84">
              <w:rPr>
                <w:rStyle w:val="normaltextrun"/>
              </w:rPr>
              <w:t xml:space="preserve">3.3.1.1. </w:t>
            </w:r>
            <w:proofErr w:type="spellStart"/>
            <w:r w:rsidRPr="00B36F84">
              <w:rPr>
                <w:rStyle w:val="normaltextrun"/>
              </w:rPr>
              <w:t>Planuojama</w:t>
            </w:r>
            <w:proofErr w:type="spellEnd"/>
            <w:r w:rsidRPr="00B36F84">
              <w:rPr>
                <w:rStyle w:val="normaltextrun"/>
              </w:rPr>
              <w:t xml:space="preserve"> </w:t>
            </w:r>
            <w:proofErr w:type="spellStart"/>
            <w:r w:rsidRPr="00B36F84">
              <w:rPr>
                <w:rStyle w:val="normaltextrun"/>
              </w:rPr>
              <w:t>steigti</w:t>
            </w:r>
            <w:proofErr w:type="spellEnd"/>
            <w:r w:rsidRPr="00B36F84">
              <w:rPr>
                <w:rStyle w:val="normaltextrun"/>
              </w:rPr>
              <w:t xml:space="preserve"> </w:t>
            </w:r>
            <w:proofErr w:type="spellStart"/>
            <w:r w:rsidRPr="00B36F84">
              <w:rPr>
                <w:rStyle w:val="normaltextrun"/>
              </w:rPr>
              <w:t>papildomas</w:t>
            </w:r>
            <w:proofErr w:type="spellEnd"/>
            <w:r w:rsidRPr="00B36F84">
              <w:rPr>
                <w:rStyle w:val="normaltextrun"/>
              </w:rPr>
              <w:t xml:space="preserve"> </w:t>
            </w:r>
            <w:proofErr w:type="spellStart"/>
            <w:r w:rsidRPr="00B36F84">
              <w:rPr>
                <w:rStyle w:val="normaltextrun"/>
              </w:rPr>
              <w:t>visos</w:t>
            </w:r>
            <w:proofErr w:type="spellEnd"/>
            <w:r w:rsidRPr="00B36F84">
              <w:rPr>
                <w:rStyle w:val="normaltextrun"/>
              </w:rPr>
              <w:t xml:space="preserve"> </w:t>
            </w:r>
            <w:proofErr w:type="spellStart"/>
            <w:r w:rsidRPr="00B36F84">
              <w:rPr>
                <w:rStyle w:val="normaltextrun"/>
              </w:rPr>
              <w:t>dienos</w:t>
            </w:r>
            <w:proofErr w:type="spellEnd"/>
            <w:r w:rsidRPr="00B36F84">
              <w:rPr>
                <w:rStyle w:val="normaltextrun"/>
              </w:rPr>
              <w:t xml:space="preserve"> </w:t>
            </w:r>
            <w:proofErr w:type="spellStart"/>
            <w:r w:rsidRPr="00B36F84">
              <w:rPr>
                <w:rStyle w:val="normaltextrun"/>
              </w:rPr>
              <w:t>grupes</w:t>
            </w:r>
            <w:proofErr w:type="spellEnd"/>
            <w:r w:rsidRPr="00B36F84">
              <w:rPr>
                <w:rStyle w:val="normaltextrun"/>
              </w:rPr>
              <w:t xml:space="preserve"> (2), </w:t>
            </w:r>
            <w:proofErr w:type="spellStart"/>
            <w:r w:rsidRPr="00B36F84">
              <w:rPr>
                <w:rStyle w:val="normaltextrun"/>
              </w:rPr>
              <w:t>didinti</w:t>
            </w:r>
            <w:proofErr w:type="spellEnd"/>
            <w:r w:rsidRPr="00B36F84">
              <w:rPr>
                <w:rStyle w:val="normaltextrun"/>
              </w:rPr>
              <w:t xml:space="preserve"> </w:t>
            </w:r>
            <w:proofErr w:type="spellStart"/>
            <w:r w:rsidRPr="00B36F84">
              <w:rPr>
                <w:rStyle w:val="normaltextrun"/>
              </w:rPr>
              <w:t>specialistų</w:t>
            </w:r>
            <w:proofErr w:type="spellEnd"/>
            <w:r w:rsidRPr="00B36F84">
              <w:rPr>
                <w:rStyle w:val="normaltextrun"/>
              </w:rPr>
              <w:t xml:space="preserve"> </w:t>
            </w:r>
            <w:proofErr w:type="spellStart"/>
            <w:r w:rsidRPr="00B36F84">
              <w:rPr>
                <w:rStyle w:val="normaltextrun"/>
              </w:rPr>
              <w:t>skaičių</w:t>
            </w:r>
            <w:proofErr w:type="spellEnd"/>
            <w:r w:rsidRPr="00B36F84">
              <w:rPr>
                <w:rStyle w:val="normaltextrun"/>
              </w:rPr>
              <w:t xml:space="preserve"> (4).</w:t>
            </w:r>
            <w:r w:rsidRPr="00B36F84">
              <w:rPr>
                <w:rStyle w:val="eop"/>
              </w:rPr>
              <w:t> </w:t>
            </w:r>
          </w:p>
        </w:tc>
        <w:tc>
          <w:tcPr>
            <w:tcW w:w="3304" w:type="dxa"/>
          </w:tcPr>
          <w:p w14:paraId="774176AC" w14:textId="77777777" w:rsidR="00B36F84" w:rsidRPr="00B36F84" w:rsidRDefault="00B36F84" w:rsidP="00B36F84">
            <w:pPr>
              <w:pStyle w:val="paragraph"/>
              <w:spacing w:before="0" w:after="0"/>
              <w:jc w:val="both"/>
              <w:textAlignment w:val="baseline"/>
              <w:rPr>
                <w:rFonts w:ascii="Segoe UI" w:hAnsi="Segoe UI" w:cs="Segoe UI"/>
                <w:sz w:val="18"/>
                <w:szCs w:val="18"/>
              </w:rPr>
            </w:pPr>
            <w:r w:rsidRPr="00B36F84">
              <w:rPr>
                <w:rStyle w:val="normaltextrun"/>
              </w:rPr>
              <w:t xml:space="preserve">3.3.1.1.1. </w:t>
            </w:r>
            <w:proofErr w:type="spellStart"/>
            <w:proofErr w:type="gramStart"/>
            <w:r w:rsidRPr="00B36F84">
              <w:rPr>
                <w:rStyle w:val="normaltextrun"/>
              </w:rPr>
              <w:t>Viena</w:t>
            </w:r>
            <w:proofErr w:type="spellEnd"/>
            <w:r w:rsidRPr="00B36F84">
              <w:rPr>
                <w:rStyle w:val="normaltextrun"/>
              </w:rPr>
              <w:t xml:space="preserve">  </w:t>
            </w:r>
            <w:proofErr w:type="spellStart"/>
            <w:r w:rsidRPr="00B36F84">
              <w:rPr>
                <w:rStyle w:val="normaltextrun"/>
              </w:rPr>
              <w:t>grupe</w:t>
            </w:r>
            <w:proofErr w:type="spellEnd"/>
            <w:proofErr w:type="gramEnd"/>
            <w:r w:rsidRPr="00B36F84">
              <w:rPr>
                <w:rStyle w:val="normaltextrun"/>
                <w:color w:val="FF0000"/>
              </w:rPr>
              <w:t xml:space="preserve"> </w:t>
            </w:r>
            <w:proofErr w:type="spellStart"/>
            <w:r w:rsidRPr="00B36F84">
              <w:rPr>
                <w:rStyle w:val="normaltextrun"/>
              </w:rPr>
              <w:t>padidėjo</w:t>
            </w:r>
            <w:proofErr w:type="spellEnd"/>
            <w:r w:rsidRPr="00B36F84">
              <w:rPr>
                <w:rStyle w:val="normaltextrun"/>
              </w:rPr>
              <w:t xml:space="preserve"> </w:t>
            </w:r>
            <w:proofErr w:type="spellStart"/>
            <w:r w:rsidRPr="00B36F84">
              <w:rPr>
                <w:rStyle w:val="normaltextrun"/>
              </w:rPr>
              <w:t>Visos</w:t>
            </w:r>
            <w:proofErr w:type="spellEnd"/>
            <w:r w:rsidRPr="00B36F84">
              <w:rPr>
                <w:rStyle w:val="normaltextrun"/>
              </w:rPr>
              <w:t xml:space="preserve"> </w:t>
            </w:r>
            <w:proofErr w:type="spellStart"/>
            <w:r w:rsidRPr="00B36F84">
              <w:rPr>
                <w:rStyle w:val="normaltextrun"/>
              </w:rPr>
              <w:t>dienos</w:t>
            </w:r>
            <w:proofErr w:type="spellEnd"/>
            <w:r w:rsidRPr="00B36F84">
              <w:rPr>
                <w:rStyle w:val="normaltextrun"/>
              </w:rPr>
              <w:t xml:space="preserve"> </w:t>
            </w:r>
            <w:proofErr w:type="spellStart"/>
            <w:r w:rsidRPr="00B36F84">
              <w:rPr>
                <w:rStyle w:val="normaltextrun"/>
              </w:rPr>
              <w:t>mokyklos</w:t>
            </w:r>
            <w:proofErr w:type="spellEnd"/>
            <w:r w:rsidRPr="00B36F84">
              <w:rPr>
                <w:rStyle w:val="normaltextrun"/>
              </w:rPr>
              <w:t xml:space="preserve"> I </w:t>
            </w:r>
            <w:proofErr w:type="spellStart"/>
            <w:r w:rsidRPr="00B36F84">
              <w:rPr>
                <w:rStyle w:val="normaltextrun"/>
              </w:rPr>
              <w:t>modelio</w:t>
            </w:r>
            <w:proofErr w:type="spellEnd"/>
            <w:r w:rsidRPr="00B36F84">
              <w:rPr>
                <w:rStyle w:val="normaltextrun"/>
              </w:rPr>
              <w:t xml:space="preserve"> </w:t>
            </w:r>
            <w:proofErr w:type="spellStart"/>
            <w:r w:rsidRPr="00B36F84">
              <w:rPr>
                <w:rStyle w:val="normaltextrun"/>
              </w:rPr>
              <w:t>grupių</w:t>
            </w:r>
            <w:proofErr w:type="spellEnd"/>
            <w:r w:rsidRPr="00B36F84">
              <w:rPr>
                <w:rStyle w:val="normaltextrun"/>
              </w:rPr>
              <w:t xml:space="preserve"> </w:t>
            </w:r>
            <w:proofErr w:type="spellStart"/>
            <w:r w:rsidRPr="00B36F84">
              <w:rPr>
                <w:rStyle w:val="normaltextrun"/>
              </w:rPr>
              <w:t>skaičius</w:t>
            </w:r>
            <w:proofErr w:type="spellEnd"/>
            <w:r w:rsidRPr="00B36F84">
              <w:rPr>
                <w:rStyle w:val="normaltextrun"/>
              </w:rPr>
              <w:t xml:space="preserve">. </w:t>
            </w:r>
            <w:proofErr w:type="spellStart"/>
            <w:r w:rsidRPr="00B36F84">
              <w:rPr>
                <w:rStyle w:val="normaltextrun"/>
              </w:rPr>
              <w:t>Veikia</w:t>
            </w:r>
            <w:proofErr w:type="spellEnd"/>
            <w:r w:rsidRPr="00B36F84">
              <w:rPr>
                <w:rStyle w:val="normaltextrun"/>
              </w:rPr>
              <w:t xml:space="preserve"> 3 </w:t>
            </w:r>
            <w:proofErr w:type="spellStart"/>
            <w:r w:rsidRPr="00B36F84">
              <w:rPr>
                <w:rStyle w:val="normaltextrun"/>
              </w:rPr>
              <w:t>grupės</w:t>
            </w:r>
            <w:proofErr w:type="spellEnd"/>
            <w:r w:rsidRPr="00B36F84">
              <w:rPr>
                <w:rStyle w:val="normaltextrun"/>
              </w:rPr>
              <w:t xml:space="preserve">. </w:t>
            </w:r>
            <w:proofErr w:type="spellStart"/>
            <w:r w:rsidRPr="00B36F84">
              <w:rPr>
                <w:rStyle w:val="normaltextrun"/>
              </w:rPr>
              <w:t>Dirba</w:t>
            </w:r>
            <w:proofErr w:type="spellEnd"/>
            <w:r w:rsidRPr="00B36F84">
              <w:rPr>
                <w:rStyle w:val="normaltextrun"/>
              </w:rPr>
              <w:t xml:space="preserve"> 6 </w:t>
            </w:r>
            <w:proofErr w:type="spellStart"/>
            <w:r w:rsidRPr="00B36F84">
              <w:rPr>
                <w:rStyle w:val="normaltextrun"/>
              </w:rPr>
              <w:t>specialistai</w:t>
            </w:r>
            <w:proofErr w:type="spellEnd"/>
            <w:r w:rsidRPr="00B36F84">
              <w:rPr>
                <w:rStyle w:val="normaltextrun"/>
              </w:rPr>
              <w:t>.</w:t>
            </w:r>
            <w:r w:rsidRPr="00B36F84">
              <w:rPr>
                <w:rStyle w:val="eop"/>
              </w:rPr>
              <w:t> </w:t>
            </w:r>
          </w:p>
          <w:p w14:paraId="2572970D" w14:textId="6F39C42B" w:rsidR="00B36F84" w:rsidRPr="00B36F84" w:rsidRDefault="00DC3266" w:rsidP="00B36F84">
            <w:pPr>
              <w:pStyle w:val="paragraph"/>
              <w:spacing w:before="0" w:after="0"/>
              <w:jc w:val="both"/>
              <w:textAlignment w:val="baseline"/>
              <w:rPr>
                <w:rFonts w:ascii="Segoe UI" w:hAnsi="Segoe UI" w:cs="Segoe UI"/>
                <w:sz w:val="18"/>
                <w:szCs w:val="18"/>
              </w:rPr>
            </w:pPr>
            <w:r>
              <w:rPr>
                <w:rStyle w:val="normaltextrun"/>
              </w:rPr>
              <w:t>3</w:t>
            </w:r>
            <w:r w:rsidR="00B36F84" w:rsidRPr="00B36F84">
              <w:rPr>
                <w:rStyle w:val="normaltextrun"/>
              </w:rPr>
              <w:t>.</w:t>
            </w:r>
            <w:r>
              <w:rPr>
                <w:rStyle w:val="normaltextrun"/>
              </w:rPr>
              <w:t>3</w:t>
            </w:r>
            <w:r w:rsidR="00B36F84" w:rsidRPr="00B36F84">
              <w:rPr>
                <w:rStyle w:val="normaltextrun"/>
              </w:rPr>
              <w:t>.1.</w:t>
            </w:r>
            <w:r>
              <w:rPr>
                <w:rStyle w:val="normaltextrun"/>
              </w:rPr>
              <w:t>1.</w:t>
            </w:r>
            <w:r w:rsidR="00B36F84" w:rsidRPr="00B36F84">
              <w:rPr>
                <w:rStyle w:val="normaltextrun"/>
              </w:rPr>
              <w:t xml:space="preserve">2. </w:t>
            </w:r>
            <w:proofErr w:type="spellStart"/>
            <w:r w:rsidR="00B36F84" w:rsidRPr="00B36F84">
              <w:rPr>
                <w:rStyle w:val="normaltextrun"/>
              </w:rPr>
              <w:t>Mokykla</w:t>
            </w:r>
            <w:proofErr w:type="spellEnd"/>
            <w:r w:rsidR="00B36F84" w:rsidRPr="00B36F84">
              <w:rPr>
                <w:rStyle w:val="normaltextrun"/>
              </w:rPr>
              <w:t xml:space="preserve"> 100 proc. </w:t>
            </w:r>
            <w:proofErr w:type="spellStart"/>
            <w:r w:rsidR="00B36F84" w:rsidRPr="00B36F84">
              <w:rPr>
                <w:rStyle w:val="normaltextrun"/>
              </w:rPr>
              <w:t>patenkina</w:t>
            </w:r>
            <w:proofErr w:type="spellEnd"/>
            <w:r w:rsidR="00B36F84" w:rsidRPr="00B36F84">
              <w:rPr>
                <w:rStyle w:val="normaltextrun"/>
              </w:rPr>
              <w:t xml:space="preserve"> 1-2 kl. </w:t>
            </w:r>
            <w:proofErr w:type="spellStart"/>
            <w:r w:rsidR="00B36F84" w:rsidRPr="00B36F84">
              <w:rPr>
                <w:rStyle w:val="normaltextrun"/>
              </w:rPr>
              <w:t>mokinių</w:t>
            </w:r>
            <w:proofErr w:type="spellEnd"/>
            <w:r w:rsidR="00B36F84" w:rsidRPr="00B36F84">
              <w:rPr>
                <w:rStyle w:val="normaltextrun"/>
              </w:rPr>
              <w:t xml:space="preserve"> </w:t>
            </w:r>
            <w:proofErr w:type="spellStart"/>
            <w:r w:rsidR="00B36F84" w:rsidRPr="00B36F84">
              <w:rPr>
                <w:rStyle w:val="normaltextrun"/>
              </w:rPr>
              <w:t>tėvų</w:t>
            </w:r>
            <w:proofErr w:type="spellEnd"/>
            <w:r w:rsidR="00B36F84" w:rsidRPr="00B36F84">
              <w:rPr>
                <w:rStyle w:val="normaltextrun"/>
              </w:rPr>
              <w:t xml:space="preserve"> </w:t>
            </w:r>
            <w:proofErr w:type="spellStart"/>
            <w:r w:rsidR="00B36F84" w:rsidRPr="00B36F84">
              <w:rPr>
                <w:rStyle w:val="normaltextrun"/>
              </w:rPr>
              <w:t>poreikius</w:t>
            </w:r>
            <w:proofErr w:type="spellEnd"/>
            <w:r w:rsidR="00B36F84" w:rsidRPr="00B36F84">
              <w:rPr>
                <w:rStyle w:val="normaltextrun"/>
              </w:rPr>
              <w:t>. </w:t>
            </w:r>
            <w:r w:rsidR="00B36F84" w:rsidRPr="00B36F84">
              <w:rPr>
                <w:rStyle w:val="eop"/>
              </w:rPr>
              <w:t> </w:t>
            </w:r>
          </w:p>
          <w:p w14:paraId="1A014DB6" w14:textId="2A157CC8" w:rsidR="00B36F84" w:rsidRPr="00B36F84" w:rsidRDefault="00DC3266" w:rsidP="00B36F84">
            <w:pPr>
              <w:suppressAutoHyphens w:val="0"/>
              <w:autoSpaceDN/>
              <w:jc w:val="both"/>
              <w:textAlignment w:val="baseline"/>
              <w:rPr>
                <w:szCs w:val="24"/>
              </w:rPr>
            </w:pPr>
            <w:r>
              <w:rPr>
                <w:rStyle w:val="normaltextrun"/>
              </w:rPr>
              <w:t>3</w:t>
            </w:r>
            <w:r w:rsidR="00B36F84" w:rsidRPr="00B36F84">
              <w:rPr>
                <w:rStyle w:val="normaltextrun"/>
              </w:rPr>
              <w:t>.</w:t>
            </w:r>
            <w:r>
              <w:rPr>
                <w:rStyle w:val="normaltextrun"/>
              </w:rPr>
              <w:t>3</w:t>
            </w:r>
            <w:r w:rsidR="00B36F84" w:rsidRPr="00B36F84">
              <w:rPr>
                <w:rStyle w:val="normaltextrun"/>
              </w:rPr>
              <w:t>.1.</w:t>
            </w:r>
            <w:r>
              <w:rPr>
                <w:rStyle w:val="normaltextrun"/>
              </w:rPr>
              <w:t>1.</w:t>
            </w:r>
            <w:r w:rsidR="00B36F84" w:rsidRPr="00B36F84">
              <w:rPr>
                <w:rStyle w:val="normaltextrun"/>
              </w:rPr>
              <w:t>3. Grupes lanko 72 mokiniai (39 proc.)</w:t>
            </w:r>
            <w:r w:rsidR="00B36F84" w:rsidRPr="00B36F84">
              <w:rPr>
                <w:rStyle w:val="eop"/>
              </w:rPr>
              <w:t> </w:t>
            </w:r>
          </w:p>
        </w:tc>
      </w:tr>
      <w:tr w:rsidR="00B36F84" w:rsidRPr="00B36F84" w14:paraId="194B9884" w14:textId="77777777" w:rsidTr="00323711">
        <w:tc>
          <w:tcPr>
            <w:tcW w:w="9923" w:type="dxa"/>
            <w:gridSpan w:val="3"/>
          </w:tcPr>
          <w:p w14:paraId="7A11D5FF" w14:textId="404D24D5" w:rsidR="00B36F84" w:rsidRPr="00B36F84" w:rsidRDefault="00B36F84" w:rsidP="00B36F84">
            <w:pPr>
              <w:suppressAutoHyphens w:val="0"/>
              <w:autoSpaceDN/>
              <w:jc w:val="both"/>
              <w:textAlignment w:val="baseline"/>
              <w:rPr>
                <w:szCs w:val="24"/>
              </w:rPr>
            </w:pPr>
            <w:r w:rsidRPr="00B36F84">
              <w:rPr>
                <w:b/>
                <w:bCs/>
                <w:szCs w:val="24"/>
                <w:lang w:val="lt"/>
              </w:rPr>
              <w:t>3.4. Padėti mokiniams kryptingai planuoti karjerą.</w:t>
            </w:r>
          </w:p>
        </w:tc>
      </w:tr>
      <w:tr w:rsidR="00B36F84" w:rsidRPr="00B36F84" w14:paraId="5BC4B8A0" w14:textId="77777777" w:rsidTr="00323711">
        <w:tc>
          <w:tcPr>
            <w:tcW w:w="2508" w:type="dxa"/>
          </w:tcPr>
          <w:p w14:paraId="0E5448B0" w14:textId="6D6759AB" w:rsidR="00B36F84" w:rsidRPr="00B36F84" w:rsidRDefault="00B36F84" w:rsidP="00B36F84">
            <w:pPr>
              <w:rPr>
                <w:rStyle w:val="normaltextrun"/>
              </w:rPr>
            </w:pPr>
            <w:r w:rsidRPr="00B36F84">
              <w:rPr>
                <w:rStyle w:val="normaltextrun"/>
                <w:color w:val="000000"/>
                <w:shd w:val="clear" w:color="auto" w:fill="FFFFFF"/>
              </w:rPr>
              <w:t>3.4.1. Pedagogų įtraukimas</w:t>
            </w:r>
            <w:r w:rsidRPr="00B36F84">
              <w:rPr>
                <w:rStyle w:val="normaltextrun"/>
                <w:b/>
                <w:bCs/>
                <w:color w:val="000000"/>
                <w:shd w:val="clear" w:color="auto" w:fill="FFFFFF"/>
              </w:rPr>
              <w:t xml:space="preserve"> </w:t>
            </w:r>
            <w:r w:rsidRPr="00B36F84">
              <w:rPr>
                <w:rStyle w:val="normaltextrun"/>
                <w:color w:val="000000"/>
                <w:shd w:val="clear" w:color="auto" w:fill="FFFFFF"/>
              </w:rPr>
              <w:t>į</w:t>
            </w:r>
            <w:r w:rsidRPr="00B36F84">
              <w:rPr>
                <w:rStyle w:val="normaltextrun"/>
                <w:b/>
                <w:bCs/>
                <w:color w:val="000000"/>
                <w:shd w:val="clear" w:color="auto" w:fill="FFFFFF"/>
              </w:rPr>
              <w:t xml:space="preserve"> </w:t>
            </w:r>
            <w:r w:rsidRPr="00B36F84">
              <w:rPr>
                <w:rStyle w:val="normaltextrun"/>
                <w:color w:val="000000"/>
                <w:shd w:val="clear" w:color="auto" w:fill="FFFFFF"/>
              </w:rPr>
              <w:t>mokinių karjeros planavimą.</w:t>
            </w:r>
            <w:r w:rsidRPr="00B36F84">
              <w:rPr>
                <w:szCs w:val="24"/>
                <w:lang w:val="lt"/>
              </w:rPr>
              <w:t>.</w:t>
            </w:r>
          </w:p>
        </w:tc>
        <w:tc>
          <w:tcPr>
            <w:tcW w:w="4111" w:type="dxa"/>
          </w:tcPr>
          <w:p w14:paraId="30E7E152" w14:textId="77777777" w:rsidR="00B36F84" w:rsidRPr="00B36F84" w:rsidRDefault="00B36F84" w:rsidP="00B36F84">
            <w:pPr>
              <w:spacing w:line="276" w:lineRule="auto"/>
              <w:jc w:val="both"/>
              <w:rPr>
                <w:szCs w:val="24"/>
                <w:lang w:val="lt"/>
              </w:rPr>
            </w:pPr>
            <w:r w:rsidRPr="00B36F84">
              <w:rPr>
                <w:szCs w:val="24"/>
                <w:lang w:val="lt"/>
              </w:rPr>
              <w:t>Numatoma įtraukti dalykų mokytojus, klasės vadovus, specialistus, į mokinių karjeros planavimą.</w:t>
            </w:r>
          </w:p>
          <w:p w14:paraId="4ABBC55B" w14:textId="77777777" w:rsidR="00B36F84" w:rsidRPr="00B36F84" w:rsidRDefault="00B36F84" w:rsidP="00B36F84">
            <w:pPr>
              <w:spacing w:line="276" w:lineRule="auto"/>
              <w:jc w:val="both"/>
              <w:rPr>
                <w:szCs w:val="24"/>
                <w:lang w:val="lt"/>
              </w:rPr>
            </w:pPr>
            <w:r w:rsidRPr="00B36F84">
              <w:rPr>
                <w:rStyle w:val="normaltextrun"/>
                <w:shd w:val="clear" w:color="auto" w:fill="FFFFFF"/>
              </w:rPr>
              <w:t>3.4.1.1. Veiklose dalyvaus 756 mokiniai, 31 klasių vadovas ir 50 mokytojų</w:t>
            </w:r>
            <w:r w:rsidRPr="00B36F84">
              <w:rPr>
                <w:rStyle w:val="normaltextrun"/>
                <w:color w:val="FF0000"/>
                <w:shd w:val="clear" w:color="auto" w:fill="FFFFFF"/>
              </w:rPr>
              <w:t>.</w:t>
            </w:r>
            <w:r w:rsidRPr="00B36F84">
              <w:rPr>
                <w:rStyle w:val="eop"/>
                <w:color w:val="FF0000"/>
                <w:shd w:val="clear" w:color="auto" w:fill="FFFFFF"/>
              </w:rPr>
              <w:t> </w:t>
            </w:r>
          </w:p>
          <w:p w14:paraId="527530C6" w14:textId="77777777" w:rsidR="00B36F84" w:rsidRPr="00B36F84" w:rsidRDefault="00B36F84" w:rsidP="00B36F84">
            <w:pPr>
              <w:pStyle w:val="paragraph"/>
              <w:spacing w:before="0" w:after="0"/>
              <w:jc w:val="both"/>
              <w:textAlignment w:val="baseline"/>
              <w:rPr>
                <w:rStyle w:val="normaltextrun"/>
              </w:rPr>
            </w:pPr>
          </w:p>
        </w:tc>
        <w:tc>
          <w:tcPr>
            <w:tcW w:w="3304" w:type="dxa"/>
          </w:tcPr>
          <w:p w14:paraId="208F013D" w14:textId="77777777" w:rsidR="00B36F84" w:rsidRPr="00B36F84" w:rsidRDefault="00B36F84" w:rsidP="00B36F84"/>
          <w:p w14:paraId="292F3816" w14:textId="77777777" w:rsidR="00B36F84" w:rsidRPr="00B36F84" w:rsidRDefault="00B36F84" w:rsidP="00B36F84"/>
          <w:p w14:paraId="13875CF1" w14:textId="77777777" w:rsidR="00B36F84" w:rsidRPr="00B36F84" w:rsidRDefault="00B36F84" w:rsidP="00B36F84"/>
          <w:p w14:paraId="1CD28FC0"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3.4.1.1.1. Veiklose dalyvavo 745 mokiniai, 31 klasių vadovas ir 50 mokytojų.</w:t>
            </w:r>
            <w:r w:rsidRPr="00B36F84">
              <w:rPr>
                <w:szCs w:val="24"/>
                <w:lang w:val="en-US"/>
              </w:rPr>
              <w:t> </w:t>
            </w:r>
          </w:p>
          <w:p w14:paraId="54E1699A" w14:textId="00CB5207" w:rsidR="00B36F84" w:rsidRPr="00B36F84" w:rsidRDefault="00B36F84" w:rsidP="00DC3266">
            <w:pPr>
              <w:tabs>
                <w:tab w:val="left" w:pos="0"/>
                <w:tab w:val="left" w:pos="31"/>
              </w:tabs>
              <w:suppressAutoHyphens w:val="0"/>
              <w:autoSpaceDN/>
              <w:jc w:val="both"/>
              <w:textAlignment w:val="baseline"/>
              <w:rPr>
                <w:rFonts w:ascii="Segoe UI" w:hAnsi="Segoe UI" w:cs="Segoe UI"/>
                <w:sz w:val="18"/>
                <w:szCs w:val="18"/>
                <w:lang w:val="en-US"/>
              </w:rPr>
            </w:pPr>
            <w:r w:rsidRPr="00B36F84">
              <w:rPr>
                <w:szCs w:val="24"/>
              </w:rPr>
              <w:t>3.4.1.1.2.Parengtos rekomendacijos mokytojams, klasių vadovams dėl ugdymo karjerai temų įtraukimo į 1 – 4, 5 – 8 klasių dalykų pamokas, klasių valandėles, tėvų susirinkimus.</w:t>
            </w:r>
            <w:r w:rsidRPr="00B36F84">
              <w:rPr>
                <w:szCs w:val="24"/>
                <w:lang w:val="en-US"/>
              </w:rPr>
              <w:t> </w:t>
            </w:r>
          </w:p>
          <w:p w14:paraId="74DCF58B" w14:textId="669D2344" w:rsidR="00B36F84" w:rsidRPr="00B36F84" w:rsidRDefault="00B36F84" w:rsidP="00B36F84">
            <w:pPr>
              <w:suppressAutoHyphens w:val="0"/>
              <w:autoSpaceDN/>
              <w:jc w:val="both"/>
              <w:textAlignment w:val="baseline"/>
              <w:rPr>
                <w:szCs w:val="24"/>
              </w:rPr>
            </w:pPr>
            <w:r w:rsidRPr="00B36F84">
              <w:rPr>
                <w:szCs w:val="24"/>
              </w:rPr>
              <w:t>3.4.1.1.3. Vykdytos 93 integruotos ugdymo karjerai klasės valandėlės, 1 ir 5 klasių mokinių tėvai supažindinti su socialinių kompetencijų ugdymo sistema (SKU).</w:t>
            </w:r>
            <w:r w:rsidRPr="00B36F84">
              <w:rPr>
                <w:szCs w:val="24"/>
                <w:lang w:val="en-US"/>
              </w:rPr>
              <w:t> </w:t>
            </w:r>
          </w:p>
        </w:tc>
      </w:tr>
      <w:tr w:rsidR="00B36F84" w:rsidRPr="00B36F84" w14:paraId="2FA15C8E" w14:textId="77777777" w:rsidTr="00323711">
        <w:tc>
          <w:tcPr>
            <w:tcW w:w="2508" w:type="dxa"/>
          </w:tcPr>
          <w:p w14:paraId="0F7BEA27" w14:textId="355EDE3E" w:rsidR="00B36F84" w:rsidRPr="00B36F84" w:rsidRDefault="00B36F84" w:rsidP="00B36F84">
            <w:pPr>
              <w:rPr>
                <w:rStyle w:val="normaltextrun"/>
              </w:rPr>
            </w:pPr>
            <w:r w:rsidRPr="00B36F84">
              <w:rPr>
                <w:rStyle w:val="normaltextrun"/>
                <w:color w:val="000000"/>
                <w:shd w:val="clear" w:color="auto" w:fill="FFFFFF"/>
              </w:rPr>
              <w:t>3.4.2. Veikimo socialinėje aplinkoje gebėjimų ugdymas.</w:t>
            </w:r>
          </w:p>
        </w:tc>
        <w:tc>
          <w:tcPr>
            <w:tcW w:w="4111" w:type="dxa"/>
          </w:tcPr>
          <w:p w14:paraId="1380B1A4" w14:textId="77777777" w:rsidR="00B36F84" w:rsidRPr="00B36F84" w:rsidRDefault="00B36F84" w:rsidP="00B36F84">
            <w:pPr>
              <w:spacing w:line="276" w:lineRule="auto"/>
              <w:jc w:val="both"/>
              <w:rPr>
                <w:szCs w:val="24"/>
                <w:lang w:val="lt"/>
              </w:rPr>
            </w:pPr>
            <w:r w:rsidRPr="00B36F84">
              <w:rPr>
                <w:szCs w:val="24"/>
                <w:lang w:val="lt"/>
              </w:rPr>
              <w:t>Numatoma mokiniams sudaryti sąlygas išbandyti save įvairiose bendruomenei ir visuomenei naudingose veiklose (pagalba, veiksmas, kūryba).</w:t>
            </w:r>
          </w:p>
          <w:p w14:paraId="1FD2930A" w14:textId="4B2B8E22" w:rsidR="00B36F84" w:rsidRPr="00B36F84" w:rsidRDefault="00B36F84" w:rsidP="00B36F84">
            <w:pPr>
              <w:pStyle w:val="paragraph"/>
              <w:spacing w:before="0" w:after="0"/>
              <w:jc w:val="both"/>
              <w:textAlignment w:val="baseline"/>
              <w:rPr>
                <w:rStyle w:val="normaltextrun"/>
              </w:rPr>
            </w:pPr>
            <w:r w:rsidRPr="00B36F84">
              <w:rPr>
                <w:lang w:val="lt"/>
              </w:rPr>
              <w:t xml:space="preserve">3.4.2.1.  </w:t>
            </w:r>
            <w:proofErr w:type="spellStart"/>
            <w:r w:rsidRPr="00B36F84">
              <w:rPr>
                <w:rStyle w:val="normaltextrun"/>
                <w:shd w:val="clear" w:color="auto" w:fill="FFFFFF"/>
              </w:rPr>
              <w:t>Vyks</w:t>
            </w:r>
            <w:proofErr w:type="spellEnd"/>
            <w:r w:rsidRPr="00B36F84">
              <w:rPr>
                <w:rStyle w:val="normaltextrun"/>
                <w:shd w:val="clear" w:color="auto" w:fill="FFFFFF"/>
              </w:rPr>
              <w:t xml:space="preserve"> 35 </w:t>
            </w:r>
            <w:proofErr w:type="spellStart"/>
            <w:r w:rsidRPr="00B36F84">
              <w:rPr>
                <w:rStyle w:val="normaltextrun"/>
                <w:shd w:val="clear" w:color="auto" w:fill="FFFFFF"/>
              </w:rPr>
              <w:t>pažintiniai</w:t>
            </w:r>
            <w:proofErr w:type="spellEnd"/>
            <w:r w:rsidRPr="00B36F84">
              <w:rPr>
                <w:rStyle w:val="normaltextrun"/>
                <w:shd w:val="clear" w:color="auto" w:fill="FFFFFF"/>
              </w:rPr>
              <w:t xml:space="preserve"> </w:t>
            </w:r>
            <w:proofErr w:type="spellStart"/>
            <w:r w:rsidRPr="00B36F84">
              <w:rPr>
                <w:rStyle w:val="normaltextrun"/>
                <w:shd w:val="clear" w:color="auto" w:fill="FFFFFF"/>
              </w:rPr>
              <w:t>patyriminiai</w:t>
            </w:r>
            <w:proofErr w:type="spellEnd"/>
            <w:r w:rsidRPr="00B36F84">
              <w:rPr>
                <w:rStyle w:val="normaltextrun"/>
                <w:shd w:val="clear" w:color="auto" w:fill="FFFFFF"/>
              </w:rPr>
              <w:t xml:space="preserve"> </w:t>
            </w:r>
            <w:proofErr w:type="spellStart"/>
            <w:r w:rsidRPr="00B36F84">
              <w:rPr>
                <w:rStyle w:val="normaltextrun"/>
                <w:shd w:val="clear" w:color="auto" w:fill="FFFFFF"/>
              </w:rPr>
              <w:t>renginiai</w:t>
            </w:r>
            <w:proofErr w:type="spellEnd"/>
            <w:r w:rsidRPr="00B36F84">
              <w:rPr>
                <w:rStyle w:val="normaltextrun"/>
                <w:shd w:val="clear" w:color="auto" w:fill="FFFFFF"/>
              </w:rPr>
              <w:t>,</w:t>
            </w:r>
            <w:r w:rsidRPr="00B36F84">
              <w:rPr>
                <w:rStyle w:val="normaltextrun"/>
                <w:color w:val="FF0000"/>
                <w:shd w:val="clear" w:color="auto" w:fill="FFFFFF"/>
              </w:rPr>
              <w:t xml:space="preserve"> </w:t>
            </w:r>
            <w:r w:rsidRPr="00B36F84">
              <w:rPr>
                <w:rStyle w:val="normaltextrun"/>
                <w:shd w:val="clear" w:color="auto" w:fill="FFFFFF"/>
              </w:rPr>
              <w:t xml:space="preserve">bus </w:t>
            </w:r>
            <w:proofErr w:type="spellStart"/>
            <w:r w:rsidRPr="00B36F84">
              <w:rPr>
                <w:rStyle w:val="normaltextrun"/>
                <w:shd w:val="clear" w:color="auto" w:fill="FFFFFF"/>
              </w:rPr>
              <w:t>įsitraukta</w:t>
            </w:r>
            <w:proofErr w:type="spellEnd"/>
            <w:r w:rsidRPr="00B36F84">
              <w:rPr>
                <w:rStyle w:val="normaltextrun"/>
                <w:shd w:val="clear" w:color="auto" w:fill="FFFFFF"/>
              </w:rPr>
              <w:t xml:space="preserve"> į 20 </w:t>
            </w:r>
            <w:proofErr w:type="spellStart"/>
            <w:r w:rsidRPr="00B36F84">
              <w:rPr>
                <w:rStyle w:val="normaltextrun"/>
                <w:shd w:val="clear" w:color="auto" w:fill="FFFFFF"/>
              </w:rPr>
              <w:t>savanoriškų</w:t>
            </w:r>
            <w:proofErr w:type="spellEnd"/>
            <w:r w:rsidRPr="00B36F84">
              <w:rPr>
                <w:rStyle w:val="normaltextrun"/>
                <w:shd w:val="clear" w:color="auto" w:fill="FFFFFF"/>
              </w:rPr>
              <w:t xml:space="preserve"> </w:t>
            </w:r>
            <w:proofErr w:type="spellStart"/>
            <w:r w:rsidRPr="00B36F84">
              <w:rPr>
                <w:rStyle w:val="normaltextrun"/>
                <w:shd w:val="clear" w:color="auto" w:fill="FFFFFF"/>
              </w:rPr>
              <w:t>veiklų</w:t>
            </w:r>
            <w:proofErr w:type="spellEnd"/>
            <w:r w:rsidRPr="00B36F84">
              <w:rPr>
                <w:rStyle w:val="normaltextrun"/>
                <w:shd w:val="clear" w:color="auto" w:fill="FFFFFF"/>
              </w:rPr>
              <w:t>.</w:t>
            </w:r>
            <w:r w:rsidRPr="00B36F84">
              <w:rPr>
                <w:rStyle w:val="eop"/>
                <w:shd w:val="clear" w:color="auto" w:fill="FFFFFF"/>
              </w:rPr>
              <w:t> </w:t>
            </w:r>
          </w:p>
        </w:tc>
        <w:tc>
          <w:tcPr>
            <w:tcW w:w="3304" w:type="dxa"/>
          </w:tcPr>
          <w:p w14:paraId="60F898F9" w14:textId="77777777" w:rsidR="00B36F84" w:rsidRPr="00B36F84" w:rsidRDefault="00B36F84" w:rsidP="00B36F84">
            <w:pPr>
              <w:jc w:val="both"/>
            </w:pPr>
          </w:p>
          <w:p w14:paraId="3C117481" w14:textId="77777777" w:rsidR="00B36F84" w:rsidRPr="00B36F84" w:rsidRDefault="00B36F84" w:rsidP="00B36F84">
            <w:pPr>
              <w:jc w:val="both"/>
            </w:pPr>
          </w:p>
          <w:p w14:paraId="04AF4FDC" w14:textId="77777777" w:rsidR="00B36F84" w:rsidRPr="00B36F84" w:rsidRDefault="00B36F84" w:rsidP="00B36F84">
            <w:pPr>
              <w:jc w:val="both"/>
            </w:pPr>
          </w:p>
          <w:p w14:paraId="549759FA" w14:textId="77777777" w:rsidR="00B36F84" w:rsidRPr="00B36F84" w:rsidRDefault="00B36F84" w:rsidP="00B36F84">
            <w:pPr>
              <w:jc w:val="both"/>
            </w:pPr>
          </w:p>
          <w:p w14:paraId="1F91C735"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3.4.2.1.1. Organizuota 150 socialinių kompetencijų ugdymo (SKU) veiklų, iš kurių  30 (29%) skirtos ugdymui karjerai (pažintiniai, patyriminiai renginiai). Veiklose dalyvavo 255 mokiniai.</w:t>
            </w:r>
            <w:r w:rsidRPr="00B36F84">
              <w:rPr>
                <w:szCs w:val="24"/>
                <w:lang w:val="en-US"/>
              </w:rPr>
              <w:t> </w:t>
            </w:r>
          </w:p>
          <w:p w14:paraId="3693ECF5" w14:textId="77777777"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t xml:space="preserve">3.4.2.1.2. Iš 150 SKU veiklų 53 (52%) skirtos socialinei – pilietinei veiklai. Dalyvavo 706 mokiniai (93 </w:t>
            </w:r>
            <w:proofErr w:type="spellStart"/>
            <w:r w:rsidRPr="00B36F84">
              <w:rPr>
                <w:szCs w:val="24"/>
              </w:rPr>
              <w:t>proc</w:t>
            </w:r>
            <w:proofErr w:type="spellEnd"/>
            <w:r w:rsidRPr="00B36F84">
              <w:rPr>
                <w:szCs w:val="24"/>
              </w:rPr>
              <w:t>). </w:t>
            </w:r>
          </w:p>
          <w:p w14:paraId="63F64F63" w14:textId="77777777"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lastRenderedPageBreak/>
              <w:t xml:space="preserve">3.4.2.1.3. Iš 150 SKU veiklų 19 (19%) skirtos mokinių savanorystės ugdymui. Dalyvavo 55 mokiniai (7 </w:t>
            </w:r>
            <w:proofErr w:type="spellStart"/>
            <w:r w:rsidRPr="00B36F84">
              <w:rPr>
                <w:szCs w:val="24"/>
              </w:rPr>
              <w:t>proc</w:t>
            </w:r>
            <w:proofErr w:type="spellEnd"/>
            <w:r w:rsidRPr="00B36F84">
              <w:rPr>
                <w:szCs w:val="24"/>
              </w:rPr>
              <w:t>). </w:t>
            </w:r>
          </w:p>
          <w:p w14:paraId="6C5FBB4D" w14:textId="7B5087BD" w:rsidR="00B36F84" w:rsidRPr="00B36F84" w:rsidRDefault="00B36F84" w:rsidP="00B36F84">
            <w:pPr>
              <w:suppressAutoHyphens w:val="0"/>
              <w:autoSpaceDN/>
              <w:jc w:val="both"/>
              <w:textAlignment w:val="baseline"/>
              <w:rPr>
                <w:szCs w:val="24"/>
              </w:rPr>
            </w:pPr>
            <w:r w:rsidRPr="00B36F84">
              <w:rPr>
                <w:szCs w:val="24"/>
              </w:rPr>
              <w:t>3.4.2.1.4. Bendruomenė dalyvavo 13 paramos akcijų. </w:t>
            </w:r>
          </w:p>
        </w:tc>
      </w:tr>
      <w:tr w:rsidR="00B36F84" w:rsidRPr="00B36F84" w14:paraId="0746061C" w14:textId="77777777" w:rsidTr="00323711">
        <w:tc>
          <w:tcPr>
            <w:tcW w:w="9923" w:type="dxa"/>
            <w:gridSpan w:val="3"/>
          </w:tcPr>
          <w:p w14:paraId="674CC59D" w14:textId="2331F999" w:rsidR="00B36F84" w:rsidRPr="00B36F84" w:rsidRDefault="00B36F84" w:rsidP="00B36F84">
            <w:pPr>
              <w:suppressAutoHyphens w:val="0"/>
              <w:autoSpaceDN/>
              <w:jc w:val="both"/>
              <w:textAlignment w:val="baseline"/>
              <w:rPr>
                <w:szCs w:val="24"/>
              </w:rPr>
            </w:pPr>
            <w:r w:rsidRPr="00B36F84">
              <w:rPr>
                <w:b/>
                <w:bCs/>
                <w:szCs w:val="24"/>
                <w:lang w:val="lt"/>
              </w:rPr>
              <w:lastRenderedPageBreak/>
              <w:t>4. KRYPTINGAS UGDYMO APLINKOS IŠLAIKYMAS IR MODERNIZAVIMAS</w:t>
            </w:r>
          </w:p>
        </w:tc>
      </w:tr>
      <w:tr w:rsidR="00B36F84" w:rsidRPr="00B36F84" w14:paraId="569C695C" w14:textId="77777777" w:rsidTr="00323711">
        <w:tc>
          <w:tcPr>
            <w:tcW w:w="9923" w:type="dxa"/>
            <w:gridSpan w:val="3"/>
          </w:tcPr>
          <w:p w14:paraId="04CD64B0" w14:textId="4F412904" w:rsidR="00B36F84" w:rsidRPr="00B36F84" w:rsidRDefault="00B36F84" w:rsidP="00B36F84">
            <w:pPr>
              <w:suppressAutoHyphens w:val="0"/>
              <w:autoSpaceDN/>
              <w:jc w:val="both"/>
              <w:textAlignment w:val="baseline"/>
              <w:rPr>
                <w:szCs w:val="24"/>
              </w:rPr>
            </w:pPr>
            <w:r w:rsidRPr="00B36F84">
              <w:rPr>
                <w:b/>
                <w:bCs/>
                <w:szCs w:val="24"/>
                <w:lang w:val="lt"/>
              </w:rPr>
              <w:t>4.1. Gerinti mokyklos ugdomąją aplinką.</w:t>
            </w:r>
          </w:p>
        </w:tc>
      </w:tr>
      <w:tr w:rsidR="00B36F84" w:rsidRPr="00B36F84" w14:paraId="6E52AB3E" w14:textId="77777777" w:rsidTr="00323711">
        <w:tc>
          <w:tcPr>
            <w:tcW w:w="2508" w:type="dxa"/>
          </w:tcPr>
          <w:p w14:paraId="1684B3A9" w14:textId="0FD031EA" w:rsidR="00B36F84" w:rsidRPr="00B36F84" w:rsidRDefault="00B36F84" w:rsidP="00B36F84">
            <w:pPr>
              <w:rPr>
                <w:rStyle w:val="normaltextrun"/>
              </w:rPr>
            </w:pPr>
            <w:r w:rsidRPr="00B36F84">
              <w:rPr>
                <w:szCs w:val="24"/>
                <w:lang w:val="lt"/>
              </w:rPr>
              <w:t xml:space="preserve">4.1.1. </w:t>
            </w:r>
            <w:r w:rsidRPr="00B36F84">
              <w:rPr>
                <w:rStyle w:val="normaltextrun"/>
                <w:color w:val="000000"/>
                <w:shd w:val="clear" w:color="auto" w:fill="FFFFFF"/>
              </w:rPr>
              <w:t xml:space="preserve">Erdvių atnaujinimas, jų paskirties koregavimas. </w:t>
            </w:r>
          </w:p>
        </w:tc>
        <w:tc>
          <w:tcPr>
            <w:tcW w:w="4111" w:type="dxa"/>
          </w:tcPr>
          <w:p w14:paraId="4117A9D6" w14:textId="77777777" w:rsidR="00B36F84" w:rsidRPr="00B36F84" w:rsidRDefault="00B36F84" w:rsidP="00B36F84">
            <w:pPr>
              <w:spacing w:line="256" w:lineRule="auto"/>
              <w:rPr>
                <w:szCs w:val="24"/>
                <w:lang w:val="lt"/>
              </w:rPr>
            </w:pPr>
            <w:r w:rsidRPr="00B36F84">
              <w:rPr>
                <w:szCs w:val="24"/>
                <w:lang w:val="lt"/>
              </w:rPr>
              <w:t>Planuojama perdažyti mokyklos erdves, koreguoti kabinetų paskirtį.</w:t>
            </w:r>
          </w:p>
          <w:p w14:paraId="43DB49B0" w14:textId="77777777" w:rsidR="00B36F84" w:rsidRPr="00B36F84" w:rsidRDefault="00B36F84" w:rsidP="00B36F84">
            <w:pPr>
              <w:spacing w:line="276" w:lineRule="auto"/>
              <w:jc w:val="both"/>
              <w:rPr>
                <w:szCs w:val="24"/>
                <w:lang w:val="lt"/>
              </w:rPr>
            </w:pPr>
            <w:r w:rsidRPr="00B36F84">
              <w:rPr>
                <w:rStyle w:val="normaltextrun"/>
                <w:shd w:val="clear" w:color="auto" w:fill="FFFFFF"/>
              </w:rPr>
              <w:t>4.1.1.1. Planuojamas 7 patalpų remontas, 1 lubų remontas, 2 kondicionierių įrengimas, 2 lauko (kiemo) durų permontavimas, vamzdyno tvarkymas 3 kabinetuose/erdvėse</w:t>
            </w:r>
            <w:r w:rsidRPr="00B36F84">
              <w:rPr>
                <w:rStyle w:val="eop"/>
                <w:shd w:val="clear" w:color="auto" w:fill="FFFFFF"/>
              </w:rPr>
              <w:t> </w:t>
            </w:r>
          </w:p>
          <w:p w14:paraId="4EA6C1B3" w14:textId="77777777" w:rsidR="00B36F84" w:rsidRPr="00B36F84" w:rsidRDefault="00B36F84" w:rsidP="00B36F84">
            <w:pPr>
              <w:spacing w:line="276" w:lineRule="auto"/>
              <w:jc w:val="both"/>
              <w:rPr>
                <w:szCs w:val="24"/>
                <w:lang w:val="lt"/>
              </w:rPr>
            </w:pPr>
          </w:p>
          <w:p w14:paraId="6E61C4EB" w14:textId="77777777" w:rsidR="00B36F84" w:rsidRPr="00B36F84" w:rsidRDefault="00B36F84" w:rsidP="00B36F84">
            <w:pPr>
              <w:spacing w:line="276" w:lineRule="auto"/>
              <w:jc w:val="both"/>
              <w:rPr>
                <w:i/>
                <w:iCs/>
                <w:color w:val="0070C0"/>
                <w:szCs w:val="24"/>
                <w:lang w:val="lt"/>
              </w:rPr>
            </w:pPr>
          </w:p>
          <w:p w14:paraId="7BED0B9E" w14:textId="77777777" w:rsidR="00B36F84" w:rsidRPr="00B36F84" w:rsidRDefault="00B36F84" w:rsidP="00B36F84">
            <w:pPr>
              <w:pStyle w:val="paragraph"/>
              <w:spacing w:before="0" w:after="0"/>
              <w:jc w:val="both"/>
              <w:textAlignment w:val="baseline"/>
              <w:rPr>
                <w:rStyle w:val="normaltextrun"/>
              </w:rPr>
            </w:pPr>
          </w:p>
        </w:tc>
        <w:tc>
          <w:tcPr>
            <w:tcW w:w="3304" w:type="dxa"/>
          </w:tcPr>
          <w:p w14:paraId="37CC63DB" w14:textId="77777777" w:rsidR="00B36F84" w:rsidRPr="00B36F84" w:rsidRDefault="00B36F84" w:rsidP="00B36F84">
            <w:pPr>
              <w:jc w:val="both"/>
              <w:rPr>
                <w:szCs w:val="24"/>
              </w:rPr>
            </w:pPr>
          </w:p>
          <w:p w14:paraId="371FA565" w14:textId="77777777" w:rsidR="00B36F84" w:rsidRPr="00B36F84" w:rsidRDefault="00B36F84" w:rsidP="00B36F84">
            <w:pPr>
              <w:jc w:val="both"/>
              <w:rPr>
                <w:szCs w:val="24"/>
              </w:rPr>
            </w:pPr>
          </w:p>
          <w:p w14:paraId="5BAAE896"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4.1.1.1.1. Perdažyti 4 kabinetai</w:t>
            </w:r>
            <w:r w:rsidRPr="00B36F84">
              <w:rPr>
                <w:szCs w:val="24"/>
                <w:lang w:val="en-US"/>
              </w:rPr>
              <w:t> </w:t>
            </w:r>
          </w:p>
          <w:p w14:paraId="46A99FB4"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4.1.1.1.2. Sutvarkyta 10 palangių.</w:t>
            </w:r>
            <w:r w:rsidRPr="00B36F84">
              <w:rPr>
                <w:szCs w:val="24"/>
                <w:lang w:val="en-US"/>
              </w:rPr>
              <w:t> </w:t>
            </w:r>
          </w:p>
          <w:p w14:paraId="746094BA"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4.1.1.1.3. Sutvarkytos 6 tualetų erdvės</w:t>
            </w:r>
            <w:r w:rsidRPr="00B36F84">
              <w:rPr>
                <w:szCs w:val="24"/>
                <w:lang w:val="en-US"/>
              </w:rPr>
              <w:t> </w:t>
            </w:r>
          </w:p>
          <w:p w14:paraId="3836A9B1"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4.1.1.1.4. Kabinetas (1) užtamsintas ritininėmis užuolaidomis.</w:t>
            </w:r>
            <w:r w:rsidRPr="00B36F84">
              <w:rPr>
                <w:szCs w:val="24"/>
                <w:lang w:val="en-US"/>
              </w:rPr>
              <w:t> </w:t>
            </w:r>
          </w:p>
          <w:p w14:paraId="2418CA89"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4.1.1.1.5. Sutvarkytos laiptų pakopos.</w:t>
            </w:r>
            <w:r w:rsidRPr="00B36F84">
              <w:rPr>
                <w:szCs w:val="24"/>
                <w:lang w:val="en-US"/>
              </w:rPr>
              <w:t> </w:t>
            </w:r>
          </w:p>
          <w:p w14:paraId="661EBE70"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4.1.1.1.6. Permontuotos 2 lauko durys.</w:t>
            </w:r>
            <w:r w:rsidRPr="00B36F84">
              <w:rPr>
                <w:szCs w:val="24"/>
                <w:lang w:val="en-US"/>
              </w:rPr>
              <w:t> </w:t>
            </w:r>
          </w:p>
          <w:p w14:paraId="447CB244"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4.1.1.1.7. Įrengtos 8 vaizdo kameros</w:t>
            </w:r>
            <w:r w:rsidRPr="00B36F84">
              <w:rPr>
                <w:szCs w:val="24"/>
                <w:lang w:val="en-US"/>
              </w:rPr>
              <w:t> </w:t>
            </w:r>
          </w:p>
          <w:p w14:paraId="7ECFC3E6"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4.1.1.1.8. Sutvarkyta elektros instaliacija 1 kabinete.</w:t>
            </w:r>
            <w:r w:rsidRPr="00B36F84">
              <w:rPr>
                <w:szCs w:val="24"/>
                <w:lang w:val="en-US"/>
              </w:rPr>
              <w:t> </w:t>
            </w:r>
          </w:p>
          <w:p w14:paraId="4FE3B990" w14:textId="039B4FA9" w:rsidR="00B36F84" w:rsidRPr="00B36F84" w:rsidRDefault="00B36F84" w:rsidP="00B36F84">
            <w:pPr>
              <w:suppressAutoHyphens w:val="0"/>
              <w:autoSpaceDN/>
              <w:jc w:val="both"/>
              <w:textAlignment w:val="baseline"/>
              <w:rPr>
                <w:szCs w:val="24"/>
              </w:rPr>
            </w:pPr>
            <w:r w:rsidRPr="00B36F84">
              <w:rPr>
                <w:szCs w:val="24"/>
              </w:rPr>
              <w:t>4.1.1.1.9. Aktų salėje įrengtas meninis akcentas</w:t>
            </w:r>
          </w:p>
        </w:tc>
      </w:tr>
      <w:tr w:rsidR="00B36F84" w:rsidRPr="00B36F84" w14:paraId="053F3712" w14:textId="77777777" w:rsidTr="00323711">
        <w:tc>
          <w:tcPr>
            <w:tcW w:w="2508" w:type="dxa"/>
          </w:tcPr>
          <w:p w14:paraId="5CABBEF2" w14:textId="784BB8AB" w:rsidR="00B36F84" w:rsidRPr="00B36F84" w:rsidRDefault="00B36F84" w:rsidP="00B36F84">
            <w:pPr>
              <w:rPr>
                <w:rStyle w:val="normaltextrun"/>
              </w:rPr>
            </w:pPr>
            <w:r w:rsidRPr="00B36F84">
              <w:rPr>
                <w:szCs w:val="24"/>
                <w:lang w:val="lt"/>
              </w:rPr>
              <w:t>4.1.2. Lauko edukacinių erdvių atnaujinimas.</w:t>
            </w:r>
          </w:p>
        </w:tc>
        <w:tc>
          <w:tcPr>
            <w:tcW w:w="4111" w:type="dxa"/>
          </w:tcPr>
          <w:p w14:paraId="0BF873C2" w14:textId="77777777" w:rsidR="00B36F84" w:rsidRPr="00B36F84" w:rsidRDefault="00B36F84" w:rsidP="00B36F84">
            <w:pPr>
              <w:rPr>
                <w:szCs w:val="24"/>
                <w:lang w:val="lt"/>
              </w:rPr>
            </w:pPr>
            <w:r w:rsidRPr="00B36F84">
              <w:rPr>
                <w:szCs w:val="24"/>
                <w:lang w:val="lt"/>
              </w:rPr>
              <w:t>Siekiant gerinti švietimo įstaigų higienines sąlygas, būtina atnaujinti mokyklos sporto aikštyną, pabaigti tvarkyti bėgimo takus, įrengti lauko klasę, kt. edukacines erdves.</w:t>
            </w:r>
          </w:p>
          <w:p w14:paraId="557D81DD" w14:textId="77777777" w:rsidR="00B36F84" w:rsidRPr="00B36F84" w:rsidRDefault="00B36F84" w:rsidP="00B36F84">
            <w:pPr>
              <w:suppressAutoHyphens w:val="0"/>
              <w:autoSpaceDN/>
              <w:jc w:val="both"/>
              <w:textAlignment w:val="baseline"/>
              <w:rPr>
                <w:rFonts w:ascii="Segoe UI" w:hAnsi="Segoe UI" w:cs="Segoe UI"/>
                <w:sz w:val="18"/>
                <w:szCs w:val="18"/>
                <w:lang w:val="lt"/>
              </w:rPr>
            </w:pPr>
            <w:r w:rsidRPr="00B36F84">
              <w:rPr>
                <w:szCs w:val="24"/>
              </w:rPr>
              <w:t>4.1.2.1. Įrengta 1 lauko klasė;</w:t>
            </w:r>
            <w:r w:rsidRPr="00B36F84">
              <w:rPr>
                <w:szCs w:val="24"/>
                <w:lang w:val="lt"/>
              </w:rPr>
              <w:t> </w:t>
            </w:r>
          </w:p>
          <w:p w14:paraId="4AEBD174" w14:textId="098E2C85" w:rsidR="00B36F84" w:rsidRDefault="00B36F84" w:rsidP="00B36F84">
            <w:pPr>
              <w:suppressAutoHyphens w:val="0"/>
              <w:autoSpaceDN/>
              <w:jc w:val="both"/>
              <w:textAlignment w:val="baseline"/>
              <w:rPr>
                <w:szCs w:val="24"/>
                <w:lang w:val="lt"/>
              </w:rPr>
            </w:pPr>
            <w:r w:rsidRPr="00B36F84">
              <w:rPr>
                <w:szCs w:val="24"/>
                <w:lang w:val="lt"/>
              </w:rPr>
              <w:t> </w:t>
            </w:r>
          </w:p>
          <w:p w14:paraId="2E4EB027" w14:textId="1BC886BC" w:rsidR="00DC3266" w:rsidRDefault="00DC3266" w:rsidP="00B36F84">
            <w:pPr>
              <w:suppressAutoHyphens w:val="0"/>
              <w:autoSpaceDN/>
              <w:jc w:val="both"/>
              <w:textAlignment w:val="baseline"/>
              <w:rPr>
                <w:szCs w:val="24"/>
                <w:lang w:val="lt"/>
              </w:rPr>
            </w:pPr>
          </w:p>
          <w:p w14:paraId="76E5A778" w14:textId="77777777" w:rsidR="00DC3266" w:rsidRPr="00B36F84" w:rsidRDefault="00DC3266" w:rsidP="00B36F84">
            <w:pPr>
              <w:suppressAutoHyphens w:val="0"/>
              <w:autoSpaceDN/>
              <w:jc w:val="both"/>
              <w:textAlignment w:val="baseline"/>
              <w:rPr>
                <w:rFonts w:ascii="Segoe UI" w:hAnsi="Segoe UI" w:cs="Segoe UI"/>
                <w:sz w:val="18"/>
                <w:szCs w:val="18"/>
                <w:lang w:val="lt"/>
              </w:rPr>
            </w:pPr>
          </w:p>
          <w:p w14:paraId="53CF24A2" w14:textId="77777777" w:rsidR="00B36F84" w:rsidRPr="00B36F84" w:rsidRDefault="00B36F84" w:rsidP="00B36F84">
            <w:pPr>
              <w:suppressAutoHyphens w:val="0"/>
              <w:autoSpaceDN/>
              <w:jc w:val="both"/>
              <w:textAlignment w:val="baseline"/>
              <w:rPr>
                <w:rFonts w:ascii="Segoe UI" w:hAnsi="Segoe UI" w:cs="Segoe UI"/>
                <w:sz w:val="18"/>
                <w:szCs w:val="18"/>
                <w:lang w:val="lt"/>
              </w:rPr>
            </w:pPr>
            <w:r w:rsidRPr="00B36F84">
              <w:rPr>
                <w:szCs w:val="24"/>
              </w:rPr>
              <w:t>4.1.2.2. 1 kita edukacinė lauko erdvė.</w:t>
            </w:r>
            <w:r w:rsidRPr="00B36F84">
              <w:rPr>
                <w:szCs w:val="24"/>
                <w:lang w:val="lt"/>
              </w:rPr>
              <w:t> </w:t>
            </w:r>
          </w:p>
          <w:p w14:paraId="43C94432" w14:textId="77777777" w:rsidR="00B36F84" w:rsidRPr="00DC3266" w:rsidRDefault="00B36F84" w:rsidP="00B36F84">
            <w:pPr>
              <w:pStyle w:val="paragraph"/>
              <w:spacing w:before="0" w:after="0"/>
              <w:jc w:val="both"/>
              <w:textAlignment w:val="baseline"/>
              <w:rPr>
                <w:rStyle w:val="normaltextrun"/>
                <w:lang w:val="lt"/>
              </w:rPr>
            </w:pPr>
          </w:p>
        </w:tc>
        <w:tc>
          <w:tcPr>
            <w:tcW w:w="3304" w:type="dxa"/>
          </w:tcPr>
          <w:p w14:paraId="4CBD3E5B" w14:textId="77777777" w:rsidR="00B36F84" w:rsidRPr="00B36F84" w:rsidRDefault="00B36F84" w:rsidP="00B36F84">
            <w:pPr>
              <w:jc w:val="both"/>
              <w:rPr>
                <w:szCs w:val="24"/>
              </w:rPr>
            </w:pPr>
          </w:p>
          <w:p w14:paraId="130E0B4B" w14:textId="77777777" w:rsidR="00B36F84" w:rsidRPr="00B36F84" w:rsidRDefault="00B36F84" w:rsidP="00B36F84">
            <w:pPr>
              <w:jc w:val="both"/>
              <w:rPr>
                <w:szCs w:val="24"/>
              </w:rPr>
            </w:pPr>
          </w:p>
          <w:p w14:paraId="1CD3F4BF" w14:textId="77777777" w:rsidR="00B36F84" w:rsidRPr="00B36F84" w:rsidRDefault="00B36F84" w:rsidP="00B36F84">
            <w:pPr>
              <w:jc w:val="both"/>
              <w:rPr>
                <w:szCs w:val="24"/>
              </w:rPr>
            </w:pPr>
          </w:p>
          <w:p w14:paraId="0A60F538" w14:textId="77777777" w:rsidR="00B36F84" w:rsidRPr="00B36F84" w:rsidRDefault="00B36F84" w:rsidP="00B36F84">
            <w:pPr>
              <w:jc w:val="both"/>
              <w:rPr>
                <w:szCs w:val="24"/>
              </w:rPr>
            </w:pPr>
          </w:p>
          <w:p w14:paraId="44AC10CD" w14:textId="77777777" w:rsidR="00B36F84" w:rsidRPr="00B36F84" w:rsidRDefault="00B36F84" w:rsidP="00B36F84">
            <w:pPr>
              <w:jc w:val="both"/>
              <w:rPr>
                <w:szCs w:val="24"/>
              </w:rPr>
            </w:pPr>
          </w:p>
          <w:p w14:paraId="0D1E4202"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4.1.2.1.1. Naudojama mobili lauko klasė mokyklos išorės erdvėse, vidiniuose kiemuose;</w:t>
            </w:r>
            <w:r w:rsidRPr="00B36F84">
              <w:rPr>
                <w:szCs w:val="24"/>
                <w:lang w:val="en-US"/>
              </w:rPr>
              <w:t> </w:t>
            </w:r>
          </w:p>
          <w:p w14:paraId="1B4A1CCA" w14:textId="0ECDEBE9" w:rsidR="00B36F84" w:rsidRPr="00DC3266" w:rsidRDefault="00B36F84" w:rsidP="00B36F84">
            <w:pPr>
              <w:suppressAutoHyphens w:val="0"/>
              <w:autoSpaceDN/>
              <w:jc w:val="both"/>
              <w:textAlignment w:val="baseline"/>
              <w:rPr>
                <w:rFonts w:ascii="Segoe UI" w:hAnsi="Segoe UI" w:cs="Segoe UI"/>
                <w:sz w:val="18"/>
                <w:szCs w:val="18"/>
                <w:lang w:val="en-US"/>
              </w:rPr>
            </w:pPr>
            <w:r w:rsidRPr="00B36F84">
              <w:rPr>
                <w:szCs w:val="24"/>
                <w:lang w:val="en-US"/>
              </w:rPr>
              <w:t> </w:t>
            </w:r>
            <w:r w:rsidRPr="00B36F84">
              <w:rPr>
                <w:szCs w:val="24"/>
              </w:rPr>
              <w:t>4.2.2.2.1. Parengti reikalingi dokumentai dėl garažų pastatų nugriovimo, kurių vietoje siekiamybė įkurti erdvę ugdymui. </w:t>
            </w:r>
            <w:r w:rsidRPr="00B36F84">
              <w:rPr>
                <w:szCs w:val="24"/>
                <w:lang w:val="en-US"/>
              </w:rPr>
              <w:t> </w:t>
            </w:r>
          </w:p>
        </w:tc>
      </w:tr>
      <w:tr w:rsidR="00B36F84" w:rsidRPr="00B36F84" w14:paraId="6EE28A30" w14:textId="77777777" w:rsidTr="00323711">
        <w:tc>
          <w:tcPr>
            <w:tcW w:w="2508" w:type="dxa"/>
          </w:tcPr>
          <w:p w14:paraId="677B05AE" w14:textId="0039C43B" w:rsidR="00B36F84" w:rsidRPr="00B36F84" w:rsidRDefault="00B36F84" w:rsidP="00B36F84">
            <w:pPr>
              <w:rPr>
                <w:rStyle w:val="normaltextrun"/>
              </w:rPr>
            </w:pPr>
            <w:r w:rsidRPr="00B36F84">
              <w:rPr>
                <w:szCs w:val="24"/>
                <w:lang w:val="lt"/>
              </w:rPr>
              <w:t>4.1.3. Mokytojų poilsiui skirtos zonos įrengimas..</w:t>
            </w:r>
          </w:p>
        </w:tc>
        <w:tc>
          <w:tcPr>
            <w:tcW w:w="4111" w:type="dxa"/>
          </w:tcPr>
          <w:p w14:paraId="4329BDDC" w14:textId="77777777" w:rsidR="00B36F84" w:rsidRPr="00B36F84" w:rsidRDefault="00B36F84" w:rsidP="00B36F84">
            <w:pPr>
              <w:pStyle w:val="paragraph"/>
              <w:spacing w:before="0" w:after="0"/>
              <w:jc w:val="both"/>
              <w:textAlignment w:val="baseline"/>
              <w:rPr>
                <w:rFonts w:ascii="Segoe UI" w:hAnsi="Segoe UI" w:cs="Segoe UI"/>
                <w:sz w:val="18"/>
                <w:szCs w:val="18"/>
                <w:lang w:val="lt-LT"/>
              </w:rPr>
            </w:pPr>
            <w:r w:rsidRPr="00B36F84">
              <w:rPr>
                <w:lang w:val="lt"/>
              </w:rPr>
              <w:t>Siekiant užtikrinti mokinių poilsį per pertraukas, ketinama kurti poilsio zonas mokiniams ir mokytojams</w:t>
            </w:r>
            <w:r w:rsidRPr="00B36F84">
              <w:rPr>
                <w:rStyle w:val="normaltextrun"/>
                <w:lang w:val="lt-LT"/>
              </w:rPr>
              <w:t xml:space="preserve"> 4.1.3.1. 1 patalpos mokytojų poilsiui atnaujinimas</w:t>
            </w:r>
            <w:r w:rsidRPr="00B36F84">
              <w:rPr>
                <w:rStyle w:val="eop"/>
                <w:lang w:val="lt-LT"/>
              </w:rPr>
              <w:t> </w:t>
            </w:r>
          </w:p>
          <w:p w14:paraId="7595DEDE" w14:textId="33658421" w:rsidR="00B36F84" w:rsidRPr="00B36F84" w:rsidRDefault="00B36F84" w:rsidP="00B36F84">
            <w:pPr>
              <w:pStyle w:val="paragraph"/>
              <w:spacing w:before="0" w:after="0"/>
              <w:jc w:val="both"/>
              <w:textAlignment w:val="baseline"/>
              <w:rPr>
                <w:rStyle w:val="normaltextrun"/>
              </w:rPr>
            </w:pPr>
            <w:r w:rsidRPr="00B36F84">
              <w:rPr>
                <w:rStyle w:val="normaltextrun"/>
              </w:rPr>
              <w:t xml:space="preserve">4.1.3.2. </w:t>
            </w:r>
            <w:proofErr w:type="spellStart"/>
            <w:r w:rsidRPr="00B36F84">
              <w:rPr>
                <w:rStyle w:val="normaltextrun"/>
              </w:rPr>
              <w:t>Rūbinės</w:t>
            </w:r>
            <w:proofErr w:type="spellEnd"/>
            <w:r w:rsidRPr="00B36F84">
              <w:rPr>
                <w:rStyle w:val="normaltextrun"/>
              </w:rPr>
              <w:t xml:space="preserve"> </w:t>
            </w:r>
            <w:proofErr w:type="spellStart"/>
            <w:r w:rsidRPr="00B36F84">
              <w:rPr>
                <w:rStyle w:val="normaltextrun"/>
              </w:rPr>
              <w:t>mokytojams</w:t>
            </w:r>
            <w:proofErr w:type="spellEnd"/>
            <w:r w:rsidRPr="00B36F84">
              <w:rPr>
                <w:rStyle w:val="normaltextrun"/>
              </w:rPr>
              <w:t xml:space="preserve"> </w:t>
            </w:r>
            <w:proofErr w:type="spellStart"/>
            <w:r w:rsidRPr="00B36F84">
              <w:rPr>
                <w:rStyle w:val="normaltextrun"/>
              </w:rPr>
              <w:t>įrengimas</w:t>
            </w:r>
            <w:proofErr w:type="spellEnd"/>
            <w:r w:rsidRPr="00B36F84">
              <w:rPr>
                <w:rStyle w:val="eop"/>
              </w:rPr>
              <w:t> </w:t>
            </w:r>
          </w:p>
        </w:tc>
        <w:tc>
          <w:tcPr>
            <w:tcW w:w="3304" w:type="dxa"/>
          </w:tcPr>
          <w:p w14:paraId="588ABABB" w14:textId="77777777" w:rsidR="00B36F84" w:rsidRPr="00B36F84" w:rsidRDefault="00B36F84" w:rsidP="00B36F84">
            <w:pPr>
              <w:pStyle w:val="paragraph"/>
              <w:spacing w:before="0" w:after="0"/>
              <w:jc w:val="both"/>
              <w:textAlignment w:val="baseline"/>
              <w:rPr>
                <w:rStyle w:val="normaltextrun"/>
                <w:lang w:val="lt-LT"/>
              </w:rPr>
            </w:pPr>
          </w:p>
          <w:p w14:paraId="5D2A827B" w14:textId="77777777" w:rsidR="00B36F84" w:rsidRPr="00B36F84" w:rsidRDefault="00B36F84" w:rsidP="00B36F84">
            <w:pPr>
              <w:pStyle w:val="paragraph"/>
              <w:spacing w:before="0" w:after="0"/>
              <w:jc w:val="both"/>
              <w:textAlignment w:val="baseline"/>
              <w:rPr>
                <w:rStyle w:val="normaltextrun"/>
                <w:lang w:val="lt-LT"/>
              </w:rPr>
            </w:pPr>
          </w:p>
          <w:p w14:paraId="42DC8DC3" w14:textId="77777777" w:rsidR="00B36F84" w:rsidRPr="00B36F84" w:rsidRDefault="00B36F84" w:rsidP="00B36F84">
            <w:pPr>
              <w:pStyle w:val="paragraph"/>
              <w:spacing w:before="0" w:after="0"/>
              <w:jc w:val="both"/>
              <w:textAlignment w:val="baseline"/>
              <w:rPr>
                <w:rStyle w:val="normaltextrun"/>
                <w:lang w:val="lt-LT"/>
              </w:rPr>
            </w:pPr>
          </w:p>
          <w:p w14:paraId="22374CF4" w14:textId="77777777" w:rsidR="00B36F84" w:rsidRPr="00B36F84" w:rsidRDefault="00B36F84" w:rsidP="00B36F84">
            <w:pPr>
              <w:pStyle w:val="paragraph"/>
              <w:spacing w:before="0" w:after="0"/>
              <w:jc w:val="both"/>
              <w:textAlignment w:val="baseline"/>
              <w:rPr>
                <w:rStyle w:val="normaltextrun"/>
                <w:lang w:val="lt-LT"/>
              </w:rPr>
            </w:pPr>
          </w:p>
          <w:p w14:paraId="3E9001AF" w14:textId="77777777" w:rsidR="00B36F84" w:rsidRPr="00B36F84" w:rsidRDefault="00B36F84" w:rsidP="00B36F84">
            <w:pPr>
              <w:pStyle w:val="paragraph"/>
              <w:spacing w:before="0" w:after="0"/>
              <w:jc w:val="both"/>
              <w:textAlignment w:val="baseline"/>
              <w:rPr>
                <w:rFonts w:ascii="Segoe UI" w:hAnsi="Segoe UI" w:cs="Segoe UI"/>
                <w:sz w:val="18"/>
                <w:szCs w:val="18"/>
                <w:lang w:val="lt-LT"/>
              </w:rPr>
            </w:pPr>
            <w:r w:rsidRPr="00B36F84">
              <w:rPr>
                <w:rStyle w:val="normaltextrun"/>
                <w:lang w:val="lt-LT"/>
              </w:rPr>
              <w:t>4.1.3.1.1. Nupirktos 2 stalinės lempos.</w:t>
            </w:r>
            <w:r w:rsidRPr="00B36F84">
              <w:rPr>
                <w:rStyle w:val="eop"/>
                <w:lang w:val="lt-LT"/>
              </w:rPr>
              <w:t> </w:t>
            </w:r>
          </w:p>
          <w:p w14:paraId="1193D1C1" w14:textId="0CE005E4" w:rsidR="00B36F84" w:rsidRPr="00B36F84" w:rsidRDefault="00B36F84" w:rsidP="00DC3266">
            <w:pPr>
              <w:pStyle w:val="paragraph"/>
              <w:spacing w:before="0" w:after="0"/>
              <w:jc w:val="both"/>
              <w:textAlignment w:val="baseline"/>
              <w:rPr>
                <w:rFonts w:ascii="Segoe UI" w:hAnsi="Segoe UI" w:cs="Segoe UI"/>
                <w:sz w:val="18"/>
                <w:szCs w:val="18"/>
                <w:lang w:val="lt-LT"/>
              </w:rPr>
            </w:pPr>
            <w:r w:rsidRPr="00B36F84">
              <w:rPr>
                <w:rStyle w:val="eop"/>
                <w:lang w:val="lt-LT"/>
              </w:rPr>
              <w:lastRenderedPageBreak/>
              <w:t> </w:t>
            </w:r>
            <w:r w:rsidRPr="00B36F84">
              <w:rPr>
                <w:rStyle w:val="normaltextrun"/>
                <w:lang w:val="lt-LT"/>
              </w:rPr>
              <w:t>4.1.3.2.1. Įrengta rūbinė mokytojams, nupirktos  rūbų kabyklos.</w:t>
            </w:r>
            <w:r w:rsidRPr="00B36F84">
              <w:rPr>
                <w:rStyle w:val="eop"/>
                <w:lang w:val="lt-LT"/>
              </w:rPr>
              <w:t> </w:t>
            </w:r>
          </w:p>
        </w:tc>
      </w:tr>
      <w:tr w:rsidR="00B36F84" w:rsidRPr="00B36F84" w14:paraId="4937972C" w14:textId="77777777" w:rsidTr="00323711">
        <w:tc>
          <w:tcPr>
            <w:tcW w:w="9923" w:type="dxa"/>
            <w:gridSpan w:val="3"/>
          </w:tcPr>
          <w:p w14:paraId="6D3945CC" w14:textId="47BC3F3D" w:rsidR="00B36F84" w:rsidRPr="00B36F84" w:rsidRDefault="00B36F84" w:rsidP="00B36F84">
            <w:pPr>
              <w:suppressAutoHyphens w:val="0"/>
              <w:autoSpaceDN/>
              <w:jc w:val="both"/>
              <w:textAlignment w:val="baseline"/>
              <w:rPr>
                <w:szCs w:val="24"/>
              </w:rPr>
            </w:pPr>
            <w:r w:rsidRPr="00B36F84">
              <w:rPr>
                <w:b/>
                <w:bCs/>
                <w:szCs w:val="24"/>
                <w:lang w:val="lt"/>
              </w:rPr>
              <w:lastRenderedPageBreak/>
              <w:t>4.2. Atnaujinti mokyklos materialinę bazę.</w:t>
            </w:r>
          </w:p>
        </w:tc>
      </w:tr>
      <w:tr w:rsidR="00B36F84" w:rsidRPr="00B36F84" w14:paraId="670D9A33" w14:textId="77777777" w:rsidTr="00323711">
        <w:tc>
          <w:tcPr>
            <w:tcW w:w="2508" w:type="dxa"/>
          </w:tcPr>
          <w:p w14:paraId="74D2AD1F" w14:textId="5A5D706C" w:rsidR="00B36F84" w:rsidRPr="00B36F84" w:rsidRDefault="00B36F84" w:rsidP="00B36F84">
            <w:pPr>
              <w:rPr>
                <w:rStyle w:val="normaltextrun"/>
              </w:rPr>
            </w:pPr>
            <w:r w:rsidRPr="00B36F84">
              <w:rPr>
                <w:szCs w:val="24"/>
                <w:lang w:val="lt"/>
              </w:rPr>
              <w:t>4.2.1. Mokyklinių baldų ir priemonių 1-8 klasių mokiniams atnaujinimas.</w:t>
            </w:r>
          </w:p>
        </w:tc>
        <w:tc>
          <w:tcPr>
            <w:tcW w:w="4111" w:type="dxa"/>
          </w:tcPr>
          <w:p w14:paraId="4DAED851" w14:textId="77777777" w:rsidR="00B36F84" w:rsidRPr="00B36F84" w:rsidRDefault="00B36F84" w:rsidP="00B36F84">
            <w:pPr>
              <w:spacing w:line="276" w:lineRule="auto"/>
              <w:jc w:val="both"/>
              <w:rPr>
                <w:szCs w:val="24"/>
                <w:lang w:val="lt"/>
              </w:rPr>
            </w:pPr>
            <w:r w:rsidRPr="00B36F84">
              <w:rPr>
                <w:szCs w:val="24"/>
                <w:lang w:val="lt"/>
              </w:rPr>
              <w:t xml:space="preserve">Planuojama įsigyti mokyklinių suolų, spintų, mokytojų stalų </w:t>
            </w:r>
          </w:p>
          <w:p w14:paraId="47AD89A5" w14:textId="094EB0CE" w:rsidR="00B36F84" w:rsidRDefault="00B36F84" w:rsidP="00B36F84">
            <w:pPr>
              <w:suppressAutoHyphens w:val="0"/>
              <w:autoSpaceDN/>
              <w:jc w:val="both"/>
              <w:textAlignment w:val="baseline"/>
              <w:rPr>
                <w:szCs w:val="24"/>
                <w:lang w:val="lt"/>
              </w:rPr>
            </w:pPr>
            <w:r w:rsidRPr="00B36F84">
              <w:rPr>
                <w:szCs w:val="24"/>
              </w:rPr>
              <w:t>4.2.1.1. 180 vienviečių mokyklinių suolų bei kėdžių;</w:t>
            </w:r>
            <w:r w:rsidRPr="00B36F84">
              <w:rPr>
                <w:szCs w:val="24"/>
                <w:lang w:val="lt"/>
              </w:rPr>
              <w:t> </w:t>
            </w:r>
          </w:p>
          <w:p w14:paraId="2AE1926C" w14:textId="2ABB0CEE" w:rsidR="00DC3266" w:rsidRDefault="00DC3266" w:rsidP="00B36F84">
            <w:pPr>
              <w:suppressAutoHyphens w:val="0"/>
              <w:autoSpaceDN/>
              <w:jc w:val="both"/>
              <w:textAlignment w:val="baseline"/>
              <w:rPr>
                <w:szCs w:val="24"/>
                <w:lang w:val="lt"/>
              </w:rPr>
            </w:pPr>
          </w:p>
          <w:p w14:paraId="64EBDC2D" w14:textId="476AA2C2" w:rsidR="00DC3266" w:rsidRDefault="00DC3266" w:rsidP="00B36F84">
            <w:pPr>
              <w:suppressAutoHyphens w:val="0"/>
              <w:autoSpaceDN/>
              <w:jc w:val="both"/>
              <w:textAlignment w:val="baseline"/>
              <w:rPr>
                <w:szCs w:val="24"/>
                <w:lang w:val="lt"/>
              </w:rPr>
            </w:pPr>
          </w:p>
          <w:p w14:paraId="60F2C258" w14:textId="77777777" w:rsidR="00DC3266" w:rsidRPr="00B36F84" w:rsidRDefault="00DC3266" w:rsidP="00B36F84">
            <w:pPr>
              <w:suppressAutoHyphens w:val="0"/>
              <w:autoSpaceDN/>
              <w:jc w:val="both"/>
              <w:textAlignment w:val="baseline"/>
              <w:rPr>
                <w:rFonts w:ascii="Segoe UI" w:hAnsi="Segoe UI" w:cs="Segoe UI"/>
                <w:sz w:val="18"/>
                <w:szCs w:val="18"/>
                <w:lang w:val="lt"/>
              </w:rPr>
            </w:pPr>
          </w:p>
          <w:p w14:paraId="1FA63746" w14:textId="77777777" w:rsidR="00DC3266" w:rsidRDefault="00B36F84" w:rsidP="00B36F84">
            <w:pPr>
              <w:suppressAutoHyphens w:val="0"/>
              <w:autoSpaceDN/>
              <w:jc w:val="both"/>
              <w:textAlignment w:val="baseline"/>
              <w:rPr>
                <w:szCs w:val="24"/>
              </w:rPr>
            </w:pPr>
            <w:r w:rsidRPr="00B36F84">
              <w:rPr>
                <w:szCs w:val="24"/>
              </w:rPr>
              <w:t>4.2.1.2. 4 spintos ir 3 lentynos/spintelės</w:t>
            </w:r>
            <w:r w:rsidR="00DC3266">
              <w:rPr>
                <w:szCs w:val="24"/>
              </w:rPr>
              <w:t>;</w:t>
            </w:r>
          </w:p>
          <w:p w14:paraId="67866032" w14:textId="77D0C86F"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lang w:val="en-US"/>
              </w:rPr>
              <w:t> </w:t>
            </w:r>
          </w:p>
          <w:p w14:paraId="29255587"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4.2.1.3. 2 stalai ir 2 kėdės mokytojams;</w:t>
            </w:r>
            <w:r w:rsidRPr="00B36F84">
              <w:rPr>
                <w:szCs w:val="24"/>
                <w:lang w:val="en-US"/>
              </w:rPr>
              <w:t> </w:t>
            </w:r>
          </w:p>
          <w:p w14:paraId="184EDD15"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4.2.1.4. 30 kėdžių konferencijoms</w:t>
            </w:r>
            <w:r w:rsidRPr="00B36F84">
              <w:rPr>
                <w:szCs w:val="24"/>
                <w:lang w:val="en-US"/>
              </w:rPr>
              <w:t> </w:t>
            </w:r>
          </w:p>
          <w:p w14:paraId="5148716D" w14:textId="24843B95" w:rsidR="00B36F84" w:rsidRPr="00B36F84" w:rsidRDefault="00B36F84" w:rsidP="00B36F84">
            <w:pPr>
              <w:pStyle w:val="paragraph"/>
              <w:spacing w:before="0" w:after="0"/>
              <w:jc w:val="both"/>
              <w:textAlignment w:val="baseline"/>
              <w:rPr>
                <w:rStyle w:val="normaltextrun"/>
              </w:rPr>
            </w:pPr>
            <w:r w:rsidRPr="00B36F84">
              <w:t xml:space="preserve">4.2.1.5. 2 </w:t>
            </w:r>
            <w:proofErr w:type="spellStart"/>
            <w:r w:rsidRPr="00B36F84">
              <w:t>markerinės</w:t>
            </w:r>
            <w:proofErr w:type="spellEnd"/>
            <w:r w:rsidRPr="00B36F84">
              <w:t xml:space="preserve"> lentos </w:t>
            </w:r>
          </w:p>
        </w:tc>
        <w:tc>
          <w:tcPr>
            <w:tcW w:w="3304" w:type="dxa"/>
          </w:tcPr>
          <w:p w14:paraId="7FEE8B82" w14:textId="77777777" w:rsidR="00B36F84" w:rsidRPr="00B36F84" w:rsidRDefault="00B36F84" w:rsidP="00B36F84">
            <w:pPr>
              <w:spacing w:line="256" w:lineRule="auto"/>
              <w:jc w:val="both"/>
              <w:rPr>
                <w:szCs w:val="24"/>
              </w:rPr>
            </w:pPr>
          </w:p>
          <w:p w14:paraId="7D6AE5E5" w14:textId="77777777" w:rsidR="00B36F84" w:rsidRPr="00B36F84" w:rsidRDefault="00B36F84" w:rsidP="00B36F84">
            <w:pPr>
              <w:spacing w:line="256" w:lineRule="auto"/>
              <w:jc w:val="both"/>
              <w:rPr>
                <w:szCs w:val="24"/>
              </w:rPr>
            </w:pPr>
          </w:p>
          <w:p w14:paraId="406DED25" w14:textId="77777777"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t>4.2.1.1.1. Dėl lėšų trūkumo ir panaudojimo perskirstymo nepavyko įsigyti mokyklinių baldų. </w:t>
            </w:r>
          </w:p>
          <w:p w14:paraId="3D993B7E" w14:textId="5C1689F3"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 4.2.1.2.1. Įsigytos 2 spintelės.</w:t>
            </w:r>
            <w:r w:rsidRPr="00B36F84">
              <w:rPr>
                <w:szCs w:val="24"/>
                <w:lang w:val="en-US"/>
              </w:rPr>
              <w:t> </w:t>
            </w:r>
          </w:p>
          <w:p w14:paraId="2CB64CF2" w14:textId="46A3301A"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lang w:val="en-US"/>
              </w:rPr>
              <w:t> </w:t>
            </w:r>
            <w:r w:rsidRPr="00B36F84">
              <w:rPr>
                <w:szCs w:val="24"/>
              </w:rPr>
              <w:t>4.2.1.3.1. -</w:t>
            </w:r>
            <w:r w:rsidRPr="00B36F84">
              <w:rPr>
                <w:szCs w:val="24"/>
                <w:lang w:val="en-US"/>
              </w:rPr>
              <w:t> </w:t>
            </w:r>
          </w:p>
          <w:p w14:paraId="68B2988F"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4.2.1.4.1. -</w:t>
            </w:r>
            <w:r w:rsidRPr="00B36F84">
              <w:rPr>
                <w:szCs w:val="24"/>
                <w:lang w:val="en-US"/>
              </w:rPr>
              <w:t> </w:t>
            </w:r>
          </w:p>
          <w:p w14:paraId="6334437A" w14:textId="7D792DB5" w:rsidR="00B36F84" w:rsidRPr="00B36F84" w:rsidRDefault="00B36F84" w:rsidP="00DC3266">
            <w:pPr>
              <w:suppressAutoHyphens w:val="0"/>
              <w:autoSpaceDN/>
              <w:jc w:val="both"/>
              <w:textAlignment w:val="baseline"/>
              <w:rPr>
                <w:szCs w:val="24"/>
              </w:rPr>
            </w:pPr>
            <w:r w:rsidRPr="00B36F84">
              <w:rPr>
                <w:szCs w:val="24"/>
                <w:lang w:val="en-US"/>
              </w:rPr>
              <w:t> </w:t>
            </w:r>
            <w:r w:rsidRPr="00B36F84">
              <w:rPr>
                <w:szCs w:val="24"/>
              </w:rPr>
              <w:t xml:space="preserve">4.2.1.5.1.  Įsigytos 4 </w:t>
            </w:r>
            <w:proofErr w:type="spellStart"/>
            <w:r w:rsidRPr="00B36F84">
              <w:rPr>
                <w:szCs w:val="24"/>
              </w:rPr>
              <w:t>markerinės</w:t>
            </w:r>
            <w:proofErr w:type="spellEnd"/>
            <w:r w:rsidRPr="00B36F84">
              <w:rPr>
                <w:szCs w:val="24"/>
              </w:rPr>
              <w:t xml:space="preserve"> lentos.</w:t>
            </w:r>
            <w:r w:rsidRPr="00B36F84">
              <w:rPr>
                <w:szCs w:val="24"/>
                <w:lang w:val="en-US"/>
              </w:rPr>
              <w:t> </w:t>
            </w:r>
          </w:p>
        </w:tc>
      </w:tr>
      <w:tr w:rsidR="00B36F84" w:rsidRPr="00B36F84" w14:paraId="24F038D0" w14:textId="77777777" w:rsidTr="00323711">
        <w:tc>
          <w:tcPr>
            <w:tcW w:w="2508" w:type="dxa"/>
          </w:tcPr>
          <w:p w14:paraId="632A8328" w14:textId="73CDDA8B" w:rsidR="00B36F84" w:rsidRPr="00B36F84" w:rsidRDefault="00B36F84" w:rsidP="00B36F84">
            <w:pPr>
              <w:rPr>
                <w:rStyle w:val="normaltextrun"/>
              </w:rPr>
            </w:pPr>
            <w:r w:rsidRPr="00B36F84">
              <w:rPr>
                <w:szCs w:val="24"/>
                <w:lang w:val="lt"/>
              </w:rPr>
              <w:t>4.2.2. Muzikos instrumentų, garso aparatūros atnaujinimas.</w:t>
            </w:r>
          </w:p>
        </w:tc>
        <w:tc>
          <w:tcPr>
            <w:tcW w:w="4111" w:type="dxa"/>
          </w:tcPr>
          <w:p w14:paraId="488E15AA" w14:textId="77777777" w:rsidR="00051176" w:rsidRDefault="00B36F84" w:rsidP="00B36F84">
            <w:pPr>
              <w:pStyle w:val="paragraph"/>
              <w:spacing w:before="0" w:after="0"/>
              <w:jc w:val="both"/>
              <w:textAlignment w:val="baseline"/>
              <w:rPr>
                <w:lang w:val="lt"/>
              </w:rPr>
            </w:pPr>
            <w:r w:rsidRPr="00B36F84">
              <w:rPr>
                <w:lang w:val="lt"/>
              </w:rPr>
              <w:t xml:space="preserve">Planuojamas muzikinių instrumentų įsigijimas. </w:t>
            </w:r>
          </w:p>
          <w:p w14:paraId="3B45EBCD" w14:textId="26132C10" w:rsidR="00B36F84" w:rsidRPr="00B36F84" w:rsidRDefault="00B36F84" w:rsidP="00B36F84">
            <w:pPr>
              <w:pStyle w:val="paragraph"/>
              <w:spacing w:before="0" w:after="0"/>
              <w:jc w:val="both"/>
              <w:textAlignment w:val="baseline"/>
              <w:rPr>
                <w:rFonts w:ascii="Segoe UI" w:hAnsi="Segoe UI" w:cs="Segoe UI"/>
                <w:sz w:val="18"/>
                <w:szCs w:val="18"/>
              </w:rPr>
            </w:pPr>
            <w:r w:rsidRPr="00B36F84">
              <w:rPr>
                <w:lang w:val="lt"/>
              </w:rPr>
              <w:t xml:space="preserve">4.2.2.1. </w:t>
            </w:r>
            <w:r w:rsidRPr="00B36F84">
              <w:rPr>
                <w:lang w:val="lt-LT"/>
              </w:rPr>
              <w:t>1 muzikos instrumentą;</w:t>
            </w:r>
            <w:r w:rsidRPr="00B36F84">
              <w:t> </w:t>
            </w:r>
          </w:p>
          <w:p w14:paraId="70F685D9" w14:textId="0473E122" w:rsidR="00B36F84" w:rsidRPr="00B36F84" w:rsidRDefault="00B36F84" w:rsidP="00B36F84">
            <w:pPr>
              <w:pStyle w:val="paragraph"/>
              <w:spacing w:before="0" w:after="0"/>
              <w:jc w:val="both"/>
              <w:textAlignment w:val="baseline"/>
              <w:rPr>
                <w:rStyle w:val="normaltextrun"/>
              </w:rPr>
            </w:pPr>
            <w:r w:rsidRPr="00B36F84">
              <w:t xml:space="preserve">4.2.2.2. 6 </w:t>
            </w:r>
            <w:proofErr w:type="spellStart"/>
            <w:r w:rsidRPr="00B36F84">
              <w:t>garso</w:t>
            </w:r>
            <w:proofErr w:type="spellEnd"/>
            <w:r w:rsidRPr="00B36F84">
              <w:t xml:space="preserve"> </w:t>
            </w:r>
            <w:proofErr w:type="spellStart"/>
            <w:r w:rsidRPr="00B36F84">
              <w:t>aparatūros</w:t>
            </w:r>
            <w:proofErr w:type="spellEnd"/>
            <w:r w:rsidRPr="00B36F84">
              <w:t xml:space="preserve"> </w:t>
            </w:r>
            <w:proofErr w:type="spellStart"/>
            <w:r w:rsidRPr="00B36F84">
              <w:t>įrenginius</w:t>
            </w:r>
            <w:proofErr w:type="spellEnd"/>
            <w:r w:rsidRPr="00B36F84">
              <w:t>. </w:t>
            </w:r>
          </w:p>
        </w:tc>
        <w:tc>
          <w:tcPr>
            <w:tcW w:w="3304" w:type="dxa"/>
          </w:tcPr>
          <w:p w14:paraId="6C9077AB" w14:textId="77777777" w:rsidR="00B36F84" w:rsidRPr="00B36F84" w:rsidRDefault="00B36F84" w:rsidP="00B36F84">
            <w:pPr>
              <w:spacing w:line="256" w:lineRule="auto"/>
              <w:jc w:val="both"/>
              <w:rPr>
                <w:szCs w:val="24"/>
              </w:rPr>
            </w:pPr>
          </w:p>
          <w:p w14:paraId="7D4BBC4D" w14:textId="77777777" w:rsidR="00B36F84" w:rsidRPr="00B36F84" w:rsidRDefault="00B36F84" w:rsidP="00B36F84">
            <w:pPr>
              <w:spacing w:line="256" w:lineRule="auto"/>
              <w:jc w:val="both"/>
              <w:rPr>
                <w:szCs w:val="24"/>
              </w:rPr>
            </w:pPr>
          </w:p>
          <w:p w14:paraId="5D83C670"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 xml:space="preserve">4.2.2.1.1.  Įsigytas 1 pianinas, 16 </w:t>
            </w:r>
            <w:proofErr w:type="spellStart"/>
            <w:r w:rsidRPr="00B36F84">
              <w:rPr>
                <w:szCs w:val="24"/>
              </w:rPr>
              <w:t>Orfo</w:t>
            </w:r>
            <w:proofErr w:type="spellEnd"/>
            <w:r w:rsidRPr="00B36F84">
              <w:rPr>
                <w:szCs w:val="24"/>
              </w:rPr>
              <w:t xml:space="preserve"> instrumentų.</w:t>
            </w:r>
            <w:r w:rsidRPr="00B36F84">
              <w:rPr>
                <w:szCs w:val="24"/>
                <w:lang w:val="en-US"/>
              </w:rPr>
              <w:t> </w:t>
            </w:r>
          </w:p>
          <w:p w14:paraId="3C79BA63" w14:textId="2CDB77E9" w:rsidR="00B36F84" w:rsidRPr="00DC3266" w:rsidRDefault="00B36F84" w:rsidP="00B36F84">
            <w:pPr>
              <w:suppressAutoHyphens w:val="0"/>
              <w:autoSpaceDN/>
              <w:jc w:val="both"/>
              <w:textAlignment w:val="baseline"/>
              <w:rPr>
                <w:rFonts w:ascii="Segoe UI" w:hAnsi="Segoe UI" w:cs="Segoe UI"/>
                <w:sz w:val="18"/>
                <w:szCs w:val="18"/>
                <w:lang w:val="en-US"/>
              </w:rPr>
            </w:pPr>
            <w:r w:rsidRPr="00B36F84">
              <w:rPr>
                <w:szCs w:val="24"/>
              </w:rPr>
              <w:t>4.2.2.2.1.   Įsigyti 2 mobilūs mikrofonai.</w:t>
            </w:r>
            <w:r w:rsidRPr="00B36F84">
              <w:rPr>
                <w:szCs w:val="24"/>
                <w:lang w:val="en-US"/>
              </w:rPr>
              <w:t> </w:t>
            </w:r>
          </w:p>
        </w:tc>
      </w:tr>
      <w:tr w:rsidR="00B36F84" w14:paraId="1B0A2658" w14:textId="77777777" w:rsidTr="00323711">
        <w:tc>
          <w:tcPr>
            <w:tcW w:w="2508" w:type="dxa"/>
          </w:tcPr>
          <w:p w14:paraId="2A076C0E" w14:textId="4E49F209" w:rsidR="00B36F84" w:rsidRPr="00B36F84" w:rsidRDefault="00B36F84" w:rsidP="00B36F84">
            <w:pPr>
              <w:rPr>
                <w:rStyle w:val="normaltextrun"/>
              </w:rPr>
            </w:pPr>
            <w:r w:rsidRPr="00B36F84">
              <w:rPr>
                <w:szCs w:val="24"/>
                <w:lang w:val="lt"/>
              </w:rPr>
              <w:t>4.2.3. IKT priemonių atnaujinimas ir plėtra.</w:t>
            </w:r>
          </w:p>
        </w:tc>
        <w:tc>
          <w:tcPr>
            <w:tcW w:w="4111" w:type="dxa"/>
          </w:tcPr>
          <w:p w14:paraId="5611070F" w14:textId="77777777" w:rsidR="00051176" w:rsidRDefault="00B36F84" w:rsidP="00B36F84">
            <w:pPr>
              <w:pStyle w:val="paragraph"/>
              <w:spacing w:before="0" w:after="0"/>
              <w:jc w:val="both"/>
              <w:textAlignment w:val="baseline"/>
              <w:rPr>
                <w:lang w:val="lt"/>
              </w:rPr>
            </w:pPr>
            <w:r w:rsidRPr="00B36F84">
              <w:rPr>
                <w:lang w:val="lt"/>
              </w:rPr>
              <w:t xml:space="preserve">Siekiant gerinti ugdymo kokybę, planuojamas IKT priemonių atnaujinimas. </w:t>
            </w:r>
          </w:p>
          <w:p w14:paraId="05D731CB" w14:textId="2EB0F76E" w:rsidR="00B36F84" w:rsidRPr="00B36F84" w:rsidRDefault="00B36F84" w:rsidP="00B36F84">
            <w:pPr>
              <w:pStyle w:val="paragraph"/>
              <w:spacing w:before="0" w:after="0"/>
              <w:jc w:val="both"/>
              <w:textAlignment w:val="baseline"/>
              <w:rPr>
                <w:rFonts w:ascii="Segoe UI" w:hAnsi="Segoe UI" w:cs="Segoe UI"/>
                <w:sz w:val="18"/>
                <w:szCs w:val="18"/>
                <w:lang w:val="lt"/>
              </w:rPr>
            </w:pPr>
            <w:r w:rsidRPr="00B36F84">
              <w:rPr>
                <w:lang w:val="lt"/>
              </w:rPr>
              <w:t xml:space="preserve">4.2.3.1. </w:t>
            </w:r>
            <w:r w:rsidRPr="00B36F84">
              <w:rPr>
                <w:lang w:val="lt-LT"/>
              </w:rPr>
              <w:t>Kompiuterinės įrangos 203 kabinete atnaujinimas.</w:t>
            </w:r>
            <w:r w:rsidRPr="00B36F84">
              <w:rPr>
                <w:lang w:val="lt"/>
              </w:rPr>
              <w:t> </w:t>
            </w:r>
          </w:p>
          <w:p w14:paraId="2B9DE927" w14:textId="77777777" w:rsidR="00B36F84" w:rsidRPr="00B36F84" w:rsidRDefault="00B36F84" w:rsidP="00B36F84">
            <w:pPr>
              <w:suppressAutoHyphens w:val="0"/>
              <w:autoSpaceDN/>
              <w:jc w:val="both"/>
              <w:textAlignment w:val="baseline"/>
              <w:rPr>
                <w:rFonts w:ascii="Segoe UI" w:hAnsi="Segoe UI" w:cs="Segoe UI"/>
                <w:sz w:val="18"/>
                <w:szCs w:val="18"/>
                <w:lang w:val="lt"/>
              </w:rPr>
            </w:pPr>
            <w:r w:rsidRPr="00B36F84">
              <w:rPr>
                <w:szCs w:val="24"/>
                <w:lang w:val="lt"/>
              </w:rPr>
              <w:t> </w:t>
            </w:r>
          </w:p>
          <w:p w14:paraId="64063DAE" w14:textId="77777777"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t> </w:t>
            </w:r>
          </w:p>
          <w:p w14:paraId="5E79251C" w14:textId="7A93E28F" w:rsidR="00B36F84" w:rsidRDefault="00B36F84" w:rsidP="00B36F84">
            <w:pPr>
              <w:suppressAutoHyphens w:val="0"/>
              <w:autoSpaceDN/>
              <w:jc w:val="both"/>
              <w:textAlignment w:val="baseline"/>
              <w:rPr>
                <w:szCs w:val="24"/>
              </w:rPr>
            </w:pPr>
            <w:r w:rsidRPr="00B36F84">
              <w:rPr>
                <w:szCs w:val="24"/>
              </w:rPr>
              <w:t> </w:t>
            </w:r>
          </w:p>
          <w:p w14:paraId="16677BA4" w14:textId="1AFF0771" w:rsidR="00DC3266" w:rsidRDefault="00DC3266" w:rsidP="00B36F84">
            <w:pPr>
              <w:suppressAutoHyphens w:val="0"/>
              <w:autoSpaceDN/>
              <w:jc w:val="both"/>
              <w:textAlignment w:val="baseline"/>
              <w:rPr>
                <w:szCs w:val="24"/>
              </w:rPr>
            </w:pPr>
          </w:p>
          <w:p w14:paraId="44CD2AC1" w14:textId="0DEE0A81" w:rsidR="00DC3266" w:rsidRDefault="00DC3266" w:rsidP="00B36F84">
            <w:pPr>
              <w:suppressAutoHyphens w:val="0"/>
              <w:autoSpaceDN/>
              <w:jc w:val="both"/>
              <w:textAlignment w:val="baseline"/>
              <w:rPr>
                <w:szCs w:val="24"/>
              </w:rPr>
            </w:pPr>
          </w:p>
          <w:p w14:paraId="0015A8EB" w14:textId="59FDFFBC" w:rsidR="00DC3266" w:rsidRDefault="00DC3266" w:rsidP="00B36F84">
            <w:pPr>
              <w:suppressAutoHyphens w:val="0"/>
              <w:autoSpaceDN/>
              <w:jc w:val="both"/>
              <w:textAlignment w:val="baseline"/>
              <w:rPr>
                <w:szCs w:val="24"/>
              </w:rPr>
            </w:pPr>
          </w:p>
          <w:p w14:paraId="0048AA44" w14:textId="7EB8A115" w:rsidR="00DC3266" w:rsidRDefault="00DC3266" w:rsidP="00B36F84">
            <w:pPr>
              <w:suppressAutoHyphens w:val="0"/>
              <w:autoSpaceDN/>
              <w:jc w:val="both"/>
              <w:textAlignment w:val="baseline"/>
              <w:rPr>
                <w:szCs w:val="24"/>
              </w:rPr>
            </w:pPr>
          </w:p>
          <w:p w14:paraId="0C088D2F" w14:textId="77777777" w:rsidR="00DC3266" w:rsidRPr="00B36F84" w:rsidRDefault="00DC3266" w:rsidP="00B36F84">
            <w:pPr>
              <w:suppressAutoHyphens w:val="0"/>
              <w:autoSpaceDN/>
              <w:jc w:val="both"/>
              <w:textAlignment w:val="baseline"/>
              <w:rPr>
                <w:rFonts w:ascii="Segoe UI" w:hAnsi="Segoe UI" w:cs="Segoe UI"/>
                <w:sz w:val="18"/>
                <w:szCs w:val="18"/>
              </w:rPr>
            </w:pPr>
          </w:p>
          <w:p w14:paraId="68918866" w14:textId="77777777" w:rsidR="00B36F84" w:rsidRPr="00B36F84" w:rsidRDefault="00B36F84" w:rsidP="00B36F84">
            <w:pPr>
              <w:suppressAutoHyphens w:val="0"/>
              <w:autoSpaceDN/>
              <w:jc w:val="both"/>
              <w:textAlignment w:val="baseline"/>
              <w:rPr>
                <w:rFonts w:ascii="Segoe UI" w:hAnsi="Segoe UI" w:cs="Segoe UI"/>
                <w:sz w:val="18"/>
                <w:szCs w:val="18"/>
                <w:lang w:val="lt"/>
              </w:rPr>
            </w:pPr>
            <w:r w:rsidRPr="00B36F84">
              <w:rPr>
                <w:szCs w:val="24"/>
              </w:rPr>
              <w:t>4.2.3.2.  22 nešiojamų kompiuterių įsigijimas.</w:t>
            </w:r>
            <w:r w:rsidRPr="00B36F84">
              <w:rPr>
                <w:szCs w:val="24"/>
                <w:lang w:val="lt"/>
              </w:rPr>
              <w:t> </w:t>
            </w:r>
          </w:p>
          <w:p w14:paraId="322A9A1B" w14:textId="77777777" w:rsidR="00B36F84" w:rsidRPr="00B36F84" w:rsidRDefault="00B36F84" w:rsidP="00B36F84">
            <w:pPr>
              <w:suppressAutoHyphens w:val="0"/>
              <w:autoSpaceDN/>
              <w:jc w:val="both"/>
              <w:textAlignment w:val="baseline"/>
              <w:rPr>
                <w:rFonts w:ascii="Segoe UI" w:hAnsi="Segoe UI" w:cs="Segoe UI"/>
                <w:sz w:val="18"/>
                <w:szCs w:val="18"/>
                <w:lang w:val="lt"/>
              </w:rPr>
            </w:pPr>
            <w:r w:rsidRPr="00B36F84">
              <w:rPr>
                <w:szCs w:val="24"/>
                <w:lang w:val="lt"/>
              </w:rPr>
              <w:t> </w:t>
            </w:r>
          </w:p>
          <w:p w14:paraId="2766CA9D" w14:textId="77777777" w:rsidR="00B36F84" w:rsidRPr="00B36F84" w:rsidRDefault="00B36F84" w:rsidP="00B36F84">
            <w:pPr>
              <w:suppressAutoHyphens w:val="0"/>
              <w:autoSpaceDN/>
              <w:jc w:val="both"/>
              <w:textAlignment w:val="baseline"/>
              <w:rPr>
                <w:rFonts w:ascii="Segoe UI" w:hAnsi="Segoe UI" w:cs="Segoe UI"/>
                <w:sz w:val="18"/>
                <w:szCs w:val="18"/>
                <w:lang w:val="lt"/>
              </w:rPr>
            </w:pPr>
            <w:r w:rsidRPr="00B36F84">
              <w:rPr>
                <w:szCs w:val="24"/>
                <w:lang w:val="lt"/>
              </w:rPr>
              <w:t> </w:t>
            </w:r>
          </w:p>
          <w:p w14:paraId="2D77A37B" w14:textId="77777777" w:rsidR="00B36F84" w:rsidRPr="00B36F84" w:rsidRDefault="00B36F84" w:rsidP="00B36F84">
            <w:pPr>
              <w:suppressAutoHyphens w:val="0"/>
              <w:autoSpaceDN/>
              <w:jc w:val="both"/>
              <w:textAlignment w:val="baseline"/>
              <w:rPr>
                <w:rFonts w:ascii="Segoe UI" w:hAnsi="Segoe UI" w:cs="Segoe UI"/>
                <w:sz w:val="18"/>
                <w:szCs w:val="18"/>
                <w:lang w:val="lt"/>
              </w:rPr>
            </w:pPr>
            <w:r w:rsidRPr="00B36F84">
              <w:rPr>
                <w:szCs w:val="24"/>
                <w:lang w:val="lt"/>
              </w:rPr>
              <w:t> </w:t>
            </w:r>
          </w:p>
          <w:p w14:paraId="61C7733C" w14:textId="77777777" w:rsidR="00B36F84" w:rsidRPr="00B36F84" w:rsidRDefault="00B36F84" w:rsidP="00B36F84">
            <w:pPr>
              <w:suppressAutoHyphens w:val="0"/>
              <w:autoSpaceDN/>
              <w:jc w:val="both"/>
              <w:textAlignment w:val="baseline"/>
              <w:rPr>
                <w:rFonts w:ascii="Segoe UI" w:hAnsi="Segoe UI" w:cs="Segoe UI"/>
                <w:sz w:val="18"/>
                <w:szCs w:val="18"/>
                <w:lang w:val="lt"/>
              </w:rPr>
            </w:pPr>
            <w:r w:rsidRPr="00B36F84">
              <w:rPr>
                <w:szCs w:val="24"/>
                <w:lang w:val="lt"/>
              </w:rPr>
              <w:t> </w:t>
            </w:r>
          </w:p>
          <w:p w14:paraId="3B9C9E90" w14:textId="536903E1" w:rsidR="00B36F84" w:rsidRDefault="00B36F84" w:rsidP="00B36F84">
            <w:pPr>
              <w:suppressAutoHyphens w:val="0"/>
              <w:autoSpaceDN/>
              <w:jc w:val="both"/>
              <w:textAlignment w:val="baseline"/>
              <w:rPr>
                <w:szCs w:val="24"/>
              </w:rPr>
            </w:pPr>
            <w:r w:rsidRPr="00B36F84">
              <w:rPr>
                <w:szCs w:val="24"/>
              </w:rPr>
              <w:t> </w:t>
            </w:r>
          </w:p>
          <w:p w14:paraId="7EC6B22A" w14:textId="27ADF6E3" w:rsidR="00DC3266" w:rsidRDefault="00DC3266" w:rsidP="00B36F84">
            <w:pPr>
              <w:suppressAutoHyphens w:val="0"/>
              <w:autoSpaceDN/>
              <w:jc w:val="both"/>
              <w:textAlignment w:val="baseline"/>
              <w:rPr>
                <w:szCs w:val="24"/>
              </w:rPr>
            </w:pPr>
          </w:p>
          <w:p w14:paraId="57E51F3B" w14:textId="0BEC0031" w:rsidR="00DC3266" w:rsidRDefault="00DC3266" w:rsidP="00B36F84">
            <w:pPr>
              <w:suppressAutoHyphens w:val="0"/>
              <w:autoSpaceDN/>
              <w:jc w:val="both"/>
              <w:textAlignment w:val="baseline"/>
              <w:rPr>
                <w:szCs w:val="24"/>
              </w:rPr>
            </w:pPr>
          </w:p>
          <w:p w14:paraId="77CFFE89" w14:textId="0164CA74" w:rsidR="00DC3266" w:rsidRDefault="00DC3266" w:rsidP="00B36F84">
            <w:pPr>
              <w:suppressAutoHyphens w:val="0"/>
              <w:autoSpaceDN/>
              <w:jc w:val="both"/>
              <w:textAlignment w:val="baseline"/>
              <w:rPr>
                <w:szCs w:val="24"/>
              </w:rPr>
            </w:pPr>
          </w:p>
          <w:p w14:paraId="12B78136" w14:textId="24E4A985" w:rsidR="00DC3266" w:rsidRDefault="00DC3266" w:rsidP="00B36F84">
            <w:pPr>
              <w:suppressAutoHyphens w:val="0"/>
              <w:autoSpaceDN/>
              <w:jc w:val="both"/>
              <w:textAlignment w:val="baseline"/>
              <w:rPr>
                <w:szCs w:val="24"/>
              </w:rPr>
            </w:pPr>
          </w:p>
          <w:p w14:paraId="73481B6F" w14:textId="305157CA" w:rsidR="00DC3266" w:rsidRDefault="00DC3266" w:rsidP="00B36F84">
            <w:pPr>
              <w:suppressAutoHyphens w:val="0"/>
              <w:autoSpaceDN/>
              <w:jc w:val="both"/>
              <w:textAlignment w:val="baseline"/>
              <w:rPr>
                <w:szCs w:val="24"/>
              </w:rPr>
            </w:pPr>
          </w:p>
          <w:p w14:paraId="3BA1B62D" w14:textId="45D6B55D" w:rsidR="00DC3266" w:rsidRDefault="00DC3266" w:rsidP="00B36F84">
            <w:pPr>
              <w:suppressAutoHyphens w:val="0"/>
              <w:autoSpaceDN/>
              <w:jc w:val="both"/>
              <w:textAlignment w:val="baseline"/>
              <w:rPr>
                <w:szCs w:val="24"/>
              </w:rPr>
            </w:pPr>
          </w:p>
          <w:p w14:paraId="58F88288" w14:textId="77777777" w:rsidR="00DC3266" w:rsidRPr="00B36F84" w:rsidRDefault="00DC3266" w:rsidP="00B36F84">
            <w:pPr>
              <w:suppressAutoHyphens w:val="0"/>
              <w:autoSpaceDN/>
              <w:jc w:val="both"/>
              <w:textAlignment w:val="baseline"/>
              <w:rPr>
                <w:rFonts w:ascii="Segoe UI" w:hAnsi="Segoe UI" w:cs="Segoe UI"/>
                <w:sz w:val="18"/>
                <w:szCs w:val="18"/>
              </w:rPr>
            </w:pPr>
          </w:p>
          <w:p w14:paraId="027BC505" w14:textId="77777777" w:rsidR="00B36F84" w:rsidRPr="00B36F84" w:rsidRDefault="00B36F84" w:rsidP="00B36F84">
            <w:pPr>
              <w:suppressAutoHyphens w:val="0"/>
              <w:autoSpaceDN/>
              <w:jc w:val="both"/>
              <w:textAlignment w:val="baseline"/>
              <w:rPr>
                <w:rFonts w:ascii="Segoe UI" w:hAnsi="Segoe UI" w:cs="Segoe UI"/>
                <w:sz w:val="18"/>
                <w:szCs w:val="18"/>
                <w:lang w:val="lt"/>
              </w:rPr>
            </w:pPr>
            <w:r w:rsidRPr="00B36F84">
              <w:rPr>
                <w:szCs w:val="24"/>
              </w:rPr>
              <w:t>4.2.3.3. Projektoriai (2).</w:t>
            </w:r>
            <w:r w:rsidRPr="00B36F84">
              <w:rPr>
                <w:szCs w:val="24"/>
                <w:lang w:val="lt"/>
              </w:rPr>
              <w:t> </w:t>
            </w:r>
          </w:p>
          <w:p w14:paraId="614207F6" w14:textId="77777777" w:rsidR="00B36F84" w:rsidRPr="00B36F84" w:rsidRDefault="00B36F84" w:rsidP="00B36F84">
            <w:pPr>
              <w:suppressAutoHyphens w:val="0"/>
              <w:autoSpaceDN/>
              <w:jc w:val="both"/>
              <w:textAlignment w:val="baseline"/>
              <w:rPr>
                <w:rFonts w:ascii="Segoe UI" w:hAnsi="Segoe UI" w:cs="Segoe UI"/>
                <w:sz w:val="18"/>
                <w:szCs w:val="18"/>
                <w:lang w:val="lt"/>
              </w:rPr>
            </w:pPr>
            <w:r w:rsidRPr="00B36F84">
              <w:rPr>
                <w:szCs w:val="24"/>
              </w:rPr>
              <w:t>4.2.3.4. Grafinės (5) planšetės</w:t>
            </w:r>
            <w:r w:rsidRPr="00B36F84">
              <w:rPr>
                <w:szCs w:val="24"/>
                <w:lang w:val="lt"/>
              </w:rPr>
              <w:t> </w:t>
            </w:r>
          </w:p>
          <w:p w14:paraId="1D031AD4" w14:textId="1B28FF79" w:rsidR="00DC3266" w:rsidRPr="00DC3266" w:rsidRDefault="00B36F84" w:rsidP="00B36F84">
            <w:pPr>
              <w:suppressAutoHyphens w:val="0"/>
              <w:autoSpaceDN/>
              <w:jc w:val="both"/>
              <w:textAlignment w:val="baseline"/>
              <w:rPr>
                <w:szCs w:val="24"/>
                <w:lang w:val="en-US"/>
              </w:rPr>
            </w:pPr>
            <w:r w:rsidRPr="00B36F84">
              <w:rPr>
                <w:szCs w:val="24"/>
              </w:rPr>
              <w:t>4.2.3.5. Interaktyvios lentos (3).</w:t>
            </w:r>
            <w:r w:rsidRPr="00B36F84">
              <w:rPr>
                <w:szCs w:val="24"/>
                <w:lang w:val="en-US"/>
              </w:rPr>
              <w:t> </w:t>
            </w:r>
          </w:p>
          <w:p w14:paraId="3644A668"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4.2.3.6. Skaitmeniniai mokymo ištekliai (5)</w:t>
            </w:r>
            <w:r w:rsidRPr="00B36F84">
              <w:rPr>
                <w:szCs w:val="24"/>
                <w:lang w:val="en-US"/>
              </w:rPr>
              <w:t> </w:t>
            </w:r>
          </w:p>
          <w:p w14:paraId="02B0BB4D" w14:textId="77777777" w:rsidR="00B36F84" w:rsidRPr="00B36F84" w:rsidRDefault="00B36F84" w:rsidP="00B36F84">
            <w:pPr>
              <w:spacing w:line="276" w:lineRule="auto"/>
              <w:jc w:val="both"/>
              <w:rPr>
                <w:szCs w:val="24"/>
                <w:lang w:val="en-US"/>
              </w:rPr>
            </w:pPr>
          </w:p>
          <w:p w14:paraId="79C91359" w14:textId="77777777" w:rsidR="00B36F84" w:rsidRPr="00B36F84" w:rsidRDefault="00B36F84" w:rsidP="00B36F84">
            <w:pPr>
              <w:pStyle w:val="paragraph"/>
              <w:spacing w:before="0" w:after="0"/>
              <w:jc w:val="both"/>
              <w:textAlignment w:val="baseline"/>
              <w:rPr>
                <w:rStyle w:val="normaltextrun"/>
              </w:rPr>
            </w:pPr>
          </w:p>
        </w:tc>
        <w:tc>
          <w:tcPr>
            <w:tcW w:w="3304" w:type="dxa"/>
          </w:tcPr>
          <w:p w14:paraId="510E3271" w14:textId="77777777" w:rsidR="00B36F84" w:rsidRPr="00B36F84" w:rsidRDefault="00B36F84" w:rsidP="00B36F84">
            <w:pPr>
              <w:spacing w:line="256" w:lineRule="auto"/>
              <w:jc w:val="both"/>
              <w:rPr>
                <w:szCs w:val="24"/>
              </w:rPr>
            </w:pPr>
          </w:p>
          <w:p w14:paraId="28B1FF1B" w14:textId="77777777" w:rsidR="00B36F84" w:rsidRPr="00B36F84" w:rsidRDefault="00B36F84" w:rsidP="00B36F84">
            <w:pPr>
              <w:spacing w:line="256" w:lineRule="auto"/>
              <w:jc w:val="both"/>
              <w:rPr>
                <w:szCs w:val="24"/>
              </w:rPr>
            </w:pPr>
          </w:p>
          <w:p w14:paraId="4F94886C" w14:textId="77777777" w:rsidR="00B36F84" w:rsidRPr="00B36F84" w:rsidRDefault="00B36F84" w:rsidP="00B36F84">
            <w:pPr>
              <w:spacing w:line="256" w:lineRule="auto"/>
              <w:jc w:val="both"/>
              <w:rPr>
                <w:szCs w:val="24"/>
              </w:rPr>
            </w:pPr>
          </w:p>
          <w:p w14:paraId="10427A5E"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4.2.3.1.1. Atnaujintas IT kabinetas (serveris, 1 mokytojo darbo vieta, 16 mokinių darbo vietų virtualizacija „</w:t>
            </w:r>
            <w:proofErr w:type="spellStart"/>
            <w:r w:rsidRPr="00B36F84">
              <w:rPr>
                <w:szCs w:val="24"/>
              </w:rPr>
              <w:t>vCloudpoint</w:t>
            </w:r>
            <w:proofErr w:type="spellEnd"/>
            <w:r w:rsidRPr="00B36F84">
              <w:rPr>
                <w:szCs w:val="24"/>
              </w:rPr>
              <w:t>“ įrenginiu, nupirktos klaviatūros, pelės). Progimnazijoje iš viso yra 2 IT kabinetai, kuriuose yra po 16 darbo vietų.</w:t>
            </w:r>
            <w:r w:rsidRPr="00B36F84">
              <w:rPr>
                <w:szCs w:val="24"/>
                <w:lang w:val="en-US"/>
              </w:rPr>
              <w:t> </w:t>
            </w:r>
          </w:p>
          <w:p w14:paraId="4DC2A63C" w14:textId="3F1CEAD0" w:rsidR="00B36F84" w:rsidRPr="00B36F84" w:rsidRDefault="00B36F84" w:rsidP="00B36F84">
            <w:pPr>
              <w:suppressAutoHyphens w:val="0"/>
              <w:autoSpaceDN/>
              <w:jc w:val="both"/>
              <w:textAlignment w:val="baseline"/>
              <w:rPr>
                <w:rFonts w:ascii="Segoe UI" w:hAnsi="Segoe UI" w:cs="Segoe UI"/>
                <w:sz w:val="18"/>
                <w:szCs w:val="18"/>
              </w:rPr>
            </w:pPr>
            <w:r w:rsidRPr="00B36F84">
              <w:rPr>
                <w:szCs w:val="24"/>
              </w:rPr>
              <w:t> 4.2.3.2.1. Įsigyti 5 nešiojami kompiuteriai, 100 proc. kabinetų aprūpinti kompiuteriais (iš viso yra 284 kompiuteriai (iš jų 124 planšetiniai kompiuteriai, 70 nešiojamų, 90 stacionarių kompiuterių), mokinių mokymui naudojami 263 kompiuteriai ir 124 planšetės, vienas kompiuteris tenka 2,9 mokiniui, viena planšetė tenka 6,2 mokiniui. </w:t>
            </w:r>
          </w:p>
          <w:p w14:paraId="3F70221D"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lastRenderedPageBreak/>
              <w:t xml:space="preserve">4.2.3.3.1. - </w:t>
            </w:r>
            <w:r w:rsidRPr="00B36F84">
              <w:rPr>
                <w:szCs w:val="24"/>
                <w:lang w:val="en-US"/>
              </w:rPr>
              <w:t> </w:t>
            </w:r>
          </w:p>
          <w:p w14:paraId="4BD995F7"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4.2.3.4. -</w:t>
            </w:r>
            <w:r w:rsidRPr="00B36F84">
              <w:rPr>
                <w:szCs w:val="24"/>
                <w:lang w:val="en-US"/>
              </w:rPr>
              <w:t> </w:t>
            </w:r>
          </w:p>
          <w:p w14:paraId="3F1B9641" w14:textId="50B47BC3"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lang w:val="en-US"/>
              </w:rPr>
              <w:t> </w:t>
            </w:r>
            <w:r w:rsidRPr="00B36F84">
              <w:rPr>
                <w:szCs w:val="24"/>
              </w:rPr>
              <w:t>4.2.3.5.1. Nupirktos 3 interaktyvios lentos.</w:t>
            </w:r>
            <w:r w:rsidRPr="00B36F84">
              <w:rPr>
                <w:szCs w:val="24"/>
                <w:lang w:val="en-US"/>
              </w:rPr>
              <w:t> </w:t>
            </w:r>
          </w:p>
          <w:p w14:paraId="20601382"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 xml:space="preserve">4.2.3.6.1. Įsigytos </w:t>
            </w:r>
            <w:r w:rsidRPr="00B36F84">
              <w:rPr>
                <w:color w:val="000000"/>
                <w:szCs w:val="24"/>
              </w:rPr>
              <w:t>EDUKA licencijos (25 mokytojams, 718 – mokiniams), EMA licencijos (</w:t>
            </w:r>
            <w:r w:rsidRPr="00B36F84">
              <w:rPr>
                <w:szCs w:val="24"/>
              </w:rPr>
              <w:t>2 mokytojams,</w:t>
            </w:r>
            <w:r w:rsidRPr="00B36F84">
              <w:rPr>
                <w:color w:val="000000"/>
                <w:szCs w:val="24"/>
              </w:rPr>
              <w:t xml:space="preserve"> 109 mokiniams</w:t>
            </w:r>
            <w:r w:rsidRPr="00B36F84">
              <w:rPr>
                <w:szCs w:val="24"/>
              </w:rPr>
              <w:t xml:space="preserve">. </w:t>
            </w:r>
            <w:r w:rsidRPr="00B36F84">
              <w:rPr>
                <w:color w:val="000000"/>
                <w:szCs w:val="24"/>
              </w:rPr>
              <w:t xml:space="preserve">Nupirkta 10  </w:t>
            </w:r>
            <w:hyperlink r:id="rId8" w:tgtFrame="_blank" w:history="1">
              <w:r w:rsidRPr="00B36F84">
                <w:rPr>
                  <w:color w:val="0563C1"/>
                  <w:szCs w:val="24"/>
                  <w:u w:val="single"/>
                </w:rPr>
                <w:t>www.mentimeter.com</w:t>
              </w:r>
            </w:hyperlink>
            <w:r w:rsidRPr="00B36F84">
              <w:rPr>
                <w:color w:val="000000"/>
                <w:szCs w:val="24"/>
              </w:rPr>
              <w:t xml:space="preserve"> licencijų, naudojama TAMO aplinka, Microsoft TEAMS aplinka.</w:t>
            </w:r>
            <w:r w:rsidRPr="00B36F84">
              <w:rPr>
                <w:color w:val="000000"/>
                <w:szCs w:val="24"/>
                <w:lang w:val="en-US"/>
              </w:rPr>
              <w:t> </w:t>
            </w:r>
          </w:p>
          <w:p w14:paraId="20D9182D"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color w:val="000000"/>
                <w:szCs w:val="24"/>
              </w:rPr>
              <w:t>4.2.3.6.2. 1-8 klasių mokytojai ugdymo procese naudoja 28 nemokamas skaitmenines aplinkas.</w:t>
            </w:r>
            <w:r w:rsidRPr="00B36F84">
              <w:rPr>
                <w:color w:val="000000"/>
                <w:szCs w:val="24"/>
                <w:lang w:val="en-US"/>
              </w:rPr>
              <w:t> </w:t>
            </w:r>
          </w:p>
          <w:p w14:paraId="438147CB"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color w:val="000000"/>
                <w:szCs w:val="24"/>
              </w:rPr>
              <w:t>4.2.3.6.3. A</w:t>
            </w:r>
            <w:r w:rsidRPr="00B36F84">
              <w:rPr>
                <w:szCs w:val="24"/>
              </w:rPr>
              <w:t>tnaujinta mokyklos internetinė svetainė.</w:t>
            </w:r>
            <w:r w:rsidRPr="00B36F84">
              <w:rPr>
                <w:szCs w:val="24"/>
                <w:lang w:val="en-US"/>
              </w:rPr>
              <w:t> </w:t>
            </w:r>
          </w:p>
          <w:p w14:paraId="51AC2198" w14:textId="77777777" w:rsidR="00B36F84" w:rsidRPr="00B36F84" w:rsidRDefault="00B36F84" w:rsidP="00B36F84">
            <w:pPr>
              <w:suppressAutoHyphens w:val="0"/>
              <w:autoSpaceDN/>
              <w:jc w:val="both"/>
              <w:textAlignment w:val="baseline"/>
              <w:rPr>
                <w:rFonts w:ascii="Segoe UI" w:hAnsi="Segoe UI" w:cs="Segoe UI"/>
                <w:sz w:val="18"/>
                <w:szCs w:val="18"/>
                <w:lang w:val="en-US"/>
              </w:rPr>
            </w:pPr>
            <w:r w:rsidRPr="00B36F84">
              <w:rPr>
                <w:szCs w:val="24"/>
              </w:rPr>
              <w:t>4.2.3.6.4. Ugdymo procese nuotoliniam ugdymui naudojama hibridinė klasė, 3 robotai.</w:t>
            </w:r>
            <w:r w:rsidRPr="00B36F84">
              <w:rPr>
                <w:szCs w:val="24"/>
                <w:lang w:val="en-US"/>
              </w:rPr>
              <w:t> </w:t>
            </w:r>
          </w:p>
          <w:p w14:paraId="31F83B5D" w14:textId="1A56FB1D" w:rsidR="00B36F84" w:rsidRPr="00051176" w:rsidRDefault="00B36F84" w:rsidP="00B36F84">
            <w:pPr>
              <w:suppressAutoHyphens w:val="0"/>
              <w:autoSpaceDN/>
              <w:jc w:val="both"/>
              <w:textAlignment w:val="baseline"/>
              <w:rPr>
                <w:rFonts w:ascii="Segoe UI" w:hAnsi="Segoe UI" w:cs="Segoe UI"/>
                <w:sz w:val="18"/>
                <w:szCs w:val="18"/>
                <w:lang w:val="en-US"/>
              </w:rPr>
            </w:pPr>
            <w:r w:rsidRPr="00B36F84">
              <w:rPr>
                <w:szCs w:val="24"/>
              </w:rPr>
              <w:t>4.2.3.6.5. Veikia belaidžio (</w:t>
            </w:r>
            <w:proofErr w:type="spellStart"/>
            <w:r w:rsidRPr="00B36F84">
              <w:rPr>
                <w:szCs w:val="24"/>
              </w:rPr>
              <w:t>Wi</w:t>
            </w:r>
            <w:proofErr w:type="spellEnd"/>
            <w:r w:rsidRPr="00B36F84">
              <w:rPr>
                <w:szCs w:val="24"/>
              </w:rPr>
              <w:t>-Fi) interneto tinklas (30 prieigos taškų, visi kompiuteriai prijungti prie interneto).</w:t>
            </w:r>
            <w:r w:rsidRPr="00C172E1">
              <w:rPr>
                <w:szCs w:val="24"/>
                <w:lang w:val="en-US"/>
              </w:rPr>
              <w:t> </w:t>
            </w:r>
          </w:p>
        </w:tc>
      </w:tr>
      <w:tr w:rsidR="00D81C77" w14:paraId="7B25B2C6" w14:textId="77777777" w:rsidTr="00323711">
        <w:tc>
          <w:tcPr>
            <w:tcW w:w="9923" w:type="dxa"/>
            <w:gridSpan w:val="3"/>
          </w:tcPr>
          <w:p w14:paraId="2C23F974" w14:textId="6BE5836E" w:rsidR="00D81C77" w:rsidRPr="000C36CE" w:rsidRDefault="00D81C77" w:rsidP="00D81C77">
            <w:pPr>
              <w:suppressAutoHyphens w:val="0"/>
              <w:autoSpaceDN/>
              <w:jc w:val="both"/>
              <w:textAlignment w:val="baseline"/>
              <w:rPr>
                <w:szCs w:val="24"/>
              </w:rPr>
            </w:pPr>
            <w:r>
              <w:rPr>
                <w:b/>
                <w:bCs/>
                <w:szCs w:val="24"/>
                <w:lang w:val="lt"/>
              </w:rPr>
              <w:lastRenderedPageBreak/>
              <w:t>5. TARPTAUTINIO, RESPUBLIKINIO BENDRADARBIAVIMO PLĖTOJIMAS IR  ĮVAIRIAPUSĖS VEIKLOS SKATINIMAS.</w:t>
            </w:r>
          </w:p>
        </w:tc>
      </w:tr>
      <w:tr w:rsidR="00D81C77" w14:paraId="5C86C57E" w14:textId="77777777" w:rsidTr="00323711">
        <w:tc>
          <w:tcPr>
            <w:tcW w:w="9923" w:type="dxa"/>
            <w:gridSpan w:val="3"/>
          </w:tcPr>
          <w:p w14:paraId="64D86425" w14:textId="5EF001EE" w:rsidR="00D81C77" w:rsidRPr="000C36CE" w:rsidRDefault="00D81C77" w:rsidP="00D81C77">
            <w:pPr>
              <w:suppressAutoHyphens w:val="0"/>
              <w:autoSpaceDN/>
              <w:jc w:val="both"/>
              <w:textAlignment w:val="baseline"/>
              <w:rPr>
                <w:szCs w:val="24"/>
              </w:rPr>
            </w:pPr>
            <w:r>
              <w:rPr>
                <w:b/>
                <w:bCs/>
                <w:szCs w:val="24"/>
                <w:lang w:val="lt"/>
              </w:rPr>
              <w:t>5.1. Skatinti mokytojų ir mokinių mainus, susipažinti su Europos šalių kultūra, tobulinti užsienio kalbų žinias, gerinti ugdymo kokybę.</w:t>
            </w:r>
          </w:p>
        </w:tc>
      </w:tr>
      <w:tr w:rsidR="00D81C77" w14:paraId="350E73E5" w14:textId="77777777" w:rsidTr="00323711">
        <w:tc>
          <w:tcPr>
            <w:tcW w:w="2508" w:type="dxa"/>
          </w:tcPr>
          <w:p w14:paraId="1A556F6B" w14:textId="3A447726" w:rsidR="00D81C77" w:rsidRDefault="00D81C77" w:rsidP="00D81C77">
            <w:pPr>
              <w:rPr>
                <w:rStyle w:val="normaltextrun"/>
              </w:rPr>
            </w:pPr>
            <w:r>
              <w:rPr>
                <w:szCs w:val="24"/>
                <w:lang w:val="lt"/>
              </w:rPr>
              <w:t xml:space="preserve">5.1.1. Dalyvavimas </w:t>
            </w:r>
            <w:proofErr w:type="spellStart"/>
            <w:r>
              <w:rPr>
                <w:szCs w:val="24"/>
                <w:lang w:val="lt"/>
              </w:rPr>
              <w:t>eTwinning</w:t>
            </w:r>
            <w:proofErr w:type="spellEnd"/>
            <w:r>
              <w:rPr>
                <w:szCs w:val="24"/>
                <w:lang w:val="lt"/>
              </w:rPr>
              <w:t xml:space="preserve"> projektuose.</w:t>
            </w:r>
          </w:p>
        </w:tc>
        <w:tc>
          <w:tcPr>
            <w:tcW w:w="4111" w:type="dxa"/>
          </w:tcPr>
          <w:p w14:paraId="6F9BBB67" w14:textId="77777777" w:rsidR="00D81C77" w:rsidRDefault="00D81C77" w:rsidP="00D81C77">
            <w:pPr>
              <w:spacing w:line="276" w:lineRule="auto"/>
              <w:jc w:val="both"/>
              <w:rPr>
                <w:szCs w:val="24"/>
                <w:lang w:val="lt"/>
              </w:rPr>
            </w:pPr>
            <w:r>
              <w:rPr>
                <w:szCs w:val="24"/>
                <w:lang w:val="lt"/>
              </w:rPr>
              <w:t xml:space="preserve">Programa skatinamas mokyklų bendradarbiavimas Europoje naudojantis informacinėmis ir komunikacinėmis technologijomis (IKT). Sudaroma galimybė mokykloms bet kuria tema lengvai užmegzti ilgalaikes ar trumpalaikes partnerystes. </w:t>
            </w:r>
          </w:p>
          <w:p w14:paraId="5AA02CB8" w14:textId="44714D03" w:rsidR="00D81C77" w:rsidRDefault="00D81C77" w:rsidP="00D81C77">
            <w:pPr>
              <w:pStyle w:val="paragraph"/>
              <w:spacing w:before="0" w:after="0"/>
              <w:jc w:val="both"/>
              <w:textAlignment w:val="baseline"/>
              <w:rPr>
                <w:rStyle w:val="normaltextrun"/>
              </w:rPr>
            </w:pPr>
            <w:r>
              <w:rPr>
                <w:lang w:val="lt"/>
              </w:rPr>
              <w:t xml:space="preserve">5.1.1.1. </w:t>
            </w:r>
            <w:r w:rsidRPr="00BA081F">
              <w:rPr>
                <w:rStyle w:val="normaltextrun"/>
                <w:shd w:val="clear" w:color="auto" w:fill="FFFFFF"/>
              </w:rPr>
              <w:t xml:space="preserve">Bus </w:t>
            </w:r>
            <w:proofErr w:type="spellStart"/>
            <w:r w:rsidRPr="00BA081F">
              <w:rPr>
                <w:rStyle w:val="normaltextrun"/>
                <w:shd w:val="clear" w:color="auto" w:fill="FFFFFF"/>
              </w:rPr>
              <w:t>vykdoma</w:t>
            </w:r>
            <w:proofErr w:type="spellEnd"/>
            <w:r w:rsidRPr="00BA081F">
              <w:rPr>
                <w:rStyle w:val="normaltextrun"/>
                <w:shd w:val="clear" w:color="auto" w:fill="FFFFFF"/>
              </w:rPr>
              <w:t xml:space="preserve"> 11 </w:t>
            </w:r>
            <w:proofErr w:type="spellStart"/>
            <w:r w:rsidRPr="00BA081F">
              <w:rPr>
                <w:rStyle w:val="normaltextrun"/>
                <w:shd w:val="clear" w:color="auto" w:fill="FFFFFF"/>
              </w:rPr>
              <w:t>tarptautinių</w:t>
            </w:r>
            <w:proofErr w:type="spellEnd"/>
            <w:r w:rsidRPr="00BA081F">
              <w:rPr>
                <w:rStyle w:val="normaltextrun"/>
                <w:shd w:val="clear" w:color="auto" w:fill="FFFFFF"/>
              </w:rPr>
              <w:t xml:space="preserve"> </w:t>
            </w:r>
            <w:proofErr w:type="spellStart"/>
            <w:r w:rsidRPr="00BA081F">
              <w:rPr>
                <w:rStyle w:val="normaltextrun"/>
                <w:shd w:val="clear" w:color="auto" w:fill="FFFFFF"/>
              </w:rPr>
              <w:t>projektų</w:t>
            </w:r>
            <w:proofErr w:type="spellEnd"/>
            <w:r w:rsidRPr="00BA081F">
              <w:rPr>
                <w:rStyle w:val="normaltextrun"/>
                <w:shd w:val="clear" w:color="auto" w:fill="FFFFFF"/>
              </w:rPr>
              <w:t xml:space="preserve">, </w:t>
            </w:r>
            <w:proofErr w:type="spellStart"/>
            <w:r w:rsidRPr="00BA081F">
              <w:rPr>
                <w:rStyle w:val="normaltextrun"/>
                <w:shd w:val="clear" w:color="auto" w:fill="FFFFFF"/>
              </w:rPr>
              <w:t>dalyvaus</w:t>
            </w:r>
            <w:proofErr w:type="spellEnd"/>
            <w:r w:rsidRPr="00BA081F">
              <w:rPr>
                <w:rStyle w:val="normaltextrun"/>
                <w:shd w:val="clear" w:color="auto" w:fill="FFFFFF"/>
              </w:rPr>
              <w:t xml:space="preserve"> 12 </w:t>
            </w:r>
            <w:proofErr w:type="spellStart"/>
            <w:r w:rsidRPr="00BA081F">
              <w:rPr>
                <w:rStyle w:val="normaltextrun"/>
                <w:shd w:val="clear" w:color="auto" w:fill="FFFFFF"/>
              </w:rPr>
              <w:t>mokytojų</w:t>
            </w:r>
            <w:proofErr w:type="spellEnd"/>
            <w:r w:rsidRPr="00BA081F">
              <w:rPr>
                <w:rStyle w:val="normaltextrun"/>
                <w:shd w:val="clear" w:color="auto" w:fill="FFFFFF"/>
              </w:rPr>
              <w:t>, 224 mokiniai.</w:t>
            </w:r>
            <w:r>
              <w:rPr>
                <w:rStyle w:val="eop"/>
                <w:color w:val="FF0000"/>
                <w:shd w:val="clear" w:color="auto" w:fill="FFFFFF"/>
              </w:rPr>
              <w:t> </w:t>
            </w:r>
            <w:r>
              <w:rPr>
                <w:lang w:val="lt"/>
              </w:rPr>
              <w:t xml:space="preserve"> </w:t>
            </w:r>
          </w:p>
        </w:tc>
        <w:tc>
          <w:tcPr>
            <w:tcW w:w="3304" w:type="dxa"/>
          </w:tcPr>
          <w:p w14:paraId="49A449D3" w14:textId="77777777" w:rsidR="00D81C77" w:rsidRDefault="00D81C77" w:rsidP="00D81C77">
            <w:pPr>
              <w:jc w:val="both"/>
            </w:pPr>
          </w:p>
          <w:p w14:paraId="3EB10669" w14:textId="77777777" w:rsidR="00D81C77" w:rsidRDefault="00D81C77" w:rsidP="00D81C77">
            <w:pPr>
              <w:jc w:val="both"/>
            </w:pPr>
          </w:p>
          <w:p w14:paraId="284FAD0F" w14:textId="77777777" w:rsidR="00D81C77" w:rsidRDefault="00D81C77" w:rsidP="00D81C77">
            <w:pPr>
              <w:jc w:val="both"/>
            </w:pPr>
          </w:p>
          <w:p w14:paraId="13AED3CC" w14:textId="77777777" w:rsidR="00D81C77" w:rsidRDefault="00D81C77" w:rsidP="00D81C77">
            <w:pPr>
              <w:jc w:val="both"/>
            </w:pPr>
          </w:p>
          <w:p w14:paraId="34FFE731" w14:textId="77777777" w:rsidR="00D81C77" w:rsidRDefault="00D81C77" w:rsidP="00D81C77">
            <w:pPr>
              <w:jc w:val="both"/>
            </w:pPr>
          </w:p>
          <w:p w14:paraId="58551179" w14:textId="77777777" w:rsidR="00D81C77" w:rsidRDefault="00D81C77" w:rsidP="00D81C77">
            <w:pPr>
              <w:jc w:val="both"/>
            </w:pPr>
          </w:p>
          <w:p w14:paraId="528C4485" w14:textId="77777777" w:rsidR="00D81C77" w:rsidRDefault="00D81C77" w:rsidP="00D81C77">
            <w:pPr>
              <w:jc w:val="both"/>
            </w:pPr>
          </w:p>
          <w:p w14:paraId="6A2D7BEE" w14:textId="77777777" w:rsidR="00D81C77" w:rsidRDefault="00D81C77" w:rsidP="00D81C77">
            <w:pPr>
              <w:jc w:val="both"/>
            </w:pPr>
          </w:p>
          <w:p w14:paraId="75470817" w14:textId="77777777" w:rsidR="00D81C77" w:rsidRPr="00B8430C" w:rsidRDefault="00D81C77" w:rsidP="00D81C77">
            <w:pPr>
              <w:jc w:val="both"/>
              <w:rPr>
                <w:rStyle w:val="normaltextrun"/>
                <w:shd w:val="clear" w:color="auto" w:fill="FFFFFF"/>
              </w:rPr>
            </w:pPr>
            <w:r w:rsidRPr="00B8430C">
              <w:rPr>
                <w:rStyle w:val="normaltextrun"/>
                <w:shd w:val="clear" w:color="auto" w:fill="FFFFFF"/>
              </w:rPr>
              <w:t xml:space="preserve">5.1.1.1.1. Vykdyta 11 tarptautiniai/ respublikiniai </w:t>
            </w:r>
            <w:proofErr w:type="spellStart"/>
            <w:r w:rsidRPr="00B8430C">
              <w:rPr>
                <w:rStyle w:val="normaltextrun"/>
                <w:shd w:val="clear" w:color="auto" w:fill="FFFFFF"/>
              </w:rPr>
              <w:t>eTwinning</w:t>
            </w:r>
            <w:proofErr w:type="spellEnd"/>
            <w:r w:rsidRPr="00B8430C">
              <w:rPr>
                <w:rStyle w:val="normaltextrun"/>
                <w:shd w:val="clear" w:color="auto" w:fill="FFFFFF"/>
              </w:rPr>
              <w:t xml:space="preserve"> projektų, integruojantys STEAM veiklą.</w:t>
            </w:r>
          </w:p>
          <w:p w14:paraId="4DE0684F" w14:textId="410E5CA8" w:rsidR="00D81C77" w:rsidRPr="000C36CE" w:rsidRDefault="00D81C77" w:rsidP="00D81C77">
            <w:pPr>
              <w:suppressAutoHyphens w:val="0"/>
              <w:autoSpaceDN/>
              <w:jc w:val="both"/>
              <w:textAlignment w:val="baseline"/>
              <w:rPr>
                <w:szCs w:val="24"/>
              </w:rPr>
            </w:pPr>
            <w:r w:rsidRPr="00B8430C">
              <w:rPr>
                <w:rStyle w:val="normaltextrun"/>
                <w:shd w:val="clear" w:color="auto" w:fill="FFFFFF"/>
              </w:rPr>
              <w:t xml:space="preserve"> </w:t>
            </w:r>
            <w:proofErr w:type="spellStart"/>
            <w:r w:rsidRPr="00B8430C">
              <w:rPr>
                <w:rStyle w:val="normaltextrun"/>
                <w:shd w:val="clear" w:color="auto" w:fill="FFFFFF"/>
              </w:rPr>
              <w:t>eTwinning</w:t>
            </w:r>
            <w:proofErr w:type="spellEnd"/>
            <w:r w:rsidRPr="00B8430C">
              <w:rPr>
                <w:rStyle w:val="normaltextrun"/>
                <w:shd w:val="clear" w:color="auto" w:fill="FFFFFF"/>
              </w:rPr>
              <w:t xml:space="preserve"> projektas, pelnęs nugalėtojo įvertinimą – „</w:t>
            </w:r>
            <w:r w:rsidRPr="00B8430C">
              <w:rPr>
                <w:rStyle w:val="normaltextrun"/>
              </w:rPr>
              <w:t>Skaityk</w:t>
            </w:r>
            <w:r>
              <w:rPr>
                <w:rStyle w:val="normaltextrun"/>
              </w:rPr>
              <w:t xml:space="preserve"> – </w:t>
            </w:r>
            <w:r w:rsidRPr="00B8430C">
              <w:rPr>
                <w:rStyle w:val="normaltextrun"/>
              </w:rPr>
              <w:t>Rašyk</w:t>
            </w:r>
            <w:r>
              <w:rPr>
                <w:rStyle w:val="normaltextrun"/>
              </w:rPr>
              <w:t xml:space="preserve"> – </w:t>
            </w:r>
            <w:r w:rsidRPr="00B8430C">
              <w:rPr>
                <w:rStyle w:val="normaltextrun"/>
              </w:rPr>
              <w:t>Mąstyk</w:t>
            </w:r>
            <w:r>
              <w:rPr>
                <w:rStyle w:val="normaltextrun"/>
              </w:rPr>
              <w:t xml:space="preserve"> - </w:t>
            </w:r>
            <w:r w:rsidRPr="00B8430C">
              <w:rPr>
                <w:rStyle w:val="normaltextrun"/>
              </w:rPr>
              <w:t>Kurk“</w:t>
            </w:r>
            <w:r w:rsidRPr="00B8430C">
              <w:rPr>
                <w:rStyle w:val="normaltextrun"/>
                <w:shd w:val="clear" w:color="auto" w:fill="FFFFFF"/>
              </w:rPr>
              <w:t xml:space="preserve">, </w:t>
            </w:r>
            <w:r w:rsidRPr="00B8430C">
              <w:rPr>
                <w:rStyle w:val="normaltextrun"/>
              </w:rPr>
              <w:t xml:space="preserve">skirtas 2-4 klasių mokiniams. Pradinė mokykla </w:t>
            </w:r>
            <w:r w:rsidRPr="00B8430C">
              <w:rPr>
                <w:rStyle w:val="normaltextrun"/>
              </w:rPr>
              <w:lastRenderedPageBreak/>
              <w:t>yra pagrindinis skaitymo, rašymo, mąstymo įgūdžių įgijimo ir augimo laikotarpis. Kūrybiškumo ugdymas, bendravimas ir bendradarbiavimas turėjo labai didelę reikšmę, juk teko bendrauti ne tik su klasės draugais, bet ir su projekto partneriais – vyko virtualūs susitikimai, pamokos, konferencija. Įdomu ir smagu dalyvauti projektuose, kurie įtraukia mokinius, skatina juos ne tik skaityti, bet ir mąstyti, labiau pažinti save, šalia esančius bei suvokti, kokiame pasaulyje mes gyvename. </w:t>
            </w:r>
          </w:p>
        </w:tc>
      </w:tr>
      <w:tr w:rsidR="00D81C77" w14:paraId="087E793E" w14:textId="77777777" w:rsidTr="00323711">
        <w:tc>
          <w:tcPr>
            <w:tcW w:w="2508" w:type="dxa"/>
          </w:tcPr>
          <w:p w14:paraId="039338F7" w14:textId="5F056E13" w:rsidR="00D81C77" w:rsidRDefault="00D81C77" w:rsidP="00D81C77">
            <w:pPr>
              <w:rPr>
                <w:rStyle w:val="normaltextrun"/>
              </w:rPr>
            </w:pPr>
            <w:r>
              <w:rPr>
                <w:szCs w:val="24"/>
                <w:lang w:val="lt"/>
              </w:rPr>
              <w:lastRenderedPageBreak/>
              <w:t xml:space="preserve">5.1.2. Dalyvavimas </w:t>
            </w:r>
            <w:proofErr w:type="spellStart"/>
            <w:r>
              <w:rPr>
                <w:rStyle w:val="spellingerror"/>
                <w:shd w:val="clear" w:color="auto" w:fill="FFFFFF"/>
              </w:rPr>
              <w:t>Nordplus</w:t>
            </w:r>
            <w:proofErr w:type="spellEnd"/>
            <w:r>
              <w:rPr>
                <w:rStyle w:val="normaltextrun"/>
                <w:shd w:val="clear" w:color="auto" w:fill="FFFFFF"/>
              </w:rPr>
              <w:t xml:space="preserve"> +</w:t>
            </w:r>
            <w:proofErr w:type="spellStart"/>
            <w:r>
              <w:rPr>
                <w:rStyle w:val="normaltextrun"/>
                <w:shd w:val="clear" w:color="auto" w:fill="FFFFFF"/>
              </w:rPr>
              <w:t>eTwinning</w:t>
            </w:r>
            <w:proofErr w:type="spellEnd"/>
            <w:r>
              <w:rPr>
                <w:rStyle w:val="eop"/>
                <w:shd w:val="clear" w:color="auto" w:fill="FFFFFF"/>
              </w:rPr>
              <w:t> </w:t>
            </w:r>
          </w:p>
        </w:tc>
        <w:tc>
          <w:tcPr>
            <w:tcW w:w="4111" w:type="dxa"/>
          </w:tcPr>
          <w:p w14:paraId="6E5CAEF5" w14:textId="77777777" w:rsidR="00D81C77" w:rsidRDefault="00D81C77" w:rsidP="00D81C77">
            <w:pPr>
              <w:spacing w:line="276" w:lineRule="auto"/>
              <w:jc w:val="both"/>
            </w:pPr>
            <w:r>
              <w:rPr>
                <w:szCs w:val="24"/>
                <w:lang w:val="lt"/>
              </w:rPr>
              <w:t xml:space="preserve">Siekiama tobulinti mokytojų kvalifikaciją, dalintis įgyta patirtimi, naujoves taikyti ugdymo procese. </w:t>
            </w:r>
          </w:p>
          <w:p w14:paraId="74B0E7F5" w14:textId="77777777" w:rsidR="00D81C77" w:rsidRPr="00BA081F" w:rsidRDefault="00D81C77" w:rsidP="00D81C77">
            <w:pPr>
              <w:spacing w:line="276" w:lineRule="auto"/>
              <w:jc w:val="both"/>
              <w:rPr>
                <w:szCs w:val="24"/>
                <w:lang w:val="lt"/>
              </w:rPr>
            </w:pPr>
            <w:r>
              <w:rPr>
                <w:szCs w:val="24"/>
                <w:lang w:val="lt"/>
              </w:rPr>
              <w:t xml:space="preserve">5.1.2.1. </w:t>
            </w:r>
            <w:proofErr w:type="spellStart"/>
            <w:r>
              <w:rPr>
                <w:rStyle w:val="spellingerror"/>
                <w:shd w:val="clear" w:color="auto" w:fill="FFFFFF"/>
              </w:rPr>
              <w:t>Nordplus</w:t>
            </w:r>
            <w:proofErr w:type="spellEnd"/>
            <w:r>
              <w:rPr>
                <w:rStyle w:val="normaltextrun"/>
                <w:shd w:val="clear" w:color="auto" w:fill="FFFFFF"/>
              </w:rPr>
              <w:t xml:space="preserve"> +</w:t>
            </w:r>
            <w:proofErr w:type="spellStart"/>
            <w:r>
              <w:rPr>
                <w:rStyle w:val="normaltextrun"/>
                <w:shd w:val="clear" w:color="auto" w:fill="FFFFFF"/>
              </w:rPr>
              <w:t>eTwinning</w:t>
            </w:r>
            <w:proofErr w:type="spellEnd"/>
            <w:r>
              <w:rPr>
                <w:rStyle w:val="eop"/>
                <w:shd w:val="clear" w:color="auto" w:fill="FFFFFF"/>
              </w:rPr>
              <w:t> </w:t>
            </w:r>
            <w:r>
              <w:rPr>
                <w:rStyle w:val="normaltextrun"/>
                <w:color w:val="FF0000"/>
                <w:shd w:val="clear" w:color="auto" w:fill="FFFFFF"/>
              </w:rPr>
              <w:t xml:space="preserve"> </w:t>
            </w:r>
            <w:r w:rsidRPr="00BA081F">
              <w:rPr>
                <w:rStyle w:val="normaltextrun"/>
                <w:shd w:val="clear" w:color="auto" w:fill="FFFFFF"/>
              </w:rPr>
              <w:t>projektuose dalyvaus 10 mokytojų, 124 mokiniai</w:t>
            </w:r>
          </w:p>
          <w:p w14:paraId="41FD12CE" w14:textId="77777777" w:rsidR="00D81C77" w:rsidRDefault="00D81C77" w:rsidP="00D81C77">
            <w:pPr>
              <w:pStyle w:val="paragraph"/>
              <w:spacing w:before="0" w:after="0"/>
              <w:jc w:val="both"/>
              <w:textAlignment w:val="baseline"/>
              <w:rPr>
                <w:rStyle w:val="normaltextrun"/>
              </w:rPr>
            </w:pPr>
          </w:p>
        </w:tc>
        <w:tc>
          <w:tcPr>
            <w:tcW w:w="3304" w:type="dxa"/>
          </w:tcPr>
          <w:p w14:paraId="41BFA50E" w14:textId="77777777" w:rsidR="00D81C77" w:rsidRDefault="00D81C77" w:rsidP="00D81C77">
            <w:pPr>
              <w:jc w:val="both"/>
            </w:pPr>
          </w:p>
          <w:p w14:paraId="702BD815" w14:textId="77777777" w:rsidR="00D81C77" w:rsidRDefault="00D81C77" w:rsidP="00D81C77">
            <w:pPr>
              <w:jc w:val="both"/>
            </w:pPr>
          </w:p>
          <w:p w14:paraId="5D0DA134" w14:textId="77777777" w:rsidR="00D81C77" w:rsidRDefault="00D81C77" w:rsidP="00D81C77">
            <w:pPr>
              <w:jc w:val="both"/>
            </w:pPr>
          </w:p>
          <w:p w14:paraId="24C72FB8" w14:textId="71B8D208" w:rsidR="00D81C77" w:rsidRPr="000C36CE" w:rsidRDefault="00D81C77" w:rsidP="00D81C77">
            <w:pPr>
              <w:suppressAutoHyphens w:val="0"/>
              <w:autoSpaceDN/>
              <w:jc w:val="both"/>
              <w:textAlignment w:val="baseline"/>
              <w:rPr>
                <w:szCs w:val="24"/>
              </w:rPr>
            </w:pPr>
            <w:r w:rsidRPr="00BA081F">
              <w:t>5.1.2.1.1.</w:t>
            </w:r>
            <w:r w:rsidRPr="00BA081F">
              <w:rPr>
                <w:sz w:val="20"/>
                <w:lang w:val="lt"/>
              </w:rPr>
              <w:t xml:space="preserve"> </w:t>
            </w:r>
            <w:r w:rsidRPr="00BA081F">
              <w:rPr>
                <w:szCs w:val="24"/>
                <w:lang w:val="lt"/>
              </w:rPr>
              <w:t>Vykdytas</w:t>
            </w:r>
            <w:r>
              <w:rPr>
                <w:szCs w:val="24"/>
                <w:lang w:val="lt"/>
              </w:rPr>
              <w:t>/omas</w:t>
            </w:r>
            <w:r w:rsidRPr="00BA081F">
              <w:rPr>
                <w:szCs w:val="24"/>
                <w:lang w:val="lt"/>
              </w:rPr>
              <w:t xml:space="preserve"> tarptautinis </w:t>
            </w:r>
            <w:r w:rsidRPr="00BA081F">
              <w:rPr>
                <w:rStyle w:val="normaltextrun"/>
                <w:shd w:val="clear" w:color="auto" w:fill="FFFFFF"/>
              </w:rPr>
              <w:t>„</w:t>
            </w:r>
            <w:r w:rsidRPr="00BA081F">
              <w:rPr>
                <w:rStyle w:val="spellingerror"/>
                <w:shd w:val="clear" w:color="auto" w:fill="FFFFFF"/>
              </w:rPr>
              <w:t>Stebiu</w:t>
            </w:r>
            <w:r w:rsidRPr="00BA081F">
              <w:rPr>
                <w:rStyle w:val="normaltextrun"/>
                <w:shd w:val="clear" w:color="auto" w:fill="FFFFFF"/>
              </w:rPr>
              <w:t xml:space="preserve"> - </w:t>
            </w:r>
            <w:r w:rsidRPr="00BA081F">
              <w:rPr>
                <w:rStyle w:val="spellingerror"/>
                <w:shd w:val="clear" w:color="auto" w:fill="FFFFFF"/>
              </w:rPr>
              <w:t>tyrinėju</w:t>
            </w:r>
            <w:r w:rsidRPr="00BA081F">
              <w:rPr>
                <w:rStyle w:val="normaltextrun"/>
                <w:shd w:val="clear" w:color="auto" w:fill="FFFFFF"/>
              </w:rPr>
              <w:t xml:space="preserve"> - </w:t>
            </w:r>
            <w:r w:rsidRPr="00BA081F">
              <w:rPr>
                <w:rStyle w:val="spellingerror"/>
                <w:shd w:val="clear" w:color="auto" w:fill="FFFFFF"/>
              </w:rPr>
              <w:t>mokausi</w:t>
            </w:r>
            <w:r w:rsidRPr="00BA081F">
              <w:rPr>
                <w:rStyle w:val="normaltextrun"/>
                <w:shd w:val="clear" w:color="auto" w:fill="FFFFFF"/>
              </w:rPr>
              <w:t>” („</w:t>
            </w:r>
            <w:proofErr w:type="spellStart"/>
            <w:r w:rsidRPr="00BA081F">
              <w:rPr>
                <w:rStyle w:val="normaltextrun"/>
                <w:shd w:val="clear" w:color="auto" w:fill="FFFFFF"/>
              </w:rPr>
              <w:t>Learn-Explore-Act</w:t>
            </w:r>
            <w:proofErr w:type="spellEnd"/>
            <w:r w:rsidRPr="00BA081F">
              <w:rPr>
                <w:rStyle w:val="normaltextrun"/>
                <w:shd w:val="clear" w:color="auto" w:fill="FFFFFF"/>
              </w:rPr>
              <w:t xml:space="preserve">")  </w:t>
            </w:r>
            <w:r w:rsidRPr="00BA081F">
              <w:rPr>
                <w:szCs w:val="24"/>
                <w:lang w:val="lt"/>
              </w:rPr>
              <w:t xml:space="preserve">projektas. Dalyvavo 12 mokytojai, 199 mokinių. Pagrindinės veiklos: </w:t>
            </w:r>
            <w:r>
              <w:rPr>
                <w:szCs w:val="24"/>
                <w:lang w:val="lt"/>
              </w:rPr>
              <w:t xml:space="preserve">ekologija, tvarumas, </w:t>
            </w:r>
            <w:r w:rsidRPr="00BA081F">
              <w:rPr>
                <w:szCs w:val="24"/>
                <w:lang w:val="lt"/>
              </w:rPr>
              <w:t>aplinkos tyrinėjimas, skaičiavimai, matavimai, stebimos veiklos aprašymas ir pristatymas, mokomųjų dalykų integracija, ugdymasis bendradarbiaujant.</w:t>
            </w:r>
          </w:p>
        </w:tc>
      </w:tr>
      <w:tr w:rsidR="00D81C77" w14:paraId="50E808F4" w14:textId="77777777" w:rsidTr="00323711">
        <w:tc>
          <w:tcPr>
            <w:tcW w:w="2508" w:type="dxa"/>
          </w:tcPr>
          <w:p w14:paraId="7E45810A" w14:textId="5A5E77F0" w:rsidR="00D81C77" w:rsidRDefault="00D81C77" w:rsidP="00D81C77">
            <w:pPr>
              <w:rPr>
                <w:rStyle w:val="normaltextrun"/>
              </w:rPr>
            </w:pPr>
            <w:r>
              <w:rPr>
                <w:szCs w:val="24"/>
                <w:lang w:val="lt"/>
              </w:rPr>
              <w:t>5.1.3. Dalyvavimas Erasmus+ tarptautiniuose projektuose</w:t>
            </w:r>
          </w:p>
        </w:tc>
        <w:tc>
          <w:tcPr>
            <w:tcW w:w="4111" w:type="dxa"/>
          </w:tcPr>
          <w:p w14:paraId="4B745B56" w14:textId="752C15EA" w:rsidR="00D81C77" w:rsidRDefault="00D81C77" w:rsidP="00D81C77">
            <w:pPr>
              <w:pStyle w:val="paragraph"/>
              <w:spacing w:before="0" w:after="0"/>
              <w:jc w:val="both"/>
              <w:textAlignment w:val="baseline"/>
              <w:rPr>
                <w:rStyle w:val="normaltextrun"/>
              </w:rPr>
            </w:pPr>
            <w:r>
              <w:rPr>
                <w:lang w:val="lt"/>
              </w:rPr>
              <w:t>5.1.3.1. Pateiktos ir laimėtos 2 paraiškos Erasmus+ projektų vykdymui</w:t>
            </w:r>
          </w:p>
        </w:tc>
        <w:tc>
          <w:tcPr>
            <w:tcW w:w="3304" w:type="dxa"/>
          </w:tcPr>
          <w:p w14:paraId="49E0D213" w14:textId="3751A925" w:rsidR="00D81C77" w:rsidRPr="000C36CE" w:rsidRDefault="00D81C77" w:rsidP="00D81C77">
            <w:pPr>
              <w:suppressAutoHyphens w:val="0"/>
              <w:autoSpaceDN/>
              <w:jc w:val="both"/>
              <w:textAlignment w:val="baseline"/>
              <w:rPr>
                <w:szCs w:val="24"/>
              </w:rPr>
            </w:pPr>
            <w:r>
              <w:t>5.1.3.1.1. Progimnazijoje vykdyti/</w:t>
            </w:r>
            <w:proofErr w:type="spellStart"/>
            <w:r>
              <w:t>omi</w:t>
            </w:r>
            <w:proofErr w:type="spellEnd"/>
            <w:r>
              <w:t xml:space="preserve"> 2 Erasmus + tarptautiniai projektai („5 žingsniai tvarumo link“, „Tradicijų pristatymas skaitmeninių technologijų pagalba”). Įvyko 3 išvažiuojamieji vizitai, dalyvavo 6 mokytojai, 7 mokiniai. Mokykloje svečiavosi Italijos ir Slovakijos šalių švietimo įstaigų mokytojai 4 ir 24 mokiniai. </w:t>
            </w:r>
          </w:p>
        </w:tc>
      </w:tr>
      <w:tr w:rsidR="00D81C77" w14:paraId="6E668E1C" w14:textId="77777777" w:rsidTr="00323711">
        <w:tc>
          <w:tcPr>
            <w:tcW w:w="9923" w:type="dxa"/>
            <w:gridSpan w:val="3"/>
          </w:tcPr>
          <w:p w14:paraId="3463A966" w14:textId="6882369B" w:rsidR="00D81C77" w:rsidRPr="000C36CE" w:rsidRDefault="00D81C77" w:rsidP="00D81C77">
            <w:pPr>
              <w:suppressAutoHyphens w:val="0"/>
              <w:autoSpaceDN/>
              <w:jc w:val="both"/>
              <w:textAlignment w:val="baseline"/>
              <w:rPr>
                <w:szCs w:val="24"/>
              </w:rPr>
            </w:pPr>
            <w:r>
              <w:rPr>
                <w:b/>
                <w:bCs/>
                <w:szCs w:val="24"/>
                <w:lang w:val="lt"/>
              </w:rPr>
              <w:t>5.2. Skatinti įvairiapusę mokinių veiklą, sveikos gyvensenos formavimą.</w:t>
            </w:r>
          </w:p>
        </w:tc>
      </w:tr>
      <w:tr w:rsidR="00D81C77" w14:paraId="2DB86167" w14:textId="77777777" w:rsidTr="00323711">
        <w:tc>
          <w:tcPr>
            <w:tcW w:w="2508" w:type="dxa"/>
          </w:tcPr>
          <w:p w14:paraId="6509355E" w14:textId="1999B968" w:rsidR="00D81C77" w:rsidRDefault="00D81C77" w:rsidP="00D81C77">
            <w:pPr>
              <w:rPr>
                <w:rStyle w:val="normaltextrun"/>
              </w:rPr>
            </w:pPr>
            <w:r>
              <w:rPr>
                <w:szCs w:val="24"/>
                <w:lang w:val="lt"/>
              </w:rPr>
              <w:lastRenderedPageBreak/>
              <w:t>5.2.1. Dalyvavimas respublikiniuose, Šiaulių miesto savivaldybės administracijos projektuose ir kt. renginiuose.</w:t>
            </w:r>
          </w:p>
        </w:tc>
        <w:tc>
          <w:tcPr>
            <w:tcW w:w="4111" w:type="dxa"/>
          </w:tcPr>
          <w:p w14:paraId="396A7FFB" w14:textId="77777777" w:rsidR="00D81C77" w:rsidRDefault="00D81C77" w:rsidP="00D81C77">
            <w:pPr>
              <w:spacing w:line="276" w:lineRule="auto"/>
              <w:jc w:val="both"/>
            </w:pPr>
            <w:r>
              <w:rPr>
                <w:szCs w:val="24"/>
                <w:lang w:val="lt"/>
              </w:rPr>
              <w:t xml:space="preserve">Vykdomi respublikiniai projektai pradinėse klasėse ir savivaldybės projektai 1-8 klasėse. </w:t>
            </w:r>
          </w:p>
          <w:p w14:paraId="45BC98AD" w14:textId="77777777" w:rsidR="00D81C77" w:rsidRPr="00C071A3" w:rsidRDefault="00D81C77" w:rsidP="00D81C77">
            <w:pPr>
              <w:spacing w:line="276" w:lineRule="auto"/>
              <w:jc w:val="both"/>
              <w:rPr>
                <w:szCs w:val="24"/>
                <w:lang w:val="lt"/>
              </w:rPr>
            </w:pPr>
            <w:r>
              <w:rPr>
                <w:szCs w:val="24"/>
                <w:lang w:val="lt"/>
              </w:rPr>
              <w:t xml:space="preserve">5.2.1.1. </w:t>
            </w:r>
            <w:r w:rsidRPr="00C071A3">
              <w:rPr>
                <w:rStyle w:val="normaltextrun"/>
                <w:shd w:val="clear" w:color="auto" w:fill="FFFFFF"/>
              </w:rPr>
              <w:t>Projektų skaičius 3, mokytojų skaičius 7, mokinių skaičius 247.</w:t>
            </w:r>
            <w:r w:rsidRPr="00C071A3">
              <w:rPr>
                <w:rStyle w:val="eop"/>
                <w:shd w:val="clear" w:color="auto" w:fill="FFFFFF"/>
              </w:rPr>
              <w:t> </w:t>
            </w:r>
          </w:p>
          <w:p w14:paraId="2D514392" w14:textId="77777777" w:rsidR="00D81C77" w:rsidRPr="00DC3266" w:rsidRDefault="00D81C77" w:rsidP="00D81C77">
            <w:pPr>
              <w:pStyle w:val="paragraph"/>
              <w:spacing w:before="0" w:after="0"/>
              <w:jc w:val="both"/>
              <w:textAlignment w:val="baseline"/>
              <w:rPr>
                <w:rStyle w:val="normaltextrun"/>
                <w:lang w:val="lt-LT"/>
              </w:rPr>
            </w:pPr>
          </w:p>
        </w:tc>
        <w:tc>
          <w:tcPr>
            <w:tcW w:w="3304" w:type="dxa"/>
          </w:tcPr>
          <w:p w14:paraId="6F39EC2D" w14:textId="77777777" w:rsidR="00D81C77" w:rsidRDefault="00D81C77" w:rsidP="00D81C77">
            <w:pPr>
              <w:jc w:val="both"/>
              <w:rPr>
                <w:szCs w:val="24"/>
              </w:rPr>
            </w:pPr>
          </w:p>
          <w:p w14:paraId="1C26778E" w14:textId="77777777" w:rsidR="00D81C77" w:rsidRDefault="00D81C77" w:rsidP="00D81C77">
            <w:pPr>
              <w:jc w:val="both"/>
              <w:rPr>
                <w:szCs w:val="24"/>
              </w:rPr>
            </w:pPr>
          </w:p>
          <w:p w14:paraId="0AC54A25" w14:textId="77777777" w:rsidR="00D81C77" w:rsidRDefault="00D81C77" w:rsidP="00D81C77">
            <w:pPr>
              <w:jc w:val="both"/>
              <w:rPr>
                <w:szCs w:val="24"/>
              </w:rPr>
            </w:pPr>
          </w:p>
          <w:p w14:paraId="4DBA32D3" w14:textId="77777777" w:rsidR="00D81C77" w:rsidRDefault="00D81C77" w:rsidP="00D81C77">
            <w:pPr>
              <w:jc w:val="both"/>
              <w:rPr>
                <w:szCs w:val="24"/>
              </w:rPr>
            </w:pPr>
          </w:p>
          <w:p w14:paraId="6157C041" w14:textId="77777777" w:rsidR="00D81C77" w:rsidRDefault="00D81C77" w:rsidP="00D81C77">
            <w:pPr>
              <w:jc w:val="both"/>
              <w:rPr>
                <w:szCs w:val="24"/>
              </w:rPr>
            </w:pPr>
            <w:r>
              <w:rPr>
                <w:szCs w:val="24"/>
              </w:rPr>
              <w:t>5.2.1.1.1. Dalyvauta ir vykdyti 9 respublikiniai projektai („</w:t>
            </w:r>
            <w:proofErr w:type="spellStart"/>
            <w:r>
              <w:rPr>
                <w:szCs w:val="24"/>
              </w:rPr>
              <w:t>Sveikatiada</w:t>
            </w:r>
            <w:proofErr w:type="spellEnd"/>
            <w:r>
              <w:rPr>
                <w:szCs w:val="24"/>
              </w:rPr>
              <w:t>“, Sveikata visus metus“, „Augu saugus ir atsakingas 2022“, „Pasakos augimui“, „Olimpinis mėnuo“), įsitraukė 6 mokytojai, dalyvavo 327 mokiniai.</w:t>
            </w:r>
          </w:p>
          <w:p w14:paraId="219A0B83" w14:textId="7E7758A6" w:rsidR="00D81C77" w:rsidRPr="000C36CE" w:rsidRDefault="00D81C77" w:rsidP="00D81C77">
            <w:pPr>
              <w:suppressAutoHyphens w:val="0"/>
              <w:autoSpaceDN/>
              <w:jc w:val="both"/>
              <w:textAlignment w:val="baseline"/>
              <w:rPr>
                <w:szCs w:val="24"/>
              </w:rPr>
            </w:pPr>
            <w:r>
              <w:rPr>
                <w:szCs w:val="24"/>
              </w:rPr>
              <w:t>5.2.1.1.2. Dalyvauta ir vykdyti 2 miesto projektai („Laiškas Kalėdų seneliui“, „Sužinok, išbandyk, perdirbk“) įsitraukė 8 mokytojai, veiklose dalyvavo 180 mokinių.</w:t>
            </w:r>
          </w:p>
        </w:tc>
      </w:tr>
      <w:tr w:rsidR="00D81C77" w14:paraId="03673F72" w14:textId="77777777" w:rsidTr="00323711">
        <w:tc>
          <w:tcPr>
            <w:tcW w:w="2508" w:type="dxa"/>
          </w:tcPr>
          <w:p w14:paraId="163B0973" w14:textId="4390CCBE" w:rsidR="00D81C77" w:rsidRDefault="00D81C77" w:rsidP="00D81C77">
            <w:pPr>
              <w:rPr>
                <w:rStyle w:val="normaltextrun"/>
              </w:rPr>
            </w:pPr>
            <w:r>
              <w:rPr>
                <w:szCs w:val="24"/>
                <w:lang w:val="lt"/>
              </w:rPr>
              <w:t>5.2.2. Bendradarbiavimas su socialiniais partneriais.</w:t>
            </w:r>
          </w:p>
        </w:tc>
        <w:tc>
          <w:tcPr>
            <w:tcW w:w="4111" w:type="dxa"/>
          </w:tcPr>
          <w:p w14:paraId="71E637FF" w14:textId="250B795B" w:rsidR="00D81C77" w:rsidRDefault="00D81C77" w:rsidP="00D81C77">
            <w:pPr>
              <w:pStyle w:val="paragraph"/>
              <w:spacing w:before="0" w:after="0"/>
              <w:jc w:val="both"/>
              <w:textAlignment w:val="baseline"/>
              <w:rPr>
                <w:rStyle w:val="normaltextrun"/>
              </w:rPr>
            </w:pPr>
            <w:r w:rsidRPr="00ED7E5C">
              <w:rPr>
                <w:rStyle w:val="normaltextrun"/>
                <w:shd w:val="clear" w:color="auto" w:fill="FFFFFF"/>
              </w:rPr>
              <w:t>5.2.2.1.</w:t>
            </w:r>
            <w:r>
              <w:rPr>
                <w:rStyle w:val="normaltextrun"/>
                <w:color w:val="FF0000"/>
                <w:shd w:val="clear" w:color="auto" w:fill="FFFFFF"/>
              </w:rPr>
              <w:t xml:space="preserve"> </w:t>
            </w:r>
            <w:proofErr w:type="spellStart"/>
            <w:r>
              <w:rPr>
                <w:rStyle w:val="normaltextrun"/>
                <w:shd w:val="clear" w:color="auto" w:fill="FFFFFF"/>
              </w:rPr>
              <w:t>Vyks</w:t>
            </w:r>
            <w:proofErr w:type="spellEnd"/>
            <w:r>
              <w:rPr>
                <w:rStyle w:val="normaltextrun"/>
                <w:shd w:val="clear" w:color="auto" w:fill="FFFFFF"/>
              </w:rPr>
              <w:t xml:space="preserve"> </w:t>
            </w:r>
            <w:proofErr w:type="spellStart"/>
            <w:r>
              <w:rPr>
                <w:rStyle w:val="normaltextrun"/>
                <w:shd w:val="clear" w:color="auto" w:fill="FFFFFF"/>
              </w:rPr>
              <w:t>bendradarbiavimas</w:t>
            </w:r>
            <w:proofErr w:type="spellEnd"/>
            <w:r>
              <w:rPr>
                <w:rStyle w:val="normaltextrun"/>
                <w:shd w:val="clear" w:color="auto" w:fill="FFFFFF"/>
              </w:rPr>
              <w:t xml:space="preserve"> </w:t>
            </w:r>
            <w:proofErr w:type="spellStart"/>
            <w:r>
              <w:rPr>
                <w:rStyle w:val="normaltextrun"/>
                <w:shd w:val="clear" w:color="auto" w:fill="FFFFFF"/>
              </w:rPr>
              <w:t>su</w:t>
            </w:r>
            <w:proofErr w:type="spellEnd"/>
            <w:r>
              <w:rPr>
                <w:rStyle w:val="normaltextrun"/>
                <w:shd w:val="clear" w:color="auto" w:fill="FFFFFF"/>
              </w:rPr>
              <w:t xml:space="preserve"> 30 </w:t>
            </w:r>
            <w:proofErr w:type="spellStart"/>
            <w:r>
              <w:rPr>
                <w:rStyle w:val="normaltextrun"/>
                <w:shd w:val="clear" w:color="auto" w:fill="FFFFFF"/>
              </w:rPr>
              <w:t>socialinių</w:t>
            </w:r>
            <w:proofErr w:type="spellEnd"/>
            <w:r>
              <w:rPr>
                <w:rStyle w:val="normaltextrun"/>
                <w:shd w:val="clear" w:color="auto" w:fill="FFFFFF"/>
              </w:rPr>
              <w:t xml:space="preserve"> </w:t>
            </w:r>
            <w:proofErr w:type="spellStart"/>
            <w:r>
              <w:rPr>
                <w:rStyle w:val="normaltextrun"/>
                <w:shd w:val="clear" w:color="auto" w:fill="FFFFFF"/>
              </w:rPr>
              <w:t>partnerių</w:t>
            </w:r>
            <w:proofErr w:type="spellEnd"/>
            <w:r>
              <w:rPr>
                <w:rStyle w:val="normaltextrun"/>
                <w:shd w:val="clear" w:color="auto" w:fill="FFFFFF"/>
              </w:rPr>
              <w:t xml:space="preserve">, </w:t>
            </w:r>
            <w:proofErr w:type="spellStart"/>
            <w:r>
              <w:rPr>
                <w:rStyle w:val="normaltextrun"/>
                <w:shd w:val="clear" w:color="auto" w:fill="FFFFFF"/>
              </w:rPr>
              <w:t>veikloje</w:t>
            </w:r>
            <w:proofErr w:type="spellEnd"/>
            <w:r>
              <w:rPr>
                <w:rStyle w:val="normaltextrun"/>
                <w:shd w:val="clear" w:color="auto" w:fill="FFFFFF"/>
              </w:rPr>
              <w:t xml:space="preserve"> </w:t>
            </w:r>
            <w:proofErr w:type="spellStart"/>
            <w:r>
              <w:rPr>
                <w:rStyle w:val="normaltextrun"/>
                <w:shd w:val="clear" w:color="auto" w:fill="FFFFFF"/>
              </w:rPr>
              <w:t>dalyvaus</w:t>
            </w:r>
            <w:proofErr w:type="spellEnd"/>
            <w:r>
              <w:rPr>
                <w:rStyle w:val="normaltextrun"/>
                <w:shd w:val="clear" w:color="auto" w:fill="FFFFFF"/>
              </w:rPr>
              <w:t xml:space="preserve"> 90 </w:t>
            </w:r>
            <w:proofErr w:type="spellStart"/>
            <w:r>
              <w:rPr>
                <w:rStyle w:val="normaltextrun"/>
                <w:shd w:val="clear" w:color="auto" w:fill="FFFFFF"/>
              </w:rPr>
              <w:t>mokytojų</w:t>
            </w:r>
            <w:proofErr w:type="spellEnd"/>
            <w:r>
              <w:rPr>
                <w:rStyle w:val="normaltextrun"/>
                <w:shd w:val="clear" w:color="auto" w:fill="FFFFFF"/>
              </w:rPr>
              <w:t xml:space="preserve">, 756 </w:t>
            </w:r>
            <w:proofErr w:type="spellStart"/>
            <w:r>
              <w:rPr>
                <w:rStyle w:val="normaltextrun"/>
                <w:shd w:val="clear" w:color="auto" w:fill="FFFFFF"/>
              </w:rPr>
              <w:t>mokiniai</w:t>
            </w:r>
            <w:proofErr w:type="spellEnd"/>
            <w:r>
              <w:rPr>
                <w:rStyle w:val="normaltextrun"/>
                <w:shd w:val="clear" w:color="auto" w:fill="FFFFFF"/>
              </w:rPr>
              <w:t>.</w:t>
            </w:r>
            <w:r>
              <w:rPr>
                <w:rStyle w:val="eop"/>
                <w:shd w:val="clear" w:color="auto" w:fill="FFFFFF"/>
              </w:rPr>
              <w:t> </w:t>
            </w:r>
          </w:p>
        </w:tc>
        <w:tc>
          <w:tcPr>
            <w:tcW w:w="3304" w:type="dxa"/>
          </w:tcPr>
          <w:p w14:paraId="443B53DA" w14:textId="77777777" w:rsidR="00D81C77" w:rsidRPr="00ED7E5C" w:rsidRDefault="00D81C77" w:rsidP="00D81C77">
            <w:pPr>
              <w:suppressAutoHyphens w:val="0"/>
              <w:autoSpaceDN/>
              <w:jc w:val="both"/>
              <w:textAlignment w:val="baseline"/>
              <w:rPr>
                <w:rFonts w:ascii="Segoe UI" w:hAnsi="Segoe UI" w:cs="Segoe UI"/>
                <w:sz w:val="18"/>
                <w:szCs w:val="18"/>
              </w:rPr>
            </w:pPr>
            <w:r w:rsidRPr="00ED7E5C">
              <w:rPr>
                <w:szCs w:val="24"/>
              </w:rPr>
              <w:t>5.2.2.1.1. Vyko bendradarbiavimas su 34 socialini</w:t>
            </w:r>
            <w:r>
              <w:rPr>
                <w:szCs w:val="24"/>
              </w:rPr>
              <w:t>ais</w:t>
            </w:r>
            <w:r w:rsidRPr="00ED7E5C">
              <w:rPr>
                <w:szCs w:val="24"/>
              </w:rPr>
              <w:t xml:space="preserve"> partneri</w:t>
            </w:r>
            <w:r>
              <w:rPr>
                <w:szCs w:val="24"/>
              </w:rPr>
              <w:t>ais</w:t>
            </w:r>
            <w:r w:rsidRPr="00ED7E5C">
              <w:rPr>
                <w:szCs w:val="24"/>
              </w:rPr>
              <w:t>. Dalyvavo 90 mokytojų ir 765 mokiniai. </w:t>
            </w:r>
          </w:p>
          <w:p w14:paraId="330CAA16" w14:textId="77777777" w:rsidR="00D81C77" w:rsidRPr="00ED7E5C" w:rsidRDefault="00D81C77" w:rsidP="00D81C77">
            <w:pPr>
              <w:suppressAutoHyphens w:val="0"/>
              <w:autoSpaceDN/>
              <w:jc w:val="both"/>
              <w:textAlignment w:val="baseline"/>
              <w:rPr>
                <w:rFonts w:ascii="Segoe UI" w:hAnsi="Segoe UI" w:cs="Segoe UI"/>
                <w:sz w:val="18"/>
                <w:szCs w:val="18"/>
              </w:rPr>
            </w:pPr>
            <w:r w:rsidRPr="00ED7E5C">
              <w:rPr>
                <w:szCs w:val="24"/>
              </w:rPr>
              <w:t xml:space="preserve">5.2.2.1.2. Bendradarbiaujant su socialiniais partneriais, vykdytos </w:t>
            </w:r>
            <w:r w:rsidRPr="00ED7E5C">
              <w:rPr>
                <w:b/>
                <w:bCs/>
                <w:szCs w:val="24"/>
              </w:rPr>
              <w:t>ugdymo karjerai, tolesnio ugdymosi kelio rinkimosi veiklos:</w:t>
            </w:r>
            <w:r w:rsidRPr="00ED7E5C">
              <w:rPr>
                <w:szCs w:val="24"/>
              </w:rPr>
              <w:t> „Ugdymo karjerai diena” 8 kl. (Šiaulių valstybinė kolegija, Šiaulių menų mokykla), I pusmetį - devynių pradinių klasių dalyvavimas OPA programoje (Šiaulių technologijų mokymo centras), penkių klasių dalyvavimas trijose STEAM programose (VUŠA STEAM centras, Šiaulių techninės kūrybos centras). </w:t>
            </w:r>
          </w:p>
          <w:p w14:paraId="07E5EA4F" w14:textId="77777777" w:rsidR="00D81C77" w:rsidRPr="00ED7E5C" w:rsidRDefault="00D81C77" w:rsidP="00D81C77">
            <w:pPr>
              <w:suppressAutoHyphens w:val="0"/>
              <w:autoSpaceDN/>
              <w:jc w:val="both"/>
              <w:textAlignment w:val="baseline"/>
              <w:rPr>
                <w:rFonts w:ascii="Segoe UI" w:hAnsi="Segoe UI" w:cs="Segoe UI"/>
                <w:sz w:val="18"/>
                <w:szCs w:val="18"/>
              </w:rPr>
            </w:pPr>
            <w:r w:rsidRPr="00ED7E5C">
              <w:rPr>
                <w:szCs w:val="24"/>
              </w:rPr>
              <w:t xml:space="preserve">Bendradarbiaujant su Šiaulių m. l/d </w:t>
            </w:r>
            <w:r w:rsidRPr="00ED7E5C">
              <w:rPr>
                <w:color w:val="000000"/>
                <w:szCs w:val="24"/>
              </w:rPr>
              <w:t xml:space="preserve">„Ąžuoliukas”, „Drugelis”, „Berželis”, „Kregždutė”, organizuota 11 interaktyvių žaidimų, viktorinų, popiečių, šventinis </w:t>
            </w:r>
            <w:proofErr w:type="spellStart"/>
            <w:r w:rsidRPr="00ED7E5C">
              <w:rPr>
                <w:color w:val="000000"/>
                <w:szCs w:val="24"/>
              </w:rPr>
              <w:t>rytmetys</w:t>
            </w:r>
            <w:proofErr w:type="spellEnd"/>
            <w:r w:rsidRPr="00ED7E5C">
              <w:rPr>
                <w:color w:val="000000"/>
                <w:szCs w:val="24"/>
              </w:rPr>
              <w:t xml:space="preserve"> „Vaikai - vaikams”, skirtas Vaikų gynimo dienai, Šv. Martyno dienos sveikinimas, vykdyta mokinių </w:t>
            </w:r>
            <w:r w:rsidRPr="00ED7E5C">
              <w:rPr>
                <w:color w:val="000000"/>
                <w:szCs w:val="24"/>
              </w:rPr>
              <w:lastRenderedPageBreak/>
              <w:t>savanorystė atliekant pedagoginę veiklą. </w:t>
            </w:r>
          </w:p>
          <w:p w14:paraId="1A5A83C9" w14:textId="77777777" w:rsidR="00D81C77" w:rsidRPr="00ED7E5C" w:rsidRDefault="00D81C77" w:rsidP="00D81C77">
            <w:pPr>
              <w:suppressAutoHyphens w:val="0"/>
              <w:autoSpaceDN/>
              <w:jc w:val="both"/>
              <w:textAlignment w:val="baseline"/>
              <w:rPr>
                <w:rFonts w:ascii="Segoe UI" w:hAnsi="Segoe UI" w:cs="Segoe UI"/>
                <w:sz w:val="18"/>
                <w:szCs w:val="18"/>
              </w:rPr>
            </w:pPr>
            <w:r w:rsidRPr="00ED7E5C">
              <w:rPr>
                <w:color w:val="000000"/>
                <w:szCs w:val="24"/>
              </w:rPr>
              <w:t xml:space="preserve">Bendradarbiaujant su gimnazijomis, aštuntokams, jų tėvams skirti susitikimai su gimnazijų atstovais: 4 virtualūs susitikimai (su ŠU gimnazijos, su J. Janonio gimnazijos, su Šiaulių S. Daukanto atstovais. Sudarytos galimybės pažintiniuose renginiuose dalyvauti gyvai: Šiaulių m. konferencijoje „Būsimas gimnazistas”, susitikime su Didždvario </w:t>
            </w:r>
            <w:r>
              <w:rPr>
                <w:color w:val="000000"/>
                <w:szCs w:val="24"/>
              </w:rPr>
              <w:t>,</w:t>
            </w:r>
            <w:r w:rsidRPr="00ED7E5C">
              <w:rPr>
                <w:color w:val="000000"/>
                <w:szCs w:val="24"/>
              </w:rPr>
              <w:t xml:space="preserve"> S. Šalkauskio gimnazijos atstovais. </w:t>
            </w:r>
          </w:p>
          <w:p w14:paraId="1D7E7A82" w14:textId="77777777" w:rsidR="00D81C77" w:rsidRPr="00ED7E5C" w:rsidRDefault="00D81C77" w:rsidP="00D81C77">
            <w:pPr>
              <w:suppressAutoHyphens w:val="0"/>
              <w:autoSpaceDN/>
              <w:jc w:val="both"/>
              <w:textAlignment w:val="baseline"/>
              <w:rPr>
                <w:rFonts w:ascii="Segoe UI" w:hAnsi="Segoe UI" w:cs="Segoe UI"/>
                <w:sz w:val="18"/>
                <w:szCs w:val="18"/>
              </w:rPr>
            </w:pPr>
            <w:r w:rsidRPr="00ED7E5C">
              <w:rPr>
                <w:color w:val="000000"/>
                <w:szCs w:val="24"/>
              </w:rPr>
              <w:t>Organizuotas virtualus susitikimas „Profesijų dienos 2022“ su ŠPRC atstovais, išvyka į Šiaulių valstybinės kolegijos Sveikatos priežiūros bei Verslo ir technologijų fakultetus . </w:t>
            </w:r>
          </w:p>
          <w:p w14:paraId="182E8174" w14:textId="77777777" w:rsidR="00D81C77" w:rsidRPr="00ED7E5C" w:rsidRDefault="00D81C77" w:rsidP="00D81C77">
            <w:pPr>
              <w:suppressAutoHyphens w:val="0"/>
              <w:autoSpaceDN/>
              <w:jc w:val="both"/>
              <w:textAlignment w:val="baseline"/>
              <w:rPr>
                <w:rFonts w:ascii="Segoe UI" w:hAnsi="Segoe UI" w:cs="Segoe UI"/>
                <w:sz w:val="18"/>
                <w:szCs w:val="18"/>
              </w:rPr>
            </w:pPr>
            <w:r w:rsidRPr="00ED7E5C">
              <w:rPr>
                <w:szCs w:val="24"/>
              </w:rPr>
              <w:t xml:space="preserve">5.2.2.1.3. Bendradarbiaujant su socialiniais partneriais, vykdytos </w:t>
            </w:r>
            <w:r w:rsidRPr="00ED7E5C">
              <w:rPr>
                <w:b/>
                <w:bCs/>
                <w:szCs w:val="24"/>
              </w:rPr>
              <w:t xml:space="preserve">socialinės-pilietinės veiklos: </w:t>
            </w:r>
            <w:r w:rsidRPr="00ED7E5C">
              <w:rPr>
                <w:szCs w:val="24"/>
              </w:rPr>
              <w:t>„Šeimos dienos su Ukraina” (Šiaulių kultūros centras, „Raudonasis kryžius”, Menų mokykla), 4 paramos akcijos, skirtos Ukrainai bei drabužių rūšiavimas, apkasų žvakių gaminimas, tinklo pynimas (asociacija „Karpatai”, Ukrainiečių integracijos centras „</w:t>
            </w:r>
            <w:proofErr w:type="spellStart"/>
            <w:r w:rsidRPr="00ED7E5C">
              <w:rPr>
                <w:szCs w:val="24"/>
              </w:rPr>
              <w:t>Malva</w:t>
            </w:r>
            <w:proofErr w:type="spellEnd"/>
            <w:r w:rsidRPr="00ED7E5C">
              <w:rPr>
                <w:szCs w:val="24"/>
              </w:rPr>
              <w:t>”, Dailės galerija, „Graikinės” bendruomenė, LK KASP Prisikėlimo apygardos 6-oji rinktinė, Šiaulių skautų draugovė „Aušra”); jaunių choras „Melodija” su jungtinių Šiaulių m. vaikų choru dalyvavo įrašant grupės „</w:t>
            </w:r>
            <w:proofErr w:type="spellStart"/>
            <w:r w:rsidRPr="00ED7E5C">
              <w:rPr>
                <w:szCs w:val="24"/>
              </w:rPr>
              <w:t>Kitava</w:t>
            </w:r>
            <w:proofErr w:type="spellEnd"/>
            <w:r w:rsidRPr="00ED7E5C">
              <w:rPr>
                <w:szCs w:val="24"/>
              </w:rPr>
              <w:t>” dainą „Esam kartu”. </w:t>
            </w:r>
          </w:p>
          <w:p w14:paraId="4B2909C5" w14:textId="77777777" w:rsidR="00D81C77" w:rsidRPr="00ED7E5C" w:rsidRDefault="00D81C77" w:rsidP="00D81C77">
            <w:pPr>
              <w:suppressAutoHyphens w:val="0"/>
              <w:autoSpaceDN/>
              <w:jc w:val="both"/>
              <w:textAlignment w:val="baseline"/>
              <w:rPr>
                <w:rFonts w:ascii="Segoe UI" w:hAnsi="Segoe UI" w:cs="Segoe UI"/>
                <w:sz w:val="18"/>
                <w:szCs w:val="18"/>
              </w:rPr>
            </w:pPr>
            <w:r w:rsidRPr="00ED7E5C">
              <w:rPr>
                <w:szCs w:val="24"/>
              </w:rPr>
              <w:t xml:space="preserve">5.2.2.1.5. Bendradarbiaujant su socialiniais partneriais, vykdytos </w:t>
            </w:r>
            <w:r w:rsidRPr="00ED7E5C">
              <w:rPr>
                <w:b/>
                <w:bCs/>
                <w:szCs w:val="24"/>
              </w:rPr>
              <w:t xml:space="preserve">altruistinės, socialinės, savanoriškos </w:t>
            </w:r>
            <w:r w:rsidRPr="00ED7E5C">
              <w:rPr>
                <w:b/>
                <w:bCs/>
                <w:szCs w:val="24"/>
              </w:rPr>
              <w:lastRenderedPageBreak/>
              <w:t>veiklos:</w:t>
            </w:r>
            <w:r w:rsidRPr="00ED7E5C">
              <w:rPr>
                <w:szCs w:val="24"/>
              </w:rPr>
              <w:t xml:space="preserve"> 2 paramos akcijos maltiečių globojamiems Šiaulių m., Viekšnalių kaimo seneliams, koncerto organizavimas, 2 „Maisto banko” akcija (Maltos ordinas), 2 paramos akcijos cerebriniu paralyžiumi sergantiems žmonėm (Šiaulių apskr. cerebrinio paralyžiaus narių asociacija), visus metus – </w:t>
            </w:r>
            <w:proofErr w:type="spellStart"/>
            <w:r w:rsidRPr="00ED7E5C">
              <w:rPr>
                <w:szCs w:val="24"/>
              </w:rPr>
              <w:t>savanoriavimas</w:t>
            </w:r>
            <w:proofErr w:type="spellEnd"/>
            <w:r w:rsidRPr="00ED7E5C">
              <w:rPr>
                <w:szCs w:val="24"/>
              </w:rPr>
              <w:t xml:space="preserve"> „Šiaulių letenėlėje”, Šiaulių gyvūnų globos namuose, septynios talkos miesto kapinėse, IX „Solidarumo bėgimas” (VO „Gelbėkit vaikus”).    </w:t>
            </w:r>
          </w:p>
          <w:p w14:paraId="0068A11D" w14:textId="77777777" w:rsidR="00D81C77" w:rsidRPr="00ED7E5C" w:rsidRDefault="00D81C77" w:rsidP="00D81C77">
            <w:pPr>
              <w:suppressAutoHyphens w:val="0"/>
              <w:autoSpaceDN/>
              <w:jc w:val="both"/>
              <w:textAlignment w:val="baseline"/>
              <w:rPr>
                <w:rFonts w:ascii="Segoe UI" w:hAnsi="Segoe UI" w:cs="Segoe UI"/>
                <w:sz w:val="18"/>
                <w:szCs w:val="18"/>
              </w:rPr>
            </w:pPr>
            <w:r w:rsidRPr="00ED7E5C">
              <w:rPr>
                <w:szCs w:val="24"/>
              </w:rPr>
              <w:t xml:space="preserve">5.2.2.1.4. Bendradarbiaujant su socialiniais partneriais, vykdytos </w:t>
            </w:r>
            <w:r w:rsidRPr="00ED7E5C">
              <w:rPr>
                <w:b/>
                <w:bCs/>
                <w:szCs w:val="24"/>
              </w:rPr>
              <w:t>Sveikatą stiprinančios mokyklos veiklos:</w:t>
            </w:r>
            <w:r w:rsidRPr="00ED7E5C">
              <w:rPr>
                <w:szCs w:val="24"/>
              </w:rPr>
              <w:t xml:space="preserve"> Šiaulių miesto progimnazijų ir gimnazijų „Drakonų“ valčių regata (Sporto centras „Atžalynas”), 5 kl. pažintis su linijiniais šokiais, </w:t>
            </w:r>
            <w:r>
              <w:rPr>
                <w:szCs w:val="24"/>
              </w:rPr>
              <w:t xml:space="preserve"> </w:t>
            </w:r>
            <w:r w:rsidRPr="00ED7E5C">
              <w:rPr>
                <w:szCs w:val="24"/>
              </w:rPr>
              <w:t xml:space="preserve">pirmosios pagalbos mokymai  tarptautinės </w:t>
            </w:r>
            <w:proofErr w:type="spellStart"/>
            <w:r w:rsidRPr="00ED7E5C">
              <w:rPr>
                <w:szCs w:val="24"/>
              </w:rPr>
              <w:t>DofE</w:t>
            </w:r>
            <w:proofErr w:type="spellEnd"/>
            <w:r w:rsidRPr="00ED7E5C">
              <w:rPr>
                <w:szCs w:val="24"/>
              </w:rPr>
              <w:t xml:space="preserve"> programos dalyviams (Lietuvos Raudonasis kryžius), bendruomenės akcija „Daiktų kiemas: nuo šaukšto iki ...” (VšĮ Šiaulių regiono atliekų tvarkymo centras), „Sveikuolis: </w:t>
            </w:r>
            <w:proofErr w:type="spellStart"/>
            <w:r w:rsidRPr="00ED7E5C">
              <w:rPr>
                <w:szCs w:val="24"/>
              </w:rPr>
              <w:t>Eurofit</w:t>
            </w:r>
            <w:proofErr w:type="spellEnd"/>
            <w:r w:rsidRPr="00ED7E5C">
              <w:rPr>
                <w:szCs w:val="24"/>
              </w:rPr>
              <w:t xml:space="preserve"> testai“, 1, 5 kl. orientacinio sporto varžybos (Šiaulių lengvosios atletikos ir sveikatingumo centras, „Sportas visiems”), Šiaulių m. projektas (UAB „</w:t>
            </w:r>
            <w:proofErr w:type="spellStart"/>
            <w:r w:rsidRPr="00ED7E5C">
              <w:rPr>
                <w:szCs w:val="24"/>
              </w:rPr>
              <w:t>Ecoservice</w:t>
            </w:r>
            <w:proofErr w:type="spellEnd"/>
            <w:r w:rsidRPr="00ED7E5C">
              <w:rPr>
                <w:szCs w:val="24"/>
              </w:rPr>
              <w:t xml:space="preserve"> projektai“, ŠRATC).     </w:t>
            </w:r>
          </w:p>
          <w:p w14:paraId="27FF2CD2" w14:textId="48F98125" w:rsidR="00D81C77" w:rsidRPr="000C36CE" w:rsidRDefault="00D81C77" w:rsidP="00D81C77">
            <w:pPr>
              <w:suppressAutoHyphens w:val="0"/>
              <w:autoSpaceDN/>
              <w:jc w:val="both"/>
              <w:textAlignment w:val="baseline"/>
              <w:rPr>
                <w:szCs w:val="24"/>
              </w:rPr>
            </w:pPr>
            <w:r w:rsidRPr="00ED7E5C">
              <w:rPr>
                <w:szCs w:val="24"/>
              </w:rPr>
              <w:t xml:space="preserve">5.2.2.1.5. </w:t>
            </w:r>
            <w:r w:rsidRPr="00ED7E5C">
              <w:rPr>
                <w:b/>
                <w:bCs/>
                <w:color w:val="000000"/>
                <w:szCs w:val="24"/>
              </w:rPr>
              <w:t>Socialinių partnerių erdvėse  eksponuotos 3 parodos:</w:t>
            </w:r>
            <w:r w:rsidRPr="00ED7E5C">
              <w:rPr>
                <w:color w:val="000000"/>
                <w:szCs w:val="24"/>
              </w:rPr>
              <w:t xml:space="preserve"> Kultūros centre - „Miniatiūra - kas tai?”, VUŠA botanikos sode - „Pavasario </w:t>
            </w:r>
            <w:proofErr w:type="spellStart"/>
            <w:r w:rsidRPr="00ED7E5C">
              <w:rPr>
                <w:color w:val="000000"/>
                <w:szCs w:val="24"/>
              </w:rPr>
              <w:t>Haiku</w:t>
            </w:r>
            <w:proofErr w:type="spellEnd"/>
            <w:r w:rsidRPr="00ED7E5C">
              <w:rPr>
                <w:color w:val="000000"/>
                <w:szCs w:val="24"/>
              </w:rPr>
              <w:t xml:space="preserve">”, Šv. Jurgio bažnyčioje - „Mano šventasis”, l/d </w:t>
            </w:r>
            <w:r w:rsidRPr="00ED7E5C">
              <w:rPr>
                <w:color w:val="000000"/>
                <w:szCs w:val="24"/>
              </w:rPr>
              <w:lastRenderedPageBreak/>
              <w:t xml:space="preserve">„Ąžuoliukas” - ,,Kalėdos </w:t>
            </w:r>
            <w:proofErr w:type="spellStart"/>
            <w:r w:rsidRPr="00ED7E5C">
              <w:rPr>
                <w:color w:val="000000"/>
                <w:szCs w:val="24"/>
              </w:rPr>
              <w:t>pop</w:t>
            </w:r>
            <w:proofErr w:type="spellEnd"/>
            <w:r w:rsidRPr="00ED7E5C">
              <w:rPr>
                <w:color w:val="000000"/>
                <w:szCs w:val="24"/>
              </w:rPr>
              <w:t xml:space="preserve"> meno stiliumi“. </w:t>
            </w:r>
          </w:p>
        </w:tc>
      </w:tr>
      <w:tr w:rsidR="00D81C77" w14:paraId="1B743353" w14:textId="77777777" w:rsidTr="00323711">
        <w:tc>
          <w:tcPr>
            <w:tcW w:w="9923" w:type="dxa"/>
            <w:gridSpan w:val="3"/>
          </w:tcPr>
          <w:p w14:paraId="6D5F9F08" w14:textId="77777777" w:rsidR="00D81C77" w:rsidRDefault="00D81C77" w:rsidP="00D81C77">
            <w:pPr>
              <w:jc w:val="both"/>
            </w:pPr>
            <w:r>
              <w:rPr>
                <w:szCs w:val="24"/>
              </w:rPr>
              <w:lastRenderedPageBreak/>
              <w:t xml:space="preserve">„Juventos“ progimnazijos </w:t>
            </w:r>
            <w:r>
              <w:rPr>
                <w:rStyle w:val="normaltextrun"/>
                <w:szCs w:val="24"/>
              </w:rPr>
              <w:t>2022 m. strateginiai dokumentai parengti, veiklos planuotos, vykdytos, atsižvelgiant į išsikeltus tikslus bei atliepiant Šiaulių miesto švietimo bendruomenės siekiams:</w:t>
            </w:r>
          </w:p>
          <w:p w14:paraId="0864D73E" w14:textId="77777777" w:rsidR="00D81C77" w:rsidRDefault="00D81C77" w:rsidP="00D81C77">
            <w:pPr>
              <w:jc w:val="both"/>
            </w:pPr>
            <w:r>
              <w:rPr>
                <w:rStyle w:val="normaltextrun"/>
                <w:szCs w:val="24"/>
              </w:rPr>
              <w:t>1. Ugdyti mokinį kaip harmoningą ir įvairiapusę asmenybę:</w:t>
            </w:r>
            <w:r>
              <w:rPr>
                <w:rStyle w:val="eop"/>
                <w:szCs w:val="24"/>
              </w:rPr>
              <w:t> </w:t>
            </w:r>
          </w:p>
          <w:p w14:paraId="1FA21734" w14:textId="77777777" w:rsidR="00D81C77" w:rsidRDefault="00D81C77" w:rsidP="00D81C77">
            <w:pPr>
              <w:pStyle w:val="paragraph"/>
              <w:spacing w:before="0" w:after="0"/>
              <w:ind w:firstLine="22"/>
              <w:jc w:val="both"/>
              <w:textAlignment w:val="baseline"/>
            </w:pPr>
            <w:r>
              <w:rPr>
                <w:rStyle w:val="normaltextrun"/>
                <w:color w:val="000000"/>
                <w:lang w:val="lt-LT"/>
              </w:rPr>
              <w:t>1.1. Užtikrinti veiksmingą švietimo pagalbą siekiant pagerinti mokymosi/ ugdymosi pasiekimus ir pažangą.</w:t>
            </w:r>
            <w:r>
              <w:rPr>
                <w:rStyle w:val="eop"/>
                <w:color w:val="000000"/>
                <w:lang w:val="lt-LT"/>
              </w:rPr>
              <w:t> </w:t>
            </w:r>
          </w:p>
          <w:p w14:paraId="2860E9C7" w14:textId="77777777" w:rsidR="00D81C77" w:rsidRDefault="00D81C77" w:rsidP="00D81C77">
            <w:pPr>
              <w:pStyle w:val="paragraph"/>
              <w:spacing w:before="0" w:after="0"/>
              <w:ind w:firstLine="22"/>
              <w:textAlignment w:val="baseline"/>
            </w:pPr>
            <w:r>
              <w:rPr>
                <w:rStyle w:val="normaltextrun"/>
                <w:color w:val="000000"/>
                <w:lang w:val="lt-LT"/>
              </w:rPr>
              <w:t>1.2. Plėtoti bendradarbiavimą, lyderystę ugdymui ir mokymuisi stiprinti.</w:t>
            </w:r>
            <w:r>
              <w:rPr>
                <w:rStyle w:val="eop"/>
                <w:color w:val="000000"/>
                <w:lang w:val="lt-LT"/>
              </w:rPr>
              <w:t> </w:t>
            </w:r>
          </w:p>
          <w:p w14:paraId="28F54080" w14:textId="77777777" w:rsidR="00D81C77" w:rsidRDefault="00D81C77" w:rsidP="00D81C77">
            <w:pPr>
              <w:pStyle w:val="paragraph"/>
              <w:spacing w:before="0" w:after="0"/>
              <w:ind w:firstLine="22"/>
              <w:textAlignment w:val="baseline"/>
            </w:pPr>
            <w:r>
              <w:rPr>
                <w:rStyle w:val="normaltextrun"/>
                <w:color w:val="000000"/>
                <w:lang w:val="lt-LT"/>
              </w:rPr>
              <w:t>1.3. Gerinti bendruomenės mikroklimatą, socialinę emocinę aplinką.</w:t>
            </w:r>
            <w:r>
              <w:rPr>
                <w:rStyle w:val="eop"/>
                <w:color w:val="000000"/>
                <w:lang w:val="lt-LT"/>
              </w:rPr>
              <w:t> </w:t>
            </w:r>
          </w:p>
          <w:p w14:paraId="63B833BB" w14:textId="77777777" w:rsidR="00D81C77" w:rsidRPr="00724E95" w:rsidRDefault="00D81C77" w:rsidP="00D81C77">
            <w:pPr>
              <w:pStyle w:val="paragraph"/>
              <w:spacing w:before="0" w:after="0"/>
              <w:ind w:firstLine="705"/>
              <w:jc w:val="both"/>
              <w:textAlignment w:val="baseline"/>
              <w:rPr>
                <w:lang w:val="lt-LT"/>
              </w:rPr>
            </w:pPr>
            <w:r>
              <w:rPr>
                <w:rStyle w:val="normaltextrun"/>
                <w:lang w:val="lt-LT"/>
              </w:rPr>
              <w:t>2022-09-01 mokykloje mokėsi 773 mokiniai (1–4 kl. – 338 mok., 5–8 kl. – 435 mok.),</w:t>
            </w:r>
            <w:r>
              <w:rPr>
                <w:rStyle w:val="normaltextrun"/>
                <w:color w:val="FF0000"/>
                <w:lang w:val="lt-LT"/>
              </w:rPr>
              <w:t xml:space="preserve"> </w:t>
            </w:r>
            <w:r>
              <w:rPr>
                <w:rStyle w:val="normaltextrun"/>
                <w:lang w:val="lt-LT"/>
              </w:rPr>
              <w:t xml:space="preserve">iš jų pagal neformaliojo muzikinio ugdymo programas mokosi </w:t>
            </w:r>
            <w:r>
              <w:rPr>
                <w:rStyle w:val="normaltextrun"/>
                <w:shd w:val="clear" w:color="auto" w:fill="FFFFFF"/>
                <w:lang w:val="lt-LT"/>
              </w:rPr>
              <w:t>493 mokiniai</w:t>
            </w:r>
            <w:r>
              <w:rPr>
                <w:rStyle w:val="normaltextrun"/>
                <w:color w:val="FF0000"/>
                <w:shd w:val="clear" w:color="auto" w:fill="FFFFFF"/>
                <w:lang w:val="lt-LT"/>
              </w:rPr>
              <w:t xml:space="preserve"> </w:t>
            </w:r>
            <w:r>
              <w:rPr>
                <w:rStyle w:val="normaltextrun"/>
                <w:shd w:val="clear" w:color="auto" w:fill="FFFFFF"/>
                <w:lang w:val="lt-LT"/>
              </w:rPr>
              <w:t>(64 proc.). </w:t>
            </w:r>
            <w:r>
              <w:rPr>
                <w:rStyle w:val="normaltextrun"/>
                <w:shd w:val="clear" w:color="auto" w:fill="FFFFFF"/>
              </w:rPr>
              <w:t> </w:t>
            </w:r>
            <w:r>
              <w:rPr>
                <w:rStyle w:val="eop"/>
                <w:shd w:val="clear" w:color="auto" w:fill="FFFFFF"/>
              </w:rPr>
              <w:t> </w:t>
            </w:r>
            <w:r>
              <w:rPr>
                <w:rStyle w:val="normaltextrun"/>
                <w:color w:val="FF0000"/>
                <w:lang w:val="lt-LT"/>
              </w:rPr>
              <w:t> </w:t>
            </w:r>
            <w:r>
              <w:rPr>
                <w:rStyle w:val="eop"/>
                <w:color w:val="FF0000"/>
              </w:rPr>
              <w:t> </w:t>
            </w:r>
          </w:p>
          <w:p w14:paraId="2CA586D8" w14:textId="77777777" w:rsidR="00D81C77" w:rsidRPr="00724E95" w:rsidRDefault="00D81C77" w:rsidP="00D81C77">
            <w:pPr>
              <w:suppressAutoHyphens w:val="0"/>
              <w:autoSpaceDN/>
              <w:ind w:firstLine="705"/>
              <w:jc w:val="both"/>
              <w:textAlignment w:val="baseline"/>
              <w:rPr>
                <w:rFonts w:ascii="Segoe UI" w:hAnsi="Segoe UI" w:cs="Segoe UI"/>
                <w:sz w:val="18"/>
                <w:szCs w:val="18"/>
              </w:rPr>
            </w:pPr>
            <w:r w:rsidRPr="00724E95">
              <w:rPr>
                <w:szCs w:val="24"/>
              </w:rPr>
              <w:t>Mokykloje yra 31 klasė: 1–4 kl. – 15, 5–8 kl. – 16</w:t>
            </w:r>
            <w:r w:rsidRPr="00724E95">
              <w:rPr>
                <w:color w:val="FF0000"/>
                <w:szCs w:val="24"/>
              </w:rPr>
              <w:t xml:space="preserve">. </w:t>
            </w:r>
            <w:r w:rsidRPr="00724E95">
              <w:rPr>
                <w:szCs w:val="24"/>
              </w:rPr>
              <w:t>Iš jų pagal neformaliojo ugdymo programas mokosi 23 klasės</w:t>
            </w:r>
            <w:r w:rsidRPr="00724E95">
              <w:rPr>
                <w:color w:val="FF0000"/>
                <w:szCs w:val="24"/>
              </w:rPr>
              <w:t xml:space="preserve"> </w:t>
            </w:r>
            <w:r w:rsidRPr="00724E95">
              <w:rPr>
                <w:szCs w:val="24"/>
              </w:rPr>
              <w:t>(74 proc.). 2022–2023 m. m. mokiniai mokosi pagal šias neformaliojo ugdymo programas: pradinio muzikinio ugdymo – 179 mok., pagrindinio muzikinio ugdymo – 169 mok., profesinės linkmės muzikinio modulio – 66 mok., meninės saviraiškos neformaliojo ugdymo (1–8 kl.) – 133 mok., meninės saviraiškos neformaliojo ugdymo (su individualiomis pamokomis) – 12 mok.   </w:t>
            </w:r>
          </w:p>
          <w:p w14:paraId="6532D440" w14:textId="77777777" w:rsidR="00D81C77" w:rsidRPr="00724E95" w:rsidRDefault="00D81C77" w:rsidP="00D81C77">
            <w:pPr>
              <w:suppressAutoHyphens w:val="0"/>
              <w:autoSpaceDN/>
              <w:ind w:firstLine="705"/>
              <w:jc w:val="both"/>
              <w:textAlignment w:val="baseline"/>
              <w:rPr>
                <w:rFonts w:ascii="Segoe UI" w:hAnsi="Segoe UI" w:cs="Segoe UI"/>
                <w:sz w:val="18"/>
                <w:szCs w:val="18"/>
              </w:rPr>
            </w:pPr>
            <w:r w:rsidRPr="00724E95">
              <w:rPr>
                <w:szCs w:val="24"/>
              </w:rPr>
              <w:t>Mokykloje dirba 9</w:t>
            </w:r>
            <w:r>
              <w:rPr>
                <w:szCs w:val="24"/>
              </w:rPr>
              <w:t>0</w:t>
            </w:r>
            <w:r w:rsidRPr="00724E95">
              <w:rPr>
                <w:szCs w:val="24"/>
              </w:rPr>
              <w:t xml:space="preserve"> pedagogini</w:t>
            </w:r>
            <w:r>
              <w:rPr>
                <w:szCs w:val="24"/>
              </w:rPr>
              <w:t xml:space="preserve">ų </w:t>
            </w:r>
            <w:r w:rsidRPr="00724E95">
              <w:rPr>
                <w:szCs w:val="24"/>
              </w:rPr>
              <w:t>darbuotoj</w:t>
            </w:r>
            <w:r>
              <w:rPr>
                <w:szCs w:val="24"/>
              </w:rPr>
              <w:t>ų</w:t>
            </w:r>
            <w:r w:rsidRPr="00724E95">
              <w:rPr>
                <w:szCs w:val="24"/>
              </w:rPr>
              <w:t xml:space="preserve"> (iš jų – </w:t>
            </w:r>
            <w:r>
              <w:rPr>
                <w:szCs w:val="24"/>
              </w:rPr>
              <w:t>6</w:t>
            </w:r>
            <w:r w:rsidRPr="00724E95">
              <w:rPr>
                <w:szCs w:val="24"/>
              </w:rPr>
              <w:t xml:space="preserve"> vadovai): 3 ekspertai, 4</w:t>
            </w:r>
            <w:r>
              <w:rPr>
                <w:szCs w:val="24"/>
              </w:rPr>
              <w:t>7</w:t>
            </w:r>
            <w:r w:rsidRPr="00724E95">
              <w:rPr>
                <w:szCs w:val="24"/>
              </w:rPr>
              <w:t xml:space="preserve"> mokytojai metodininkai, 3</w:t>
            </w:r>
            <w:r>
              <w:rPr>
                <w:szCs w:val="24"/>
              </w:rPr>
              <w:t>4</w:t>
            </w:r>
            <w:r w:rsidRPr="00724E95">
              <w:rPr>
                <w:szCs w:val="24"/>
              </w:rPr>
              <w:t xml:space="preserve"> vyresniųjų  mokytojų (1 vyr. mokytojas atestuotas 2022 m.), </w:t>
            </w:r>
            <w:r>
              <w:rPr>
                <w:szCs w:val="24"/>
              </w:rPr>
              <w:t>6</w:t>
            </w:r>
            <w:r w:rsidRPr="00724E95">
              <w:rPr>
                <w:szCs w:val="24"/>
              </w:rPr>
              <w:t xml:space="preserve"> mokytojų. Amžiaus vidurkis – 52 metai. Mokykloje dirba 2</w:t>
            </w:r>
            <w:r>
              <w:rPr>
                <w:szCs w:val="24"/>
              </w:rPr>
              <w:t>4</w:t>
            </w:r>
            <w:r w:rsidRPr="00724E95">
              <w:rPr>
                <w:szCs w:val="24"/>
              </w:rPr>
              <w:t xml:space="preserve"> aplinkos išlaikymo darbuotojai.  </w:t>
            </w:r>
          </w:p>
          <w:p w14:paraId="6A057589" w14:textId="77777777" w:rsidR="00D81C77" w:rsidRPr="001D34DD" w:rsidRDefault="00D81C77" w:rsidP="00D81C77">
            <w:pPr>
              <w:contextualSpacing/>
              <w:jc w:val="both"/>
              <w:rPr>
                <w:b/>
                <w:bCs/>
              </w:rPr>
            </w:pPr>
            <w:r w:rsidRPr="001D34DD">
              <w:rPr>
                <w:b/>
                <w:bCs/>
                <w:szCs w:val="24"/>
                <w:lang w:eastAsia="lt-LT"/>
              </w:rPr>
              <w:t>Įvykę pokyčiai/iššūkiai:</w:t>
            </w:r>
          </w:p>
          <w:p w14:paraId="6E7B0440" w14:textId="77777777" w:rsidR="00D81C77" w:rsidRDefault="00D81C77" w:rsidP="00D81C77">
            <w:pPr>
              <w:pStyle w:val="Sraopastraipa"/>
              <w:widowControl w:val="0"/>
              <w:numPr>
                <w:ilvl w:val="0"/>
                <w:numId w:val="1"/>
              </w:numPr>
              <w:tabs>
                <w:tab w:val="left" w:pos="885"/>
              </w:tabs>
              <w:ind w:left="0" w:firstLine="601"/>
              <w:jc w:val="both"/>
            </w:pPr>
            <w:r>
              <w:rPr>
                <w:rFonts w:eastAsia="Calibri"/>
              </w:rPr>
              <w:t>Pasaulyje paskelbus Rusijos ir Ukrainos karą įsivertintos mokyklos erdvės, cokolinio mokyklos aukšto būklė, galimybės pritaikyti evakuacijai, žmonių susirinkimo, priebėgos atveju. Atsinaujintas ir aptartas evakuacijos planas, rengti mokymai mokytojams ir mokiniams.</w:t>
            </w:r>
          </w:p>
          <w:p w14:paraId="005EF248" w14:textId="77777777" w:rsidR="00D81C77" w:rsidRDefault="00D81C77" w:rsidP="00D81C77">
            <w:pPr>
              <w:pStyle w:val="Sraopastraipa"/>
              <w:widowControl w:val="0"/>
              <w:numPr>
                <w:ilvl w:val="0"/>
                <w:numId w:val="1"/>
              </w:numPr>
              <w:tabs>
                <w:tab w:val="left" w:pos="885"/>
              </w:tabs>
              <w:ind w:left="0" w:firstLine="601"/>
              <w:jc w:val="both"/>
            </w:pPr>
            <w:r>
              <w:rPr>
                <w:rFonts w:eastAsia="Calibri"/>
              </w:rPr>
              <w:t xml:space="preserve">Mokytojai sistemingai taiko Microsoft </w:t>
            </w:r>
            <w:proofErr w:type="spellStart"/>
            <w:r>
              <w:rPr>
                <w:rFonts w:eastAsia="Calibri"/>
              </w:rPr>
              <w:t>Teams</w:t>
            </w:r>
            <w:proofErr w:type="spellEnd"/>
            <w:r>
              <w:rPr>
                <w:rFonts w:eastAsia="Calibri"/>
              </w:rPr>
              <w:t xml:space="preserve"> platformą, naudojasi įgytomis žiniomis ir kompetencijomis organizuodami nuotolinį ugdymą mokiniams pagal poreikį.</w:t>
            </w:r>
          </w:p>
          <w:p w14:paraId="55815E57" w14:textId="77777777" w:rsidR="00D81C77" w:rsidRPr="00A6332D" w:rsidRDefault="00D81C77" w:rsidP="00D81C77">
            <w:pPr>
              <w:pStyle w:val="Sraopastraipa"/>
              <w:widowControl w:val="0"/>
              <w:numPr>
                <w:ilvl w:val="0"/>
                <w:numId w:val="1"/>
              </w:numPr>
              <w:tabs>
                <w:tab w:val="left" w:pos="885"/>
              </w:tabs>
              <w:ind w:left="34" w:firstLine="567"/>
              <w:jc w:val="both"/>
              <w:rPr>
                <w:color w:val="FF0000"/>
                <w:lang w:eastAsia="lt-LT"/>
              </w:rPr>
            </w:pPr>
            <w:r w:rsidRPr="00E55C26">
              <w:rPr>
                <w:lang w:eastAsia="lt-LT"/>
              </w:rPr>
              <w:t xml:space="preserve">Augo mokinių pažangumas: </w:t>
            </w:r>
            <w:r>
              <w:rPr>
                <w:lang w:eastAsia="lt-LT"/>
              </w:rPr>
              <w:t>2020-</w:t>
            </w:r>
            <w:r w:rsidRPr="00E55C26">
              <w:rPr>
                <w:lang w:eastAsia="lt-LT"/>
              </w:rPr>
              <w:t xml:space="preserve">2021 </w:t>
            </w:r>
            <w:r>
              <w:rPr>
                <w:lang w:eastAsia="lt-LT"/>
              </w:rPr>
              <w:t xml:space="preserve"> mokslo </w:t>
            </w:r>
            <w:r w:rsidRPr="00E55C26">
              <w:rPr>
                <w:lang w:eastAsia="lt-LT"/>
              </w:rPr>
              <w:t>metais – 99</w:t>
            </w:r>
            <w:r>
              <w:rPr>
                <w:lang w:eastAsia="lt-LT"/>
              </w:rPr>
              <w:t>.3</w:t>
            </w:r>
            <w:r w:rsidRPr="00E55C26">
              <w:rPr>
                <w:lang w:eastAsia="lt-LT"/>
              </w:rPr>
              <w:t xml:space="preserve"> proc.; </w:t>
            </w:r>
            <w:r>
              <w:rPr>
                <w:lang w:eastAsia="lt-LT"/>
              </w:rPr>
              <w:t>2021-</w:t>
            </w:r>
            <w:r w:rsidRPr="00E55C26">
              <w:rPr>
                <w:lang w:eastAsia="lt-LT"/>
              </w:rPr>
              <w:t xml:space="preserve">2022 </w:t>
            </w:r>
            <w:r>
              <w:rPr>
                <w:lang w:eastAsia="lt-LT"/>
              </w:rPr>
              <w:t xml:space="preserve">mokslo </w:t>
            </w:r>
            <w:r w:rsidRPr="00E55C26">
              <w:rPr>
                <w:lang w:eastAsia="lt-LT"/>
              </w:rPr>
              <w:t>metais – 99.4 proc</w:t>
            </w:r>
            <w:r>
              <w:rPr>
                <w:color w:val="FF0000"/>
                <w:lang w:eastAsia="lt-LT"/>
              </w:rPr>
              <w:t>.</w:t>
            </w:r>
          </w:p>
          <w:p w14:paraId="5F0D138F" w14:textId="77777777" w:rsidR="00D81C77" w:rsidRPr="00E274F7" w:rsidRDefault="00D81C77" w:rsidP="00D81C77">
            <w:pPr>
              <w:pStyle w:val="Sraopastraipa"/>
              <w:widowControl w:val="0"/>
              <w:numPr>
                <w:ilvl w:val="0"/>
                <w:numId w:val="1"/>
              </w:numPr>
              <w:tabs>
                <w:tab w:val="left" w:pos="924"/>
              </w:tabs>
              <w:ind w:left="34" w:firstLine="567"/>
              <w:jc w:val="both"/>
            </w:pPr>
            <w:r w:rsidRPr="00E274F7">
              <w:t>Aukšti mokinių pasiekimai, laimėjimai: </w:t>
            </w:r>
          </w:p>
          <w:p w14:paraId="13B44904" w14:textId="77777777" w:rsidR="00D81C77" w:rsidRPr="00E274F7" w:rsidRDefault="00D81C77" w:rsidP="00D81C77">
            <w:pPr>
              <w:pStyle w:val="Sraopastraipa"/>
              <w:widowControl w:val="0"/>
              <w:numPr>
                <w:ilvl w:val="1"/>
                <w:numId w:val="2"/>
              </w:numPr>
              <w:tabs>
                <w:tab w:val="left" w:pos="885"/>
                <w:tab w:val="left" w:pos="1080"/>
              </w:tabs>
              <w:ind w:left="0" w:firstLine="601"/>
              <w:jc w:val="both"/>
            </w:pPr>
            <w:r w:rsidRPr="00E274F7">
              <w:t>M</w:t>
            </w:r>
            <w:r w:rsidRPr="00E274F7">
              <w:rPr>
                <w:color w:val="000000"/>
              </w:rPr>
              <w:t>okiniai (15) tapo Šiaulių miesto dalykinių olimpiadų, konkursų nugalėtojais (18 prizinių vietų);</w:t>
            </w:r>
          </w:p>
          <w:p w14:paraId="0661DFCB" w14:textId="77777777" w:rsidR="00D81C77" w:rsidRPr="00E274F7" w:rsidRDefault="00D81C77" w:rsidP="00D81C77">
            <w:pPr>
              <w:pStyle w:val="Sraopastraipa"/>
              <w:widowControl w:val="0"/>
              <w:numPr>
                <w:ilvl w:val="1"/>
                <w:numId w:val="2"/>
              </w:numPr>
              <w:tabs>
                <w:tab w:val="left" w:pos="601"/>
                <w:tab w:val="left" w:pos="1020"/>
              </w:tabs>
              <w:ind w:left="0" w:firstLine="601"/>
              <w:jc w:val="both"/>
            </w:pPr>
            <w:r w:rsidRPr="00E274F7">
              <w:rPr>
                <w:color w:val="000000"/>
              </w:rPr>
              <w:t>Mokytojai (54 proc.) rengė gabius mokinius dalykiniams renginiams (dalyvavo 90-yje renginių);</w:t>
            </w:r>
          </w:p>
          <w:p w14:paraId="73D33134" w14:textId="77777777" w:rsidR="00D81C77" w:rsidRPr="00E274F7" w:rsidRDefault="00D81C77" w:rsidP="00D81C77">
            <w:pPr>
              <w:pStyle w:val="Sraopastraipa"/>
              <w:widowControl w:val="0"/>
              <w:numPr>
                <w:ilvl w:val="1"/>
                <w:numId w:val="2"/>
              </w:numPr>
              <w:tabs>
                <w:tab w:val="left" w:pos="601"/>
                <w:tab w:val="left" w:pos="960"/>
                <w:tab w:val="left" w:pos="1134"/>
              </w:tabs>
              <w:ind w:left="0" w:firstLine="601"/>
              <w:jc w:val="both"/>
            </w:pPr>
            <w:r w:rsidRPr="00E274F7">
              <w:t>Muzikinių ir meninių klasių mokiniai dalyvavo 17 miesto, respublikos ir tarptautinių konkursų, laimėjo 43 prizines vietas. Vokalistų konkursuose solistai ir ansambliai laimėjo 16 laureatų vardų.</w:t>
            </w:r>
            <w:r w:rsidRPr="00E274F7">
              <w:rPr>
                <w:color w:val="FF0000"/>
              </w:rPr>
              <w:t xml:space="preserve"> </w:t>
            </w:r>
            <w:r w:rsidRPr="00E274F7">
              <w:t>Instrumentiniuose konkursuose</w:t>
            </w:r>
            <w:r w:rsidRPr="00E274F7">
              <w:rPr>
                <w:color w:val="FF0000"/>
              </w:rPr>
              <w:t xml:space="preserve"> </w:t>
            </w:r>
            <w:r w:rsidRPr="00E274F7">
              <w:t>laimėtos 24 prizinės vietos ir 1 GRAND PRIX (10 prizinių vietų – tarptautiniuose pianistų konkursuose, 14 vietų –  respublikiniuose konkursuose). Šokių konkursuose laimėtos 2 prizinės vietos. </w:t>
            </w:r>
          </w:p>
          <w:p w14:paraId="08139C84" w14:textId="77777777" w:rsidR="00D81C77" w:rsidRPr="00E274F7" w:rsidRDefault="00D81C77" w:rsidP="00D81C77">
            <w:pPr>
              <w:pStyle w:val="Sraopastraipa"/>
              <w:widowControl w:val="0"/>
              <w:numPr>
                <w:ilvl w:val="0"/>
                <w:numId w:val="1"/>
              </w:numPr>
              <w:tabs>
                <w:tab w:val="left" w:pos="885"/>
              </w:tabs>
              <w:ind w:left="34" w:firstLine="567"/>
              <w:jc w:val="both"/>
              <w:rPr>
                <w:lang w:eastAsia="lt-LT"/>
              </w:rPr>
            </w:pPr>
            <w:r w:rsidRPr="00E274F7">
              <w:rPr>
                <w:lang w:eastAsia="lt-LT"/>
              </w:rPr>
              <w:t xml:space="preserve">Mokykloje teikiama savalaikė pagalba specialiųjų ugdymosi poreikių mokiniams. Priimtas dar vienas specialusis pedagogas/logopedas (dirba 3 specialistai). Išlieka psichologo trūkumo mokykloje problema. Skelbus konkursą, norinčių dirbti šiose pareigose neatsiranda. </w:t>
            </w:r>
          </w:p>
          <w:p w14:paraId="73683AE8" w14:textId="77777777" w:rsidR="00D81C77" w:rsidRPr="00E274F7" w:rsidRDefault="00D81C77" w:rsidP="00D81C77">
            <w:pPr>
              <w:pStyle w:val="Sraopastraipa"/>
              <w:widowControl w:val="0"/>
              <w:numPr>
                <w:ilvl w:val="0"/>
                <w:numId w:val="1"/>
              </w:numPr>
              <w:tabs>
                <w:tab w:val="left" w:pos="885"/>
              </w:tabs>
              <w:ind w:left="34" w:firstLine="567"/>
              <w:jc w:val="both"/>
              <w:rPr>
                <w:lang w:eastAsia="lt-LT"/>
              </w:rPr>
            </w:pPr>
            <w:r w:rsidRPr="00E274F7">
              <w:rPr>
                <w:lang w:eastAsia="lt-LT"/>
              </w:rPr>
              <w:t>Tenkinami tėvų/globėjų poreikiai dėl mokinių priežiūros užtikrinimo trijose Visos dienos mokyklos grupėse, trys mokytojai padėjėjai teikia pagalbą mokiniams klasėse.</w:t>
            </w:r>
          </w:p>
          <w:p w14:paraId="00A8D703" w14:textId="77777777" w:rsidR="00D81C77" w:rsidRPr="00E274F7" w:rsidRDefault="00D81C77" w:rsidP="00D81C77">
            <w:pPr>
              <w:pStyle w:val="Sraopastraipa"/>
              <w:widowControl w:val="0"/>
              <w:numPr>
                <w:ilvl w:val="0"/>
                <w:numId w:val="1"/>
              </w:numPr>
              <w:tabs>
                <w:tab w:val="left" w:pos="885"/>
              </w:tabs>
              <w:ind w:left="34" w:firstLine="567"/>
              <w:jc w:val="both"/>
            </w:pPr>
            <w:r w:rsidRPr="00E274F7">
              <w:rPr>
                <w:lang w:eastAsia="lt-LT"/>
              </w:rPr>
              <w:t>Vykdoma</w:t>
            </w:r>
            <w:r w:rsidRPr="00E274F7">
              <w:t xml:space="preserve"> 11</w:t>
            </w:r>
            <w:r w:rsidRPr="00E274F7">
              <w:rPr>
                <w:color w:val="FF0000"/>
              </w:rPr>
              <w:t xml:space="preserve"> </w:t>
            </w:r>
            <w:r w:rsidRPr="00E274F7">
              <w:t xml:space="preserve">tarptautinių/respublikinių projektų, integruojamos STEAM, tvarumo idėjos, ugdymas. </w:t>
            </w:r>
            <w:proofErr w:type="spellStart"/>
            <w:r w:rsidRPr="00E274F7">
              <w:rPr>
                <w:rStyle w:val="normaltextrun"/>
                <w:shd w:val="clear" w:color="auto" w:fill="FFFFFF"/>
              </w:rPr>
              <w:t>eTwinning</w:t>
            </w:r>
            <w:proofErr w:type="spellEnd"/>
            <w:r w:rsidRPr="00E274F7">
              <w:rPr>
                <w:rStyle w:val="normaltextrun"/>
                <w:shd w:val="clear" w:color="auto" w:fill="FFFFFF"/>
              </w:rPr>
              <w:t xml:space="preserve"> projektas „</w:t>
            </w:r>
            <w:r w:rsidRPr="00E274F7">
              <w:rPr>
                <w:rStyle w:val="normaltextrun"/>
              </w:rPr>
              <w:t xml:space="preserve">Skaityk – Rašyk – Mąstyk - Kurk“ </w:t>
            </w:r>
            <w:r w:rsidRPr="00E274F7">
              <w:rPr>
                <w:rStyle w:val="normaltextrun"/>
                <w:shd w:val="clear" w:color="auto" w:fill="FFFFFF"/>
              </w:rPr>
              <w:t xml:space="preserve">pelnė nugalėtojo įvertinimą. Pritraukta </w:t>
            </w:r>
            <w:r w:rsidRPr="00E274F7">
              <w:rPr>
                <w:color w:val="000000"/>
                <w:lang w:eastAsia="lt-LT"/>
              </w:rPr>
              <w:t>61 814 Eur. projektinių lėšų veikloms vykdyti.</w:t>
            </w:r>
          </w:p>
          <w:p w14:paraId="684D43F6" w14:textId="77777777" w:rsidR="00D81C77" w:rsidRPr="00E274F7" w:rsidRDefault="00D81C77" w:rsidP="00D81C77">
            <w:pPr>
              <w:pStyle w:val="Sraopastraipa"/>
              <w:widowControl w:val="0"/>
              <w:numPr>
                <w:ilvl w:val="0"/>
                <w:numId w:val="1"/>
              </w:numPr>
              <w:tabs>
                <w:tab w:val="left" w:pos="885"/>
              </w:tabs>
              <w:ind w:left="34" w:firstLine="567"/>
              <w:jc w:val="both"/>
              <w:rPr>
                <w:rStyle w:val="eop"/>
              </w:rPr>
            </w:pPr>
            <w:r w:rsidRPr="00E274F7">
              <w:rPr>
                <w:rStyle w:val="normaltextrun"/>
                <w:color w:val="000000"/>
                <w:shd w:val="clear" w:color="auto" w:fill="FFFFFF"/>
              </w:rPr>
              <w:t xml:space="preserve">Progimnazijos 8-okai dalyvauja tarptautinėje socialinių įgūdžių programoje </w:t>
            </w:r>
            <w:proofErr w:type="spellStart"/>
            <w:r w:rsidRPr="00E274F7">
              <w:rPr>
                <w:rStyle w:val="spellingerror"/>
                <w:color w:val="000000"/>
                <w:shd w:val="clear" w:color="auto" w:fill="FFFFFF"/>
              </w:rPr>
              <w:t>DofE</w:t>
            </w:r>
            <w:proofErr w:type="spellEnd"/>
            <w:r w:rsidRPr="00E274F7">
              <w:rPr>
                <w:rStyle w:val="normaltextrun"/>
                <w:color w:val="000000"/>
                <w:shd w:val="clear" w:color="auto" w:fill="FFFFFF"/>
              </w:rPr>
              <w:t>, gausiausia komanda Lietuvoje – 19</w:t>
            </w:r>
            <w:r w:rsidRPr="00E274F7">
              <w:rPr>
                <w:rStyle w:val="normaltextrun"/>
                <w:color w:val="FF0000"/>
                <w:shd w:val="clear" w:color="auto" w:fill="FFFFFF"/>
              </w:rPr>
              <w:t xml:space="preserve"> </w:t>
            </w:r>
            <w:r w:rsidRPr="00E274F7">
              <w:rPr>
                <w:rStyle w:val="normaltextrun"/>
                <w:shd w:val="clear" w:color="auto" w:fill="FFFFFF"/>
              </w:rPr>
              <w:t xml:space="preserve">dalyvių, </w:t>
            </w:r>
            <w:proofErr w:type="spellStart"/>
            <w:r w:rsidRPr="00E274F7">
              <w:rPr>
                <w:rStyle w:val="spellingerror"/>
                <w:shd w:val="clear" w:color="auto" w:fill="FFFFFF"/>
              </w:rPr>
              <w:t>Dofe</w:t>
            </w:r>
            <w:proofErr w:type="spellEnd"/>
            <w:r w:rsidRPr="00E274F7">
              <w:rPr>
                <w:rStyle w:val="normaltextrun"/>
                <w:shd w:val="clear" w:color="auto" w:fill="FFFFFF"/>
              </w:rPr>
              <w:t xml:space="preserve"> bronzos ženklelius 2022 m. birželį pelnė 7 aštuntų klasių mokiniai.</w:t>
            </w:r>
            <w:r w:rsidRPr="00E274F7">
              <w:rPr>
                <w:rStyle w:val="eop"/>
                <w:shd w:val="clear" w:color="auto" w:fill="FFFFFF"/>
              </w:rPr>
              <w:t> </w:t>
            </w:r>
          </w:p>
          <w:p w14:paraId="77352535" w14:textId="77777777" w:rsidR="00D81C77" w:rsidRDefault="00D81C77" w:rsidP="00D81C77">
            <w:pPr>
              <w:pStyle w:val="Sraopastraipa"/>
              <w:widowControl w:val="0"/>
              <w:numPr>
                <w:ilvl w:val="0"/>
                <w:numId w:val="1"/>
              </w:numPr>
              <w:tabs>
                <w:tab w:val="left" w:pos="885"/>
              </w:tabs>
              <w:ind w:left="34" w:firstLine="567"/>
              <w:jc w:val="both"/>
            </w:pPr>
            <w:r>
              <w:lastRenderedPageBreak/>
              <w:t xml:space="preserve">Plėtojamas įstaigų, bendradarbiaujančių sveikatos stiprinimo srityje skaičius. </w:t>
            </w:r>
          </w:p>
          <w:p w14:paraId="4CE15CB0" w14:textId="77777777" w:rsidR="00D81C77" w:rsidRPr="008206FB" w:rsidRDefault="00D81C77" w:rsidP="00D81C77">
            <w:pPr>
              <w:pStyle w:val="Sraopastraipa"/>
              <w:widowControl w:val="0"/>
              <w:numPr>
                <w:ilvl w:val="0"/>
                <w:numId w:val="1"/>
              </w:numPr>
              <w:tabs>
                <w:tab w:val="left" w:pos="885"/>
                <w:tab w:val="left" w:pos="1032"/>
              </w:tabs>
              <w:ind w:left="34" w:firstLine="567"/>
              <w:jc w:val="both"/>
              <w:rPr>
                <w:rStyle w:val="normaltextrun"/>
              </w:rPr>
            </w:pPr>
            <w:r>
              <w:rPr>
                <w:lang w:eastAsia="lt-LT"/>
              </w:rPr>
              <w:t xml:space="preserve"> </w:t>
            </w:r>
            <w:r>
              <w:rPr>
                <w:rStyle w:val="normaltextrun"/>
                <w:shd w:val="clear" w:color="auto" w:fill="FFFFFF"/>
              </w:rPr>
              <w:t>Aktyviai dalyvaujame STEAM veikloje,</w:t>
            </w:r>
            <w:r>
              <w:rPr>
                <w:rStyle w:val="normaltextrun"/>
                <w:color w:val="FF0000"/>
                <w:shd w:val="clear" w:color="auto" w:fill="FFFFFF"/>
              </w:rPr>
              <w:t xml:space="preserve"> </w:t>
            </w:r>
            <w:r>
              <w:rPr>
                <w:rStyle w:val="normaltextrun"/>
                <w:shd w:val="clear" w:color="auto" w:fill="FFFFFF"/>
              </w:rPr>
              <w:t>vykdytas Šiaulių miesto savivaldybės projektas „Sužinok, išbandyk, perdirbk...“, kurio rezultatas - mokyklos teritorijoje įrengtas daržas</w:t>
            </w:r>
            <w:r w:rsidRPr="008206FB">
              <w:rPr>
                <w:rStyle w:val="normaltextrun"/>
                <w:shd w:val="clear" w:color="auto" w:fill="FFFFFF"/>
              </w:rPr>
              <w:t>,  parengti ir pateikti dokumentai STEAM ženklelio gavimui.</w:t>
            </w:r>
          </w:p>
          <w:p w14:paraId="7CAD9E48" w14:textId="77777777" w:rsidR="00D81C77" w:rsidRPr="008206FB" w:rsidRDefault="00D81C77" w:rsidP="00D81C77">
            <w:pPr>
              <w:pStyle w:val="Sraopastraipa"/>
              <w:widowControl w:val="0"/>
              <w:numPr>
                <w:ilvl w:val="0"/>
                <w:numId w:val="1"/>
              </w:numPr>
              <w:tabs>
                <w:tab w:val="left" w:pos="885"/>
                <w:tab w:val="left" w:pos="1032"/>
              </w:tabs>
              <w:ind w:left="34" w:firstLine="567"/>
              <w:jc w:val="both"/>
              <w:rPr>
                <w:rStyle w:val="eop"/>
              </w:rPr>
            </w:pPr>
            <w:r>
              <w:rPr>
                <w:rStyle w:val="normaltextrun"/>
                <w:shd w:val="clear" w:color="auto" w:fill="FFFFFF"/>
              </w:rPr>
              <w:t>Nuosekliai keliama mokytojų kompetencija, kiekvienais metais keliama kvalifikacija: 2020 m. 1 mokytojas apsigynė mokytojo eksperto vardą, 2021 m. 1 mokytojas eksperto ir 1 vyr. Mokytojo vardus,  2022 m. apsiginta vyr. socialinio pedagogo kvalifikacinė kategorija.</w:t>
            </w:r>
            <w:r>
              <w:rPr>
                <w:rStyle w:val="eop"/>
                <w:shd w:val="clear" w:color="auto" w:fill="FFFFFF"/>
              </w:rPr>
              <w:t> </w:t>
            </w:r>
          </w:p>
          <w:p w14:paraId="2B9E21E6" w14:textId="77777777" w:rsidR="00D81C77" w:rsidRPr="008206FB" w:rsidRDefault="00D81C77" w:rsidP="00D81C77">
            <w:pPr>
              <w:pStyle w:val="Sraopastraipa"/>
              <w:widowControl w:val="0"/>
              <w:numPr>
                <w:ilvl w:val="0"/>
                <w:numId w:val="1"/>
              </w:numPr>
              <w:tabs>
                <w:tab w:val="left" w:pos="1032"/>
                <w:tab w:val="left" w:pos="1512"/>
              </w:tabs>
              <w:ind w:left="34" w:firstLine="567"/>
              <w:jc w:val="both"/>
              <w:rPr>
                <w:rStyle w:val="normaltextrun"/>
              </w:rPr>
            </w:pPr>
            <w:r>
              <w:rPr>
                <w:rStyle w:val="normaltextrun"/>
                <w:color w:val="000000"/>
                <w:shd w:val="clear" w:color="auto" w:fill="FFFFFF"/>
              </w:rPr>
              <w:t>Stiprinamas mokinių saugumas mokykloje – atnaujintos ir įrengtos vaizdo stebėjimo kameros mokyklos išorėje, 3 ir 4 aukšto koridoriuose (iš viso 9 vaizdo stebėjimo kameros).</w:t>
            </w:r>
            <w:r w:rsidRPr="008206FB">
              <w:rPr>
                <w:rStyle w:val="normaltextrun"/>
                <w:color w:val="000000"/>
                <w:shd w:val="clear" w:color="auto" w:fill="FFFFFF"/>
              </w:rPr>
              <w:t xml:space="preserve"> Atnaujintos 2 išorės durys.</w:t>
            </w:r>
            <w:r>
              <w:rPr>
                <w:rStyle w:val="normaltextrun"/>
                <w:color w:val="000000"/>
                <w:shd w:val="clear" w:color="auto" w:fill="FFFFFF"/>
              </w:rPr>
              <w:t xml:space="preserve"> </w:t>
            </w:r>
          </w:p>
          <w:p w14:paraId="6C874433" w14:textId="77777777" w:rsidR="00D81C77" w:rsidRPr="008206FB" w:rsidRDefault="00D81C77" w:rsidP="00D81C77">
            <w:pPr>
              <w:pStyle w:val="Sraopastraipa"/>
              <w:widowControl w:val="0"/>
              <w:numPr>
                <w:ilvl w:val="0"/>
                <w:numId w:val="1"/>
              </w:numPr>
              <w:tabs>
                <w:tab w:val="left" w:pos="1032"/>
                <w:tab w:val="left" w:pos="1512"/>
              </w:tabs>
              <w:ind w:left="34" w:firstLine="567"/>
              <w:jc w:val="both"/>
              <w:rPr>
                <w:rStyle w:val="eop"/>
              </w:rPr>
            </w:pPr>
            <w:r w:rsidRPr="008206FB">
              <w:rPr>
                <w:rStyle w:val="normaltextrun"/>
                <w:shd w:val="clear" w:color="auto" w:fill="FFFFFF"/>
              </w:rPr>
              <w:t>Plėtojamas IT naudojimas ugdymo procese, praturtinta skaitmeninio turinio bazė (atnaujintas 1 IT kabinetas (serveris, 1 mokytojo darbo vieta, 16 mokinių darbo vietų virtualizacija „</w:t>
            </w:r>
            <w:proofErr w:type="spellStart"/>
            <w:r w:rsidRPr="008206FB">
              <w:rPr>
                <w:rStyle w:val="spellingerror"/>
                <w:shd w:val="clear" w:color="auto" w:fill="FFFFFF"/>
              </w:rPr>
              <w:t>vCloudpoint</w:t>
            </w:r>
            <w:proofErr w:type="spellEnd"/>
            <w:r w:rsidRPr="008206FB">
              <w:rPr>
                <w:rStyle w:val="normaltextrun"/>
                <w:shd w:val="clear" w:color="auto" w:fill="FFFFFF"/>
              </w:rPr>
              <w:t>“ įrenginiu, klaviatūros, pelės), įrengtos naujos vaizdo stebėjimo kameros (8 vnt.), įsigyti 5 nešiojami kompiuteriai, 3 interaktyvios lentos, ugdymo procese naudojamos 28 skaitmeninės aplinkos.</w:t>
            </w:r>
            <w:r w:rsidRPr="008206FB">
              <w:rPr>
                <w:rStyle w:val="eop"/>
                <w:shd w:val="clear" w:color="auto" w:fill="FFFFFF"/>
              </w:rPr>
              <w:t> </w:t>
            </w:r>
          </w:p>
          <w:p w14:paraId="1C505BF4" w14:textId="77777777" w:rsidR="00D81C77" w:rsidRDefault="00D81C77" w:rsidP="00D81C77">
            <w:pPr>
              <w:pStyle w:val="Sraopastraipa"/>
              <w:widowControl w:val="0"/>
              <w:numPr>
                <w:ilvl w:val="0"/>
                <w:numId w:val="1"/>
              </w:numPr>
              <w:tabs>
                <w:tab w:val="left" w:pos="1032"/>
                <w:tab w:val="left" w:pos="1512"/>
              </w:tabs>
              <w:ind w:left="34" w:firstLine="567"/>
              <w:jc w:val="both"/>
            </w:pPr>
            <w:r>
              <w:t>U</w:t>
            </w:r>
            <w:r>
              <w:rPr>
                <w:rFonts w:eastAsia="Lucida Sans Unicode"/>
              </w:rPr>
              <w:t>žtikrintas pastato, patalpų, techninės įrangos, inventoriaus, sanitarinių, higienos, apsaugos priemonių įsigijimas, aptarnavimas, priežiūra, saugumas. Atnaujinti mokinių tualetai (3 ir 4 aukštuose)</w:t>
            </w:r>
          </w:p>
          <w:p w14:paraId="51E46A32" w14:textId="77777777" w:rsidR="00D81C77" w:rsidRDefault="00D81C77" w:rsidP="00D81C77">
            <w:pPr>
              <w:ind w:firstLine="573"/>
              <w:jc w:val="both"/>
            </w:pPr>
            <w:r>
              <w:rPr>
                <w:szCs w:val="24"/>
                <w:lang w:eastAsia="ar-SA"/>
              </w:rPr>
              <w:t>Pagrindinės problemos, kurios neleidžia pasiekti geresnių įstaigos veiklos ir ugdymo rezultatų: mokinių pamokų lankomumo tėvų atostogų metu (išvyksta atostogauti į užsienį), mokytojų amžiaus ir sveikatos būklės (susirgus mokytojui sunku rasti vaduojantį mokytoją)</w:t>
            </w:r>
            <w:r>
              <w:rPr>
                <w:rFonts w:eastAsia="Calibri"/>
                <w:szCs w:val="24"/>
              </w:rPr>
              <w:t>.</w:t>
            </w:r>
          </w:p>
          <w:p w14:paraId="42CACFBD" w14:textId="77777777" w:rsidR="00D81C77" w:rsidRDefault="00D81C77" w:rsidP="00D81C77">
            <w:pPr>
              <w:ind w:firstLine="573"/>
              <w:jc w:val="both"/>
              <w:rPr>
                <w:rFonts w:eastAsia="Calibri"/>
                <w:szCs w:val="24"/>
              </w:rPr>
            </w:pPr>
            <w:r>
              <w:rPr>
                <w:rFonts w:eastAsia="Calibri"/>
                <w:szCs w:val="24"/>
              </w:rPr>
              <w:t xml:space="preserve">Nežiūrint į iškylančius sunkumus dauguma priemonių yra įvykdyta, rasti sprendimo būdai. </w:t>
            </w:r>
          </w:p>
          <w:p w14:paraId="4552FB01" w14:textId="79905BC0" w:rsidR="00D81C77" w:rsidRPr="000C36CE" w:rsidRDefault="00D81C77" w:rsidP="00D81C77">
            <w:pPr>
              <w:suppressAutoHyphens w:val="0"/>
              <w:autoSpaceDN/>
              <w:jc w:val="both"/>
              <w:textAlignment w:val="baseline"/>
              <w:rPr>
                <w:szCs w:val="24"/>
              </w:rPr>
            </w:pPr>
            <w:r>
              <w:rPr>
                <w:szCs w:val="24"/>
                <w:lang w:eastAsia="ar-SA"/>
              </w:rPr>
              <w:t xml:space="preserve">          Galimybės padėsiančios pašalinti problemas yra tarpinstitucinio bendradarbiavimo stiprinimas su išoriniais socialiniais partneriais, kolegialios pozityviosios komunikacijos stiprinimas įstaigos viduje, bendradarbiavimo su ugdytinio šeima skatinimas, individualus  asmenybės augimas ir motyvacijos priemonių taikymas bei skatinimas.</w:t>
            </w:r>
          </w:p>
        </w:tc>
      </w:tr>
    </w:tbl>
    <w:p w14:paraId="5D80DF4B" w14:textId="77777777" w:rsidR="00E118EC" w:rsidRDefault="00E118EC" w:rsidP="00E118EC">
      <w:pPr>
        <w:jc w:val="center"/>
        <w:rPr>
          <w:b/>
          <w:szCs w:val="24"/>
          <w:lang w:eastAsia="lt-LT"/>
        </w:rPr>
      </w:pPr>
    </w:p>
    <w:p w14:paraId="6CA2E80D" w14:textId="5F79C4D4" w:rsidR="00E118EC" w:rsidRDefault="00E118EC" w:rsidP="00E118EC">
      <w:pPr>
        <w:jc w:val="center"/>
        <w:rPr>
          <w:b/>
          <w:szCs w:val="24"/>
          <w:lang w:eastAsia="lt-LT"/>
        </w:rPr>
      </w:pPr>
      <w:r>
        <w:rPr>
          <w:b/>
          <w:szCs w:val="24"/>
          <w:lang w:eastAsia="lt-LT"/>
        </w:rPr>
        <w:t>II SKYRIUS</w:t>
      </w:r>
    </w:p>
    <w:p w14:paraId="40AD35D5" w14:textId="77777777" w:rsidR="00E118EC" w:rsidRDefault="00E118EC" w:rsidP="00E118EC">
      <w:pPr>
        <w:pStyle w:val="Sraopastraipa"/>
        <w:ind w:left="840"/>
        <w:rPr>
          <w:b/>
          <w:lang w:eastAsia="lt-LT"/>
        </w:rPr>
      </w:pPr>
      <w:r>
        <w:rPr>
          <w:b/>
          <w:lang w:eastAsia="lt-LT"/>
        </w:rPr>
        <w:t xml:space="preserve">  2022 METŲ VEIKLOS UŽDUOTYS, REZULTATAI IR RODIKLIAI</w:t>
      </w:r>
    </w:p>
    <w:p w14:paraId="4FF6F0A3" w14:textId="77777777" w:rsidR="00E118EC" w:rsidRDefault="00E118EC" w:rsidP="00E118EC">
      <w:pPr>
        <w:jc w:val="center"/>
        <w:rPr>
          <w:szCs w:val="24"/>
          <w:lang w:eastAsia="lt-LT"/>
        </w:rPr>
      </w:pPr>
    </w:p>
    <w:p w14:paraId="4F7A8943" w14:textId="77777777" w:rsidR="00E118EC" w:rsidRDefault="00E118EC" w:rsidP="00E118EC">
      <w:pPr>
        <w:pStyle w:val="Sraopastraipa"/>
        <w:numPr>
          <w:ilvl w:val="0"/>
          <w:numId w:val="3"/>
        </w:numPr>
        <w:tabs>
          <w:tab w:val="left" w:pos="284"/>
        </w:tabs>
      </w:pPr>
      <w:r>
        <w:rPr>
          <w:b/>
          <w:lang w:eastAsia="lt-LT"/>
        </w:rPr>
        <w:t>Pagrindiniai praėjusių metų veiklos rezultatai:</w:t>
      </w:r>
    </w:p>
    <w:tbl>
      <w:tblPr>
        <w:tblStyle w:val="Lentelstinklelis"/>
        <w:tblW w:w="0" w:type="auto"/>
        <w:tblLook w:val="04A0" w:firstRow="1" w:lastRow="0" w:firstColumn="1" w:lastColumn="0" w:noHBand="0" w:noVBand="1"/>
      </w:tblPr>
      <w:tblGrid>
        <w:gridCol w:w="2490"/>
        <w:gridCol w:w="2490"/>
        <w:gridCol w:w="2491"/>
        <w:gridCol w:w="2491"/>
      </w:tblGrid>
      <w:tr w:rsidR="00EC5C9A" w14:paraId="507E2A9F" w14:textId="77777777" w:rsidTr="00E118EC">
        <w:tc>
          <w:tcPr>
            <w:tcW w:w="2490" w:type="dxa"/>
          </w:tcPr>
          <w:p w14:paraId="658CF764" w14:textId="00CD62B8" w:rsidR="00EC5C9A" w:rsidRDefault="00EC5C9A" w:rsidP="00EC5C9A">
            <w:r>
              <w:rPr>
                <w:szCs w:val="24"/>
                <w:lang w:eastAsia="lt-LT"/>
              </w:rPr>
              <w:t>Metų užduotys (toliau – užduotys)</w:t>
            </w:r>
          </w:p>
        </w:tc>
        <w:tc>
          <w:tcPr>
            <w:tcW w:w="2490" w:type="dxa"/>
          </w:tcPr>
          <w:p w14:paraId="6BFBAF36" w14:textId="6250DA40" w:rsidR="00EC5C9A" w:rsidRDefault="00EC5C9A" w:rsidP="00EC5C9A">
            <w:r>
              <w:rPr>
                <w:szCs w:val="24"/>
                <w:lang w:eastAsia="lt-LT"/>
              </w:rPr>
              <w:t>Siektini rezultatai</w:t>
            </w:r>
          </w:p>
        </w:tc>
        <w:tc>
          <w:tcPr>
            <w:tcW w:w="2491" w:type="dxa"/>
          </w:tcPr>
          <w:p w14:paraId="317D9C6F" w14:textId="52D1A5F0" w:rsidR="00EC5C9A" w:rsidRDefault="00EC5C9A" w:rsidP="00EC5C9A">
            <w:r>
              <w:rPr>
                <w:szCs w:val="24"/>
                <w:lang w:eastAsia="lt-LT"/>
              </w:rPr>
              <w:t>Rezultatų vertinimo rodikliai (kuriais vadovaujantis vertinama, ar nustatytos užduotys įvykdytos)</w:t>
            </w:r>
          </w:p>
        </w:tc>
        <w:tc>
          <w:tcPr>
            <w:tcW w:w="2491" w:type="dxa"/>
          </w:tcPr>
          <w:p w14:paraId="3AE724DE" w14:textId="4FD7C194" w:rsidR="00EC5C9A" w:rsidRDefault="00EC5C9A" w:rsidP="00EC5C9A">
            <w:r>
              <w:rPr>
                <w:szCs w:val="24"/>
                <w:lang w:eastAsia="lt-LT"/>
              </w:rPr>
              <w:t>Pasiekti rezultatai ir jų rodikliai</w:t>
            </w:r>
          </w:p>
        </w:tc>
      </w:tr>
      <w:tr w:rsidR="00EC5C9A" w14:paraId="6B490D8C" w14:textId="77777777" w:rsidTr="00E118EC">
        <w:tc>
          <w:tcPr>
            <w:tcW w:w="2490" w:type="dxa"/>
          </w:tcPr>
          <w:p w14:paraId="232A18FE" w14:textId="6DCA4986" w:rsidR="00EC5C9A" w:rsidRDefault="00363714" w:rsidP="00EC5C9A">
            <w:r>
              <w:rPr>
                <w:szCs w:val="24"/>
                <w:lang w:eastAsia="lt-LT"/>
              </w:rPr>
              <w:t>1</w:t>
            </w:r>
            <w:r w:rsidR="00EC5C9A">
              <w:rPr>
                <w:szCs w:val="24"/>
                <w:lang w:eastAsia="lt-LT"/>
              </w:rPr>
              <w:t xml:space="preserve">.1. </w:t>
            </w:r>
            <w:r w:rsidR="00EC5C9A">
              <w:rPr>
                <w:szCs w:val="24"/>
              </w:rPr>
              <w:t>Tobulinti kiekvieno mokinio asmenybės ūgties stebėsenos procesus</w:t>
            </w:r>
          </w:p>
          <w:p w14:paraId="1335E4AA" w14:textId="210D9407" w:rsidR="00EC5C9A" w:rsidRDefault="00EC5C9A" w:rsidP="00EC5C9A">
            <w:r>
              <w:rPr>
                <w:i/>
                <w:iCs/>
                <w:szCs w:val="24"/>
              </w:rPr>
              <w:t>(Veiklos sritis – asmenybės ūgtis)</w:t>
            </w:r>
          </w:p>
        </w:tc>
        <w:tc>
          <w:tcPr>
            <w:tcW w:w="2490" w:type="dxa"/>
          </w:tcPr>
          <w:p w14:paraId="20F49C86" w14:textId="5E11F0D1" w:rsidR="00EC5C9A" w:rsidRDefault="00363714" w:rsidP="00EC5C9A">
            <w:pPr>
              <w:tabs>
                <w:tab w:val="left" w:pos="0"/>
              </w:tabs>
            </w:pPr>
            <w:r>
              <w:rPr>
                <w:szCs w:val="24"/>
                <w:lang w:eastAsia="lt-LT"/>
              </w:rPr>
              <w:t>1</w:t>
            </w:r>
            <w:r w:rsidR="00EC5C9A">
              <w:rPr>
                <w:szCs w:val="24"/>
                <w:lang w:eastAsia="lt-LT"/>
              </w:rPr>
              <w:t xml:space="preserve">.1.1. </w:t>
            </w:r>
            <w:r w:rsidR="00EC5C9A">
              <w:rPr>
                <w:szCs w:val="24"/>
              </w:rPr>
              <w:t xml:space="preserve">Progimnazijos mokinių pasiekimų ir pažangos gerinimas. </w:t>
            </w:r>
          </w:p>
          <w:p w14:paraId="63257B32" w14:textId="77777777" w:rsidR="00EC5C9A" w:rsidRDefault="00EC5C9A" w:rsidP="00EC5C9A">
            <w:pPr>
              <w:tabs>
                <w:tab w:val="left" w:pos="0"/>
              </w:tabs>
              <w:rPr>
                <w:szCs w:val="24"/>
              </w:rPr>
            </w:pPr>
          </w:p>
          <w:p w14:paraId="2FF4280C" w14:textId="77777777" w:rsidR="00EC5C9A" w:rsidRDefault="00EC5C9A" w:rsidP="00EC5C9A">
            <w:pPr>
              <w:tabs>
                <w:tab w:val="left" w:pos="0"/>
              </w:tabs>
              <w:rPr>
                <w:szCs w:val="24"/>
              </w:rPr>
            </w:pPr>
          </w:p>
          <w:p w14:paraId="44B12A01" w14:textId="77777777" w:rsidR="00EC5C9A" w:rsidRDefault="00EC5C9A" w:rsidP="00EC5C9A">
            <w:pPr>
              <w:tabs>
                <w:tab w:val="left" w:pos="0"/>
              </w:tabs>
              <w:rPr>
                <w:szCs w:val="24"/>
              </w:rPr>
            </w:pPr>
          </w:p>
          <w:p w14:paraId="5BA53371" w14:textId="77777777" w:rsidR="00EC5C9A" w:rsidRDefault="00EC5C9A" w:rsidP="00EC5C9A">
            <w:pPr>
              <w:tabs>
                <w:tab w:val="left" w:pos="0"/>
              </w:tabs>
              <w:rPr>
                <w:i/>
                <w:iCs/>
                <w:color w:val="0070C0"/>
                <w:szCs w:val="24"/>
              </w:rPr>
            </w:pPr>
          </w:p>
          <w:p w14:paraId="6BB3500A" w14:textId="0EDD913D" w:rsidR="00EC5C9A" w:rsidRDefault="00EC5C9A" w:rsidP="00EC5C9A">
            <w:pPr>
              <w:tabs>
                <w:tab w:val="left" w:pos="0"/>
              </w:tabs>
              <w:rPr>
                <w:szCs w:val="24"/>
              </w:rPr>
            </w:pPr>
          </w:p>
          <w:p w14:paraId="65198130" w14:textId="1E7DF8D7" w:rsidR="00DC3266" w:rsidRDefault="00DC3266" w:rsidP="00EC5C9A">
            <w:pPr>
              <w:tabs>
                <w:tab w:val="left" w:pos="0"/>
              </w:tabs>
              <w:rPr>
                <w:szCs w:val="24"/>
              </w:rPr>
            </w:pPr>
          </w:p>
          <w:p w14:paraId="61C000E2" w14:textId="1DEEC175" w:rsidR="00DC3266" w:rsidRDefault="00DC3266" w:rsidP="00EC5C9A">
            <w:pPr>
              <w:tabs>
                <w:tab w:val="left" w:pos="0"/>
              </w:tabs>
              <w:rPr>
                <w:szCs w:val="24"/>
              </w:rPr>
            </w:pPr>
          </w:p>
          <w:p w14:paraId="6B8079CC" w14:textId="3ACD6E36" w:rsidR="00DC3266" w:rsidRDefault="00DC3266" w:rsidP="00EC5C9A">
            <w:pPr>
              <w:tabs>
                <w:tab w:val="left" w:pos="0"/>
              </w:tabs>
              <w:rPr>
                <w:szCs w:val="24"/>
              </w:rPr>
            </w:pPr>
          </w:p>
          <w:p w14:paraId="7609E50E" w14:textId="77777777" w:rsidR="00DC3266" w:rsidRDefault="00DC3266" w:rsidP="00EC5C9A">
            <w:pPr>
              <w:tabs>
                <w:tab w:val="left" w:pos="0"/>
              </w:tabs>
              <w:rPr>
                <w:szCs w:val="24"/>
              </w:rPr>
            </w:pPr>
          </w:p>
          <w:p w14:paraId="59126F3D" w14:textId="5477F172" w:rsidR="00EC5C9A" w:rsidRDefault="00363714" w:rsidP="00EC5C9A">
            <w:pPr>
              <w:tabs>
                <w:tab w:val="left" w:pos="0"/>
              </w:tabs>
              <w:rPr>
                <w:szCs w:val="24"/>
              </w:rPr>
            </w:pPr>
            <w:r>
              <w:rPr>
                <w:szCs w:val="24"/>
              </w:rPr>
              <w:t>1</w:t>
            </w:r>
            <w:r w:rsidR="00EC5C9A">
              <w:rPr>
                <w:szCs w:val="24"/>
              </w:rPr>
              <w:t>.1.2. 60 proc. mokinių pamokoje įsivertina pasiekimus ir planuoja savo mokymąsi.</w:t>
            </w:r>
          </w:p>
          <w:p w14:paraId="33426EAC" w14:textId="77777777" w:rsidR="00EC5C9A" w:rsidRDefault="00EC5C9A" w:rsidP="00EC5C9A">
            <w:pPr>
              <w:tabs>
                <w:tab w:val="left" w:pos="0"/>
              </w:tabs>
              <w:rPr>
                <w:szCs w:val="24"/>
              </w:rPr>
            </w:pPr>
          </w:p>
          <w:p w14:paraId="169C8B76" w14:textId="77777777" w:rsidR="00EC5C9A" w:rsidRDefault="00EC5C9A" w:rsidP="00EC5C9A">
            <w:pPr>
              <w:tabs>
                <w:tab w:val="left" w:pos="0"/>
              </w:tabs>
              <w:rPr>
                <w:szCs w:val="24"/>
              </w:rPr>
            </w:pPr>
          </w:p>
          <w:p w14:paraId="0E9EF294" w14:textId="442504A5" w:rsidR="00EC5C9A" w:rsidRDefault="00EC5C9A" w:rsidP="00EC5C9A">
            <w:pPr>
              <w:tabs>
                <w:tab w:val="left" w:pos="0"/>
              </w:tabs>
              <w:rPr>
                <w:szCs w:val="24"/>
              </w:rPr>
            </w:pPr>
          </w:p>
          <w:p w14:paraId="5B3016B1" w14:textId="5EE35B97" w:rsidR="001D6897" w:rsidRDefault="001D6897" w:rsidP="00EC5C9A">
            <w:pPr>
              <w:tabs>
                <w:tab w:val="left" w:pos="0"/>
              </w:tabs>
              <w:rPr>
                <w:szCs w:val="24"/>
              </w:rPr>
            </w:pPr>
          </w:p>
          <w:p w14:paraId="533DA125" w14:textId="7E5BFADA" w:rsidR="001D6897" w:rsidRDefault="001D6897" w:rsidP="00EC5C9A">
            <w:pPr>
              <w:tabs>
                <w:tab w:val="left" w:pos="0"/>
              </w:tabs>
              <w:rPr>
                <w:szCs w:val="24"/>
              </w:rPr>
            </w:pPr>
          </w:p>
          <w:p w14:paraId="29B38B69" w14:textId="67F80BB1" w:rsidR="001D6897" w:rsidRDefault="001D6897" w:rsidP="00EC5C9A">
            <w:pPr>
              <w:tabs>
                <w:tab w:val="left" w:pos="0"/>
              </w:tabs>
              <w:rPr>
                <w:szCs w:val="24"/>
              </w:rPr>
            </w:pPr>
          </w:p>
          <w:p w14:paraId="31E56942" w14:textId="4903C84A" w:rsidR="001D6897" w:rsidRDefault="001D6897" w:rsidP="00EC5C9A">
            <w:pPr>
              <w:tabs>
                <w:tab w:val="left" w:pos="0"/>
              </w:tabs>
              <w:rPr>
                <w:szCs w:val="24"/>
              </w:rPr>
            </w:pPr>
          </w:p>
          <w:p w14:paraId="3127AB61" w14:textId="59E682AD" w:rsidR="001D6897" w:rsidRDefault="001D6897" w:rsidP="00EC5C9A">
            <w:pPr>
              <w:tabs>
                <w:tab w:val="left" w:pos="0"/>
              </w:tabs>
              <w:rPr>
                <w:szCs w:val="24"/>
              </w:rPr>
            </w:pPr>
          </w:p>
          <w:p w14:paraId="7B3009E6" w14:textId="7CF8C1B3" w:rsidR="001D6897" w:rsidRDefault="001D6897" w:rsidP="00EC5C9A">
            <w:pPr>
              <w:tabs>
                <w:tab w:val="left" w:pos="0"/>
              </w:tabs>
              <w:rPr>
                <w:szCs w:val="24"/>
              </w:rPr>
            </w:pPr>
          </w:p>
          <w:p w14:paraId="6E2BE7AF" w14:textId="256427ED" w:rsidR="001D6897" w:rsidRDefault="001D6897" w:rsidP="00EC5C9A">
            <w:pPr>
              <w:tabs>
                <w:tab w:val="left" w:pos="0"/>
              </w:tabs>
              <w:rPr>
                <w:szCs w:val="24"/>
              </w:rPr>
            </w:pPr>
          </w:p>
          <w:p w14:paraId="0E5C729D" w14:textId="0BA59767" w:rsidR="001D6897" w:rsidRDefault="001D6897" w:rsidP="00EC5C9A">
            <w:pPr>
              <w:tabs>
                <w:tab w:val="left" w:pos="0"/>
              </w:tabs>
              <w:rPr>
                <w:szCs w:val="24"/>
              </w:rPr>
            </w:pPr>
          </w:p>
          <w:p w14:paraId="6AADFDE4" w14:textId="2FF20BDD" w:rsidR="001D6897" w:rsidRDefault="001D6897" w:rsidP="00EC5C9A">
            <w:pPr>
              <w:tabs>
                <w:tab w:val="left" w:pos="0"/>
              </w:tabs>
              <w:rPr>
                <w:szCs w:val="24"/>
              </w:rPr>
            </w:pPr>
          </w:p>
          <w:p w14:paraId="73BDF6AC" w14:textId="59AD1912" w:rsidR="001D6897" w:rsidRDefault="001D6897" w:rsidP="00EC5C9A">
            <w:pPr>
              <w:tabs>
                <w:tab w:val="left" w:pos="0"/>
              </w:tabs>
              <w:rPr>
                <w:szCs w:val="24"/>
              </w:rPr>
            </w:pPr>
          </w:p>
          <w:p w14:paraId="60A7B9A7" w14:textId="1D8A2E03" w:rsidR="001D6897" w:rsidRDefault="001D6897" w:rsidP="00EC5C9A">
            <w:pPr>
              <w:tabs>
                <w:tab w:val="left" w:pos="0"/>
              </w:tabs>
              <w:rPr>
                <w:szCs w:val="24"/>
              </w:rPr>
            </w:pPr>
          </w:p>
          <w:p w14:paraId="5913E39C" w14:textId="6B0FAC30" w:rsidR="001D6897" w:rsidRDefault="001D6897" w:rsidP="00EC5C9A">
            <w:pPr>
              <w:tabs>
                <w:tab w:val="left" w:pos="0"/>
              </w:tabs>
              <w:rPr>
                <w:szCs w:val="24"/>
              </w:rPr>
            </w:pPr>
          </w:p>
          <w:p w14:paraId="534DA971" w14:textId="4C77A6DA" w:rsidR="001D6897" w:rsidRDefault="001D6897" w:rsidP="00EC5C9A">
            <w:pPr>
              <w:tabs>
                <w:tab w:val="left" w:pos="0"/>
              </w:tabs>
              <w:rPr>
                <w:szCs w:val="24"/>
              </w:rPr>
            </w:pPr>
          </w:p>
          <w:p w14:paraId="2548CD1E" w14:textId="74F1BC28" w:rsidR="001D6897" w:rsidRDefault="001D6897" w:rsidP="00EC5C9A">
            <w:pPr>
              <w:tabs>
                <w:tab w:val="left" w:pos="0"/>
              </w:tabs>
              <w:rPr>
                <w:szCs w:val="24"/>
              </w:rPr>
            </w:pPr>
          </w:p>
          <w:p w14:paraId="78CC3693" w14:textId="4D56A2E8" w:rsidR="001D6897" w:rsidRDefault="001D6897" w:rsidP="00EC5C9A">
            <w:pPr>
              <w:tabs>
                <w:tab w:val="left" w:pos="0"/>
              </w:tabs>
              <w:rPr>
                <w:szCs w:val="24"/>
              </w:rPr>
            </w:pPr>
          </w:p>
          <w:p w14:paraId="0FB481B7" w14:textId="1AE0FE62" w:rsidR="001D6897" w:rsidRDefault="001D6897" w:rsidP="00EC5C9A">
            <w:pPr>
              <w:tabs>
                <w:tab w:val="left" w:pos="0"/>
              </w:tabs>
              <w:rPr>
                <w:szCs w:val="24"/>
              </w:rPr>
            </w:pPr>
          </w:p>
          <w:p w14:paraId="448BB238" w14:textId="3E40E629" w:rsidR="001D6897" w:rsidRDefault="001D6897" w:rsidP="00EC5C9A">
            <w:pPr>
              <w:tabs>
                <w:tab w:val="left" w:pos="0"/>
              </w:tabs>
              <w:rPr>
                <w:szCs w:val="24"/>
              </w:rPr>
            </w:pPr>
          </w:p>
          <w:p w14:paraId="5ACA883D" w14:textId="26D961BB" w:rsidR="001D6897" w:rsidRDefault="001D6897" w:rsidP="00EC5C9A">
            <w:pPr>
              <w:tabs>
                <w:tab w:val="left" w:pos="0"/>
              </w:tabs>
              <w:rPr>
                <w:szCs w:val="24"/>
              </w:rPr>
            </w:pPr>
          </w:p>
          <w:p w14:paraId="7C87070A" w14:textId="63260F1B" w:rsidR="001D6897" w:rsidRDefault="001D6897" w:rsidP="00EC5C9A">
            <w:pPr>
              <w:tabs>
                <w:tab w:val="left" w:pos="0"/>
              </w:tabs>
              <w:rPr>
                <w:szCs w:val="24"/>
              </w:rPr>
            </w:pPr>
          </w:p>
          <w:p w14:paraId="461E5E0B" w14:textId="160AA0AB" w:rsidR="001D6897" w:rsidRDefault="001D6897" w:rsidP="00EC5C9A">
            <w:pPr>
              <w:tabs>
                <w:tab w:val="left" w:pos="0"/>
              </w:tabs>
              <w:rPr>
                <w:szCs w:val="24"/>
              </w:rPr>
            </w:pPr>
          </w:p>
          <w:p w14:paraId="30C27D57" w14:textId="304F3571" w:rsidR="001D6897" w:rsidRDefault="001D6897" w:rsidP="00EC5C9A">
            <w:pPr>
              <w:tabs>
                <w:tab w:val="left" w:pos="0"/>
              </w:tabs>
              <w:rPr>
                <w:szCs w:val="24"/>
              </w:rPr>
            </w:pPr>
          </w:p>
          <w:p w14:paraId="69C20AC9" w14:textId="5424BFF2" w:rsidR="001D6897" w:rsidRDefault="001D6897" w:rsidP="00EC5C9A">
            <w:pPr>
              <w:tabs>
                <w:tab w:val="left" w:pos="0"/>
              </w:tabs>
              <w:rPr>
                <w:szCs w:val="24"/>
              </w:rPr>
            </w:pPr>
          </w:p>
          <w:p w14:paraId="20E49B94" w14:textId="7D314F7C" w:rsidR="001D6897" w:rsidRDefault="001D6897" w:rsidP="00EC5C9A">
            <w:pPr>
              <w:tabs>
                <w:tab w:val="left" w:pos="0"/>
              </w:tabs>
              <w:rPr>
                <w:szCs w:val="24"/>
              </w:rPr>
            </w:pPr>
          </w:p>
          <w:p w14:paraId="67C33644" w14:textId="4705B009" w:rsidR="001D6897" w:rsidRDefault="001D6897" w:rsidP="00EC5C9A">
            <w:pPr>
              <w:tabs>
                <w:tab w:val="left" w:pos="0"/>
              </w:tabs>
              <w:rPr>
                <w:szCs w:val="24"/>
              </w:rPr>
            </w:pPr>
          </w:p>
          <w:p w14:paraId="403F213C" w14:textId="50EADE13" w:rsidR="001D6897" w:rsidRDefault="001D6897" w:rsidP="00EC5C9A">
            <w:pPr>
              <w:tabs>
                <w:tab w:val="left" w:pos="0"/>
              </w:tabs>
              <w:rPr>
                <w:szCs w:val="24"/>
              </w:rPr>
            </w:pPr>
          </w:p>
          <w:p w14:paraId="5D567297" w14:textId="5876F614" w:rsidR="001D6897" w:rsidRDefault="001D6897" w:rsidP="00EC5C9A">
            <w:pPr>
              <w:tabs>
                <w:tab w:val="left" w:pos="0"/>
              </w:tabs>
              <w:rPr>
                <w:szCs w:val="24"/>
              </w:rPr>
            </w:pPr>
          </w:p>
          <w:p w14:paraId="66CB3455" w14:textId="77777777" w:rsidR="001D6897" w:rsidRDefault="001D6897" w:rsidP="00EC5C9A">
            <w:pPr>
              <w:tabs>
                <w:tab w:val="left" w:pos="0"/>
              </w:tabs>
              <w:rPr>
                <w:szCs w:val="24"/>
              </w:rPr>
            </w:pPr>
          </w:p>
          <w:p w14:paraId="02CCE0E6" w14:textId="77777777" w:rsidR="00EC5C9A" w:rsidRDefault="00EC5C9A" w:rsidP="00EC5C9A">
            <w:pPr>
              <w:tabs>
                <w:tab w:val="left" w:pos="0"/>
              </w:tabs>
              <w:rPr>
                <w:szCs w:val="24"/>
              </w:rPr>
            </w:pPr>
          </w:p>
          <w:p w14:paraId="08DC95D3" w14:textId="261FBD13" w:rsidR="00EC5C9A" w:rsidRDefault="00363714" w:rsidP="00EC5C9A">
            <w:pPr>
              <w:tabs>
                <w:tab w:val="left" w:pos="0"/>
              </w:tabs>
            </w:pPr>
            <w:r>
              <w:rPr>
                <w:szCs w:val="24"/>
              </w:rPr>
              <w:t>1</w:t>
            </w:r>
            <w:r w:rsidR="00EC5C9A">
              <w:rPr>
                <w:szCs w:val="24"/>
              </w:rPr>
              <w:t>.1.3. 65 proc. pamokų mokytojai geba kelti pamokos uždavinį orientuotą į mokinių pasiekimus, vertinimą ir įsivertinimą pagal išorinio teminio vertinimo rekomendacijas.</w:t>
            </w:r>
          </w:p>
          <w:p w14:paraId="116C70F6" w14:textId="77777777" w:rsidR="00EC5C9A" w:rsidRDefault="00EC5C9A" w:rsidP="00EC5C9A">
            <w:pPr>
              <w:tabs>
                <w:tab w:val="left" w:pos="0"/>
              </w:tabs>
              <w:rPr>
                <w:szCs w:val="24"/>
              </w:rPr>
            </w:pPr>
          </w:p>
          <w:p w14:paraId="08364568" w14:textId="77777777" w:rsidR="00EC5C9A" w:rsidRDefault="00EC5C9A" w:rsidP="00EC5C9A">
            <w:pPr>
              <w:tabs>
                <w:tab w:val="left" w:pos="0"/>
              </w:tabs>
              <w:rPr>
                <w:szCs w:val="24"/>
              </w:rPr>
            </w:pPr>
          </w:p>
          <w:p w14:paraId="25116C47" w14:textId="1F7B7AE8" w:rsidR="00EC5C9A" w:rsidRDefault="00EC5C9A" w:rsidP="00EC5C9A">
            <w:pPr>
              <w:tabs>
                <w:tab w:val="left" w:pos="0"/>
              </w:tabs>
              <w:rPr>
                <w:szCs w:val="24"/>
              </w:rPr>
            </w:pPr>
          </w:p>
          <w:p w14:paraId="5F26E1A8" w14:textId="71ABDFE4" w:rsidR="001D6897" w:rsidRDefault="001D6897" w:rsidP="00EC5C9A">
            <w:pPr>
              <w:tabs>
                <w:tab w:val="left" w:pos="0"/>
              </w:tabs>
              <w:rPr>
                <w:szCs w:val="24"/>
              </w:rPr>
            </w:pPr>
          </w:p>
          <w:p w14:paraId="69B92350" w14:textId="7E8CAD11" w:rsidR="001D6897" w:rsidRDefault="001D6897" w:rsidP="00EC5C9A">
            <w:pPr>
              <w:tabs>
                <w:tab w:val="left" w:pos="0"/>
              </w:tabs>
              <w:rPr>
                <w:szCs w:val="24"/>
              </w:rPr>
            </w:pPr>
          </w:p>
          <w:p w14:paraId="75D872CA" w14:textId="0BB894EA" w:rsidR="001D6897" w:rsidRDefault="001D6897" w:rsidP="00EC5C9A">
            <w:pPr>
              <w:tabs>
                <w:tab w:val="left" w:pos="0"/>
              </w:tabs>
              <w:rPr>
                <w:szCs w:val="24"/>
              </w:rPr>
            </w:pPr>
          </w:p>
          <w:p w14:paraId="43358D47" w14:textId="77777777" w:rsidR="001D6897" w:rsidRDefault="001D6897" w:rsidP="00EC5C9A">
            <w:pPr>
              <w:tabs>
                <w:tab w:val="left" w:pos="0"/>
              </w:tabs>
              <w:rPr>
                <w:szCs w:val="24"/>
              </w:rPr>
            </w:pPr>
          </w:p>
          <w:p w14:paraId="2873B88C" w14:textId="77777777" w:rsidR="00EC5C9A" w:rsidRDefault="00EC5C9A" w:rsidP="00EC5C9A">
            <w:pPr>
              <w:tabs>
                <w:tab w:val="left" w:pos="0"/>
              </w:tabs>
              <w:rPr>
                <w:szCs w:val="24"/>
              </w:rPr>
            </w:pPr>
          </w:p>
          <w:p w14:paraId="7A7B9F65" w14:textId="1A21D314" w:rsidR="00EC5C9A" w:rsidRDefault="00EC5C9A" w:rsidP="00EC5C9A">
            <w:pPr>
              <w:tabs>
                <w:tab w:val="left" w:pos="0"/>
              </w:tabs>
              <w:rPr>
                <w:szCs w:val="24"/>
              </w:rPr>
            </w:pPr>
          </w:p>
          <w:p w14:paraId="1EAB577F" w14:textId="2E486394" w:rsidR="001D6897" w:rsidRDefault="001D6897" w:rsidP="00EC5C9A">
            <w:pPr>
              <w:tabs>
                <w:tab w:val="left" w:pos="0"/>
              </w:tabs>
              <w:rPr>
                <w:szCs w:val="24"/>
              </w:rPr>
            </w:pPr>
          </w:p>
          <w:p w14:paraId="2A20E056" w14:textId="4A4B063A" w:rsidR="001D6897" w:rsidRDefault="001D6897" w:rsidP="00EC5C9A">
            <w:pPr>
              <w:tabs>
                <w:tab w:val="left" w:pos="0"/>
              </w:tabs>
              <w:rPr>
                <w:szCs w:val="24"/>
              </w:rPr>
            </w:pPr>
          </w:p>
          <w:p w14:paraId="3B3AC7BF" w14:textId="590DBAB5" w:rsidR="001D6897" w:rsidRDefault="001D6897" w:rsidP="00EC5C9A">
            <w:pPr>
              <w:tabs>
                <w:tab w:val="left" w:pos="0"/>
              </w:tabs>
              <w:rPr>
                <w:szCs w:val="24"/>
              </w:rPr>
            </w:pPr>
          </w:p>
          <w:p w14:paraId="7EC0A72A" w14:textId="3FD9E84D" w:rsidR="001D6897" w:rsidRDefault="001D6897" w:rsidP="00EC5C9A">
            <w:pPr>
              <w:tabs>
                <w:tab w:val="left" w:pos="0"/>
              </w:tabs>
              <w:rPr>
                <w:szCs w:val="24"/>
              </w:rPr>
            </w:pPr>
          </w:p>
          <w:p w14:paraId="25B19722" w14:textId="28FFBFEE" w:rsidR="001D6897" w:rsidRDefault="001D6897" w:rsidP="00EC5C9A">
            <w:pPr>
              <w:tabs>
                <w:tab w:val="left" w:pos="0"/>
              </w:tabs>
              <w:rPr>
                <w:szCs w:val="24"/>
              </w:rPr>
            </w:pPr>
          </w:p>
          <w:p w14:paraId="7672D95C" w14:textId="2F099EB3" w:rsidR="001D6897" w:rsidRDefault="001D6897" w:rsidP="00EC5C9A">
            <w:pPr>
              <w:tabs>
                <w:tab w:val="left" w:pos="0"/>
              </w:tabs>
              <w:rPr>
                <w:szCs w:val="24"/>
              </w:rPr>
            </w:pPr>
          </w:p>
          <w:p w14:paraId="1F1A11AB" w14:textId="4624A264" w:rsidR="001D6897" w:rsidRDefault="001D6897" w:rsidP="00EC5C9A">
            <w:pPr>
              <w:tabs>
                <w:tab w:val="left" w:pos="0"/>
              </w:tabs>
              <w:rPr>
                <w:szCs w:val="24"/>
              </w:rPr>
            </w:pPr>
          </w:p>
          <w:p w14:paraId="0676A4EF" w14:textId="10A206B2" w:rsidR="001D6897" w:rsidRDefault="001D6897" w:rsidP="00EC5C9A">
            <w:pPr>
              <w:tabs>
                <w:tab w:val="left" w:pos="0"/>
              </w:tabs>
              <w:rPr>
                <w:szCs w:val="24"/>
              </w:rPr>
            </w:pPr>
          </w:p>
          <w:p w14:paraId="32E7920A" w14:textId="78DA4606" w:rsidR="001D6897" w:rsidRDefault="001D6897" w:rsidP="00EC5C9A">
            <w:pPr>
              <w:tabs>
                <w:tab w:val="left" w:pos="0"/>
              </w:tabs>
              <w:rPr>
                <w:szCs w:val="24"/>
              </w:rPr>
            </w:pPr>
          </w:p>
          <w:p w14:paraId="68BD3D74" w14:textId="3EEB6CEC" w:rsidR="001D6897" w:rsidRDefault="001D6897" w:rsidP="00EC5C9A">
            <w:pPr>
              <w:tabs>
                <w:tab w:val="left" w:pos="0"/>
              </w:tabs>
              <w:rPr>
                <w:szCs w:val="24"/>
              </w:rPr>
            </w:pPr>
          </w:p>
          <w:p w14:paraId="68BE7525" w14:textId="77777777" w:rsidR="001D6897" w:rsidRDefault="001D6897" w:rsidP="00EC5C9A">
            <w:pPr>
              <w:tabs>
                <w:tab w:val="left" w:pos="0"/>
              </w:tabs>
              <w:rPr>
                <w:szCs w:val="24"/>
              </w:rPr>
            </w:pPr>
          </w:p>
          <w:p w14:paraId="739EE7A7" w14:textId="77777777" w:rsidR="00EC5C9A" w:rsidRDefault="00EC5C9A" w:rsidP="00EC5C9A">
            <w:pPr>
              <w:tabs>
                <w:tab w:val="left" w:pos="0"/>
              </w:tabs>
              <w:rPr>
                <w:szCs w:val="24"/>
              </w:rPr>
            </w:pPr>
          </w:p>
          <w:p w14:paraId="3229E0F0" w14:textId="228FB2C9" w:rsidR="00EC5C9A" w:rsidRDefault="00363714" w:rsidP="00EC5C9A">
            <w:pPr>
              <w:rPr>
                <w:szCs w:val="24"/>
              </w:rPr>
            </w:pPr>
            <w:r>
              <w:rPr>
                <w:szCs w:val="24"/>
              </w:rPr>
              <w:t>1</w:t>
            </w:r>
            <w:r w:rsidR="00EC5C9A">
              <w:rPr>
                <w:szCs w:val="24"/>
              </w:rPr>
              <w:t>.1.4. Sisteminga ir savalaikė švietimo pagalba.</w:t>
            </w:r>
          </w:p>
          <w:p w14:paraId="15920B80" w14:textId="77777777" w:rsidR="00EC5C9A" w:rsidRDefault="00EC5C9A" w:rsidP="00EC5C9A"/>
        </w:tc>
        <w:tc>
          <w:tcPr>
            <w:tcW w:w="2491" w:type="dxa"/>
          </w:tcPr>
          <w:p w14:paraId="0BA726FD" w14:textId="36D9B1F7" w:rsidR="00EC5C9A" w:rsidRDefault="00363714" w:rsidP="00EC5C9A">
            <w:r>
              <w:rPr>
                <w:lang w:eastAsia="lt-LT"/>
              </w:rPr>
              <w:lastRenderedPageBreak/>
              <w:t>1</w:t>
            </w:r>
            <w:r w:rsidR="00EC5C9A">
              <w:rPr>
                <w:lang w:eastAsia="lt-LT"/>
              </w:rPr>
              <w:t xml:space="preserve">.1.1.1. </w:t>
            </w:r>
            <w:r w:rsidR="00EC5C9A">
              <w:rPr>
                <w:szCs w:val="24"/>
              </w:rPr>
              <w:t>Mokinių asmeninė pažanga aptariama 3 Metodinės tarybos, vadovų, mokytojų posėdžiuose.</w:t>
            </w:r>
          </w:p>
          <w:p w14:paraId="268F7C8C" w14:textId="77777777" w:rsidR="00EC5C9A" w:rsidRDefault="00EC5C9A" w:rsidP="00EC5C9A">
            <w:pPr>
              <w:pStyle w:val="Sraopastraipa"/>
              <w:tabs>
                <w:tab w:val="left" w:pos="0"/>
                <w:tab w:val="left" w:pos="884"/>
              </w:tabs>
              <w:overflowPunct w:val="0"/>
              <w:ind w:left="33"/>
              <w:jc w:val="both"/>
              <w:textAlignment w:val="baseline"/>
            </w:pPr>
            <w:r>
              <w:t>Mokinių pažangumas – 98 proc.;</w:t>
            </w:r>
          </w:p>
          <w:p w14:paraId="69A9C905" w14:textId="77777777" w:rsidR="00EC5C9A" w:rsidRDefault="00EC5C9A" w:rsidP="00EC5C9A">
            <w:pPr>
              <w:pStyle w:val="Sraopastraipa"/>
              <w:tabs>
                <w:tab w:val="left" w:pos="0"/>
                <w:tab w:val="left" w:pos="884"/>
              </w:tabs>
              <w:overflowPunct w:val="0"/>
              <w:ind w:left="33"/>
              <w:jc w:val="both"/>
              <w:textAlignment w:val="baseline"/>
            </w:pPr>
            <w:r>
              <w:t xml:space="preserve">Vidutinis pažymys 7.7 </w:t>
            </w:r>
          </w:p>
          <w:p w14:paraId="3191AD91" w14:textId="77777777" w:rsidR="00EC5C9A" w:rsidRDefault="00EC5C9A" w:rsidP="00EC5C9A">
            <w:pPr>
              <w:pStyle w:val="Sraopastraipa"/>
              <w:tabs>
                <w:tab w:val="left" w:pos="0"/>
                <w:tab w:val="left" w:pos="884"/>
                <w:tab w:val="left" w:pos="1593"/>
              </w:tabs>
              <w:overflowPunct w:val="0"/>
              <w:ind w:left="33"/>
              <w:jc w:val="both"/>
              <w:textAlignment w:val="baseline"/>
            </w:pPr>
            <w:proofErr w:type="spellStart"/>
            <w:r>
              <w:t>Aukštensiuoju</w:t>
            </w:r>
            <w:proofErr w:type="spellEnd"/>
            <w:r>
              <w:t xml:space="preserve"> lygmeniu </w:t>
            </w:r>
            <w:r>
              <w:lastRenderedPageBreak/>
              <w:t>besimokančių mokinių – 9.1 proc.</w:t>
            </w:r>
          </w:p>
          <w:p w14:paraId="52391B9D" w14:textId="60D9AEF9" w:rsidR="00EC5C9A" w:rsidRDefault="00363714" w:rsidP="00EC5C9A">
            <w:pPr>
              <w:rPr>
                <w:szCs w:val="24"/>
              </w:rPr>
            </w:pPr>
            <w:r>
              <w:rPr>
                <w:lang w:eastAsia="lt-LT"/>
              </w:rPr>
              <w:t>1</w:t>
            </w:r>
            <w:r w:rsidR="00EC5C9A">
              <w:rPr>
                <w:lang w:eastAsia="lt-LT"/>
              </w:rPr>
              <w:t xml:space="preserve">.1.2.1. </w:t>
            </w:r>
            <w:r w:rsidR="00EC5C9A">
              <w:rPr>
                <w:szCs w:val="24"/>
              </w:rPr>
              <w:t>Vadovai stebės 70 pamokų. Visose mokiniai įsivertins pasiekimus ir planuos kaip pagerins rezultatus.</w:t>
            </w:r>
          </w:p>
          <w:p w14:paraId="1964BAA5" w14:textId="1CA37D45" w:rsidR="00EC5C9A" w:rsidRDefault="00EC5C9A" w:rsidP="00EC5C9A">
            <w:pPr>
              <w:pStyle w:val="Sraopastraipa"/>
              <w:tabs>
                <w:tab w:val="left" w:pos="0"/>
                <w:tab w:val="left" w:pos="884"/>
              </w:tabs>
              <w:overflowPunct w:val="0"/>
              <w:ind w:left="33"/>
              <w:jc w:val="both"/>
              <w:textAlignment w:val="baseline"/>
            </w:pPr>
            <w:r>
              <w:t>Gerės mokinių pasiekimai. 27</w:t>
            </w:r>
            <w:r>
              <w:rPr>
                <w:color w:val="FF0000"/>
              </w:rPr>
              <w:t xml:space="preserve"> </w:t>
            </w:r>
            <w:r>
              <w:t>proc. 1–4 kl. ir 8 proc. 5–8 kl. mokinių žinios ir gebėjimai atitiks aukštesnįjį mokymosi lygį.</w:t>
            </w:r>
          </w:p>
          <w:p w14:paraId="4709721E" w14:textId="506BCFA0" w:rsidR="001D6897" w:rsidRDefault="001D6897" w:rsidP="00EC5C9A">
            <w:pPr>
              <w:pStyle w:val="Sraopastraipa"/>
              <w:tabs>
                <w:tab w:val="left" w:pos="0"/>
                <w:tab w:val="left" w:pos="884"/>
              </w:tabs>
              <w:overflowPunct w:val="0"/>
              <w:ind w:left="33"/>
              <w:jc w:val="both"/>
              <w:textAlignment w:val="baseline"/>
            </w:pPr>
          </w:p>
          <w:p w14:paraId="53090816" w14:textId="1C882177" w:rsidR="001D6897" w:rsidRDefault="001D6897" w:rsidP="00EC5C9A">
            <w:pPr>
              <w:pStyle w:val="Sraopastraipa"/>
              <w:tabs>
                <w:tab w:val="left" w:pos="0"/>
                <w:tab w:val="left" w:pos="884"/>
              </w:tabs>
              <w:overflowPunct w:val="0"/>
              <w:ind w:left="33"/>
              <w:jc w:val="both"/>
              <w:textAlignment w:val="baseline"/>
            </w:pPr>
          </w:p>
          <w:p w14:paraId="2D78942B" w14:textId="05D90978" w:rsidR="001D6897" w:rsidRDefault="001D6897" w:rsidP="00EC5C9A">
            <w:pPr>
              <w:pStyle w:val="Sraopastraipa"/>
              <w:tabs>
                <w:tab w:val="left" w:pos="0"/>
                <w:tab w:val="left" w:pos="884"/>
              </w:tabs>
              <w:overflowPunct w:val="0"/>
              <w:ind w:left="33"/>
              <w:jc w:val="both"/>
              <w:textAlignment w:val="baseline"/>
            </w:pPr>
          </w:p>
          <w:p w14:paraId="724CFDE2" w14:textId="0EB4B746" w:rsidR="001D6897" w:rsidRDefault="001D6897" w:rsidP="00EC5C9A">
            <w:pPr>
              <w:pStyle w:val="Sraopastraipa"/>
              <w:tabs>
                <w:tab w:val="left" w:pos="0"/>
                <w:tab w:val="left" w:pos="884"/>
              </w:tabs>
              <w:overflowPunct w:val="0"/>
              <w:ind w:left="33"/>
              <w:jc w:val="both"/>
              <w:textAlignment w:val="baseline"/>
            </w:pPr>
          </w:p>
          <w:p w14:paraId="45E7A8C2" w14:textId="6341FA62" w:rsidR="001D6897" w:rsidRDefault="001D6897" w:rsidP="00EC5C9A">
            <w:pPr>
              <w:pStyle w:val="Sraopastraipa"/>
              <w:tabs>
                <w:tab w:val="left" w:pos="0"/>
                <w:tab w:val="left" w:pos="884"/>
              </w:tabs>
              <w:overflowPunct w:val="0"/>
              <w:ind w:left="33"/>
              <w:jc w:val="both"/>
              <w:textAlignment w:val="baseline"/>
            </w:pPr>
          </w:p>
          <w:p w14:paraId="752F6E9F" w14:textId="37B3AE9E" w:rsidR="001D6897" w:rsidRDefault="001D6897" w:rsidP="00EC5C9A">
            <w:pPr>
              <w:pStyle w:val="Sraopastraipa"/>
              <w:tabs>
                <w:tab w:val="left" w:pos="0"/>
                <w:tab w:val="left" w:pos="884"/>
              </w:tabs>
              <w:overflowPunct w:val="0"/>
              <w:ind w:left="33"/>
              <w:jc w:val="both"/>
              <w:textAlignment w:val="baseline"/>
            </w:pPr>
          </w:p>
          <w:p w14:paraId="033EA9C3" w14:textId="16034076" w:rsidR="001D6897" w:rsidRDefault="001D6897" w:rsidP="00EC5C9A">
            <w:pPr>
              <w:pStyle w:val="Sraopastraipa"/>
              <w:tabs>
                <w:tab w:val="left" w:pos="0"/>
                <w:tab w:val="left" w:pos="884"/>
              </w:tabs>
              <w:overflowPunct w:val="0"/>
              <w:ind w:left="33"/>
              <w:jc w:val="both"/>
              <w:textAlignment w:val="baseline"/>
            </w:pPr>
          </w:p>
          <w:p w14:paraId="15CC9F34" w14:textId="66043813" w:rsidR="001D6897" w:rsidRDefault="001D6897" w:rsidP="00EC5C9A">
            <w:pPr>
              <w:pStyle w:val="Sraopastraipa"/>
              <w:tabs>
                <w:tab w:val="left" w:pos="0"/>
                <w:tab w:val="left" w:pos="884"/>
              </w:tabs>
              <w:overflowPunct w:val="0"/>
              <w:ind w:left="33"/>
              <w:jc w:val="both"/>
              <w:textAlignment w:val="baseline"/>
            </w:pPr>
          </w:p>
          <w:p w14:paraId="4AE814DB" w14:textId="4474FB3D" w:rsidR="001D6897" w:rsidRDefault="001D6897" w:rsidP="00EC5C9A">
            <w:pPr>
              <w:pStyle w:val="Sraopastraipa"/>
              <w:tabs>
                <w:tab w:val="left" w:pos="0"/>
                <w:tab w:val="left" w:pos="884"/>
              </w:tabs>
              <w:overflowPunct w:val="0"/>
              <w:ind w:left="33"/>
              <w:jc w:val="both"/>
              <w:textAlignment w:val="baseline"/>
            </w:pPr>
          </w:p>
          <w:p w14:paraId="56D7194B" w14:textId="14F22CB0" w:rsidR="001D6897" w:rsidRDefault="001D6897" w:rsidP="00EC5C9A">
            <w:pPr>
              <w:pStyle w:val="Sraopastraipa"/>
              <w:tabs>
                <w:tab w:val="left" w:pos="0"/>
                <w:tab w:val="left" w:pos="884"/>
              </w:tabs>
              <w:overflowPunct w:val="0"/>
              <w:ind w:left="33"/>
              <w:jc w:val="both"/>
              <w:textAlignment w:val="baseline"/>
            </w:pPr>
          </w:p>
          <w:p w14:paraId="29A918A2" w14:textId="5722B745" w:rsidR="001D6897" w:rsidRDefault="001D6897" w:rsidP="00EC5C9A">
            <w:pPr>
              <w:pStyle w:val="Sraopastraipa"/>
              <w:tabs>
                <w:tab w:val="left" w:pos="0"/>
                <w:tab w:val="left" w:pos="884"/>
              </w:tabs>
              <w:overflowPunct w:val="0"/>
              <w:ind w:left="33"/>
              <w:jc w:val="both"/>
              <w:textAlignment w:val="baseline"/>
            </w:pPr>
          </w:p>
          <w:p w14:paraId="69DDC9A6" w14:textId="7C8DE19B" w:rsidR="001D6897" w:rsidRDefault="001D6897" w:rsidP="00EC5C9A">
            <w:pPr>
              <w:pStyle w:val="Sraopastraipa"/>
              <w:tabs>
                <w:tab w:val="left" w:pos="0"/>
                <w:tab w:val="left" w:pos="884"/>
              </w:tabs>
              <w:overflowPunct w:val="0"/>
              <w:ind w:left="33"/>
              <w:jc w:val="both"/>
              <w:textAlignment w:val="baseline"/>
            </w:pPr>
          </w:p>
          <w:p w14:paraId="6A15049F" w14:textId="435F37C8" w:rsidR="001D6897" w:rsidRDefault="001D6897" w:rsidP="00EC5C9A">
            <w:pPr>
              <w:pStyle w:val="Sraopastraipa"/>
              <w:tabs>
                <w:tab w:val="left" w:pos="0"/>
                <w:tab w:val="left" w:pos="884"/>
              </w:tabs>
              <w:overflowPunct w:val="0"/>
              <w:ind w:left="33"/>
              <w:jc w:val="both"/>
              <w:textAlignment w:val="baseline"/>
            </w:pPr>
          </w:p>
          <w:p w14:paraId="36EBBC56" w14:textId="0CA5106D" w:rsidR="001D6897" w:rsidRDefault="001D6897" w:rsidP="00EC5C9A">
            <w:pPr>
              <w:pStyle w:val="Sraopastraipa"/>
              <w:tabs>
                <w:tab w:val="left" w:pos="0"/>
                <w:tab w:val="left" w:pos="884"/>
              </w:tabs>
              <w:overflowPunct w:val="0"/>
              <w:ind w:left="33"/>
              <w:jc w:val="both"/>
              <w:textAlignment w:val="baseline"/>
            </w:pPr>
          </w:p>
          <w:p w14:paraId="3373EFA1" w14:textId="01BCB8A7" w:rsidR="001D6897" w:rsidRDefault="001D6897" w:rsidP="00EC5C9A">
            <w:pPr>
              <w:pStyle w:val="Sraopastraipa"/>
              <w:tabs>
                <w:tab w:val="left" w:pos="0"/>
                <w:tab w:val="left" w:pos="884"/>
              </w:tabs>
              <w:overflowPunct w:val="0"/>
              <w:ind w:left="33"/>
              <w:jc w:val="both"/>
              <w:textAlignment w:val="baseline"/>
            </w:pPr>
          </w:p>
          <w:p w14:paraId="400484E2" w14:textId="086A9E03" w:rsidR="001D6897" w:rsidRDefault="001D6897" w:rsidP="00EC5C9A">
            <w:pPr>
              <w:pStyle w:val="Sraopastraipa"/>
              <w:tabs>
                <w:tab w:val="left" w:pos="0"/>
                <w:tab w:val="left" w:pos="884"/>
              </w:tabs>
              <w:overflowPunct w:val="0"/>
              <w:ind w:left="33"/>
              <w:jc w:val="both"/>
              <w:textAlignment w:val="baseline"/>
            </w:pPr>
          </w:p>
          <w:p w14:paraId="7D3C7D47" w14:textId="149F02BC" w:rsidR="001D6897" w:rsidRDefault="001D6897" w:rsidP="00EC5C9A">
            <w:pPr>
              <w:pStyle w:val="Sraopastraipa"/>
              <w:tabs>
                <w:tab w:val="left" w:pos="0"/>
                <w:tab w:val="left" w:pos="884"/>
              </w:tabs>
              <w:overflowPunct w:val="0"/>
              <w:ind w:left="33"/>
              <w:jc w:val="both"/>
              <w:textAlignment w:val="baseline"/>
            </w:pPr>
          </w:p>
          <w:p w14:paraId="3338962D" w14:textId="1CE618D0" w:rsidR="001D6897" w:rsidRDefault="001D6897" w:rsidP="00EC5C9A">
            <w:pPr>
              <w:pStyle w:val="Sraopastraipa"/>
              <w:tabs>
                <w:tab w:val="left" w:pos="0"/>
                <w:tab w:val="left" w:pos="884"/>
              </w:tabs>
              <w:overflowPunct w:val="0"/>
              <w:ind w:left="33"/>
              <w:jc w:val="both"/>
              <w:textAlignment w:val="baseline"/>
            </w:pPr>
          </w:p>
          <w:p w14:paraId="42529C95" w14:textId="764DE2BB" w:rsidR="001D6897" w:rsidRDefault="001D6897" w:rsidP="00EC5C9A">
            <w:pPr>
              <w:pStyle w:val="Sraopastraipa"/>
              <w:tabs>
                <w:tab w:val="left" w:pos="0"/>
                <w:tab w:val="left" w:pos="884"/>
              </w:tabs>
              <w:overflowPunct w:val="0"/>
              <w:ind w:left="33"/>
              <w:jc w:val="both"/>
              <w:textAlignment w:val="baseline"/>
            </w:pPr>
          </w:p>
          <w:p w14:paraId="250021A3" w14:textId="11172DE1" w:rsidR="001D6897" w:rsidRDefault="001D6897" w:rsidP="00EC5C9A">
            <w:pPr>
              <w:pStyle w:val="Sraopastraipa"/>
              <w:tabs>
                <w:tab w:val="left" w:pos="0"/>
                <w:tab w:val="left" w:pos="884"/>
              </w:tabs>
              <w:overflowPunct w:val="0"/>
              <w:ind w:left="33"/>
              <w:jc w:val="both"/>
              <w:textAlignment w:val="baseline"/>
            </w:pPr>
          </w:p>
          <w:p w14:paraId="4147C50A" w14:textId="795EE23A" w:rsidR="001D6897" w:rsidRDefault="001D6897" w:rsidP="00EC5C9A">
            <w:pPr>
              <w:pStyle w:val="Sraopastraipa"/>
              <w:tabs>
                <w:tab w:val="left" w:pos="0"/>
                <w:tab w:val="left" w:pos="884"/>
              </w:tabs>
              <w:overflowPunct w:val="0"/>
              <w:ind w:left="33"/>
              <w:jc w:val="both"/>
              <w:textAlignment w:val="baseline"/>
            </w:pPr>
          </w:p>
          <w:p w14:paraId="4819C3DB" w14:textId="77777777" w:rsidR="001D6897" w:rsidRDefault="001D6897" w:rsidP="00EC5C9A">
            <w:pPr>
              <w:pStyle w:val="Sraopastraipa"/>
              <w:tabs>
                <w:tab w:val="left" w:pos="0"/>
                <w:tab w:val="left" w:pos="884"/>
              </w:tabs>
              <w:overflowPunct w:val="0"/>
              <w:ind w:left="33"/>
              <w:jc w:val="both"/>
              <w:textAlignment w:val="baseline"/>
            </w:pPr>
          </w:p>
          <w:p w14:paraId="48591718" w14:textId="612B1000" w:rsidR="00EC5C9A" w:rsidRDefault="00363714" w:rsidP="00EC5C9A">
            <w:pPr>
              <w:pStyle w:val="Sraopastraipa"/>
              <w:tabs>
                <w:tab w:val="left" w:pos="0"/>
                <w:tab w:val="left" w:pos="884"/>
              </w:tabs>
              <w:overflowPunct w:val="0"/>
              <w:ind w:left="33"/>
              <w:jc w:val="both"/>
              <w:textAlignment w:val="baseline"/>
            </w:pPr>
            <w:r>
              <w:t>1</w:t>
            </w:r>
            <w:r w:rsidR="00EC5C9A">
              <w:t xml:space="preserve">.1.3.1. 4–8 klasių 80 proc. mokinių įvardins, kad supranta keliamą mokytojo pamokos uždavinį ir ko jis išmoks pamokos metu; </w:t>
            </w:r>
          </w:p>
          <w:p w14:paraId="1CD7D4AE" w14:textId="77777777" w:rsidR="00EC5C9A" w:rsidRDefault="00EC5C9A" w:rsidP="00EC5C9A">
            <w:pPr>
              <w:pStyle w:val="Sraopastraipa"/>
              <w:tabs>
                <w:tab w:val="left" w:pos="0"/>
                <w:tab w:val="left" w:pos="884"/>
              </w:tabs>
              <w:overflowPunct w:val="0"/>
              <w:ind w:left="33"/>
              <w:jc w:val="both"/>
              <w:textAlignment w:val="baseline"/>
            </w:pPr>
          </w:p>
          <w:p w14:paraId="0D58E2A6" w14:textId="25FBBE44" w:rsidR="001D6897" w:rsidRDefault="001D6897" w:rsidP="00EC5C9A">
            <w:pPr>
              <w:pStyle w:val="Sraopastraipa"/>
              <w:tabs>
                <w:tab w:val="left" w:pos="0"/>
                <w:tab w:val="left" w:pos="884"/>
              </w:tabs>
              <w:overflowPunct w:val="0"/>
              <w:ind w:left="33"/>
              <w:jc w:val="both"/>
              <w:textAlignment w:val="baseline"/>
            </w:pPr>
          </w:p>
          <w:p w14:paraId="45BF06E0" w14:textId="77777777" w:rsidR="001D6897" w:rsidRDefault="001D6897" w:rsidP="00EC5C9A">
            <w:pPr>
              <w:pStyle w:val="Sraopastraipa"/>
              <w:tabs>
                <w:tab w:val="left" w:pos="0"/>
                <w:tab w:val="left" w:pos="884"/>
              </w:tabs>
              <w:overflowPunct w:val="0"/>
              <w:ind w:left="33"/>
              <w:jc w:val="both"/>
              <w:textAlignment w:val="baseline"/>
            </w:pPr>
          </w:p>
          <w:p w14:paraId="62D9D0C3" w14:textId="77777777" w:rsidR="00EC5C9A" w:rsidRDefault="00EC5C9A" w:rsidP="00EC5C9A">
            <w:pPr>
              <w:pStyle w:val="Sraopastraipa"/>
              <w:tabs>
                <w:tab w:val="left" w:pos="0"/>
                <w:tab w:val="left" w:pos="884"/>
              </w:tabs>
              <w:overflowPunct w:val="0"/>
              <w:ind w:left="33"/>
              <w:jc w:val="both"/>
              <w:textAlignment w:val="baseline"/>
            </w:pPr>
          </w:p>
          <w:p w14:paraId="592ABAA8" w14:textId="4492ABEE" w:rsidR="00EC5C9A" w:rsidRDefault="00363714" w:rsidP="00EC5C9A">
            <w:pPr>
              <w:pStyle w:val="Sraopastraipa"/>
              <w:tabs>
                <w:tab w:val="left" w:pos="0"/>
                <w:tab w:val="left" w:pos="884"/>
              </w:tabs>
              <w:overflowPunct w:val="0"/>
              <w:ind w:left="33"/>
              <w:jc w:val="both"/>
              <w:textAlignment w:val="baseline"/>
            </w:pPr>
            <w:r>
              <w:lastRenderedPageBreak/>
              <w:t>1</w:t>
            </w:r>
            <w:r w:rsidR="00EC5C9A">
              <w:t>.1.3.2. 4–8 klasių 80 proc. mokinių įvardins, kad supranta už ką pamokos metu jis yra vertinamas ir kaip pagerinti mokymosi rezultatus</w:t>
            </w:r>
          </w:p>
          <w:p w14:paraId="703F1A80" w14:textId="7879C670" w:rsidR="00EC5C9A" w:rsidRDefault="00EC5C9A" w:rsidP="00EC5C9A">
            <w:pPr>
              <w:pStyle w:val="Sraopastraipa"/>
              <w:tabs>
                <w:tab w:val="left" w:pos="0"/>
                <w:tab w:val="left" w:pos="884"/>
              </w:tabs>
              <w:overflowPunct w:val="0"/>
              <w:ind w:left="33"/>
              <w:jc w:val="both"/>
              <w:textAlignment w:val="baseline"/>
            </w:pPr>
          </w:p>
          <w:p w14:paraId="72BEBB3C" w14:textId="77777777" w:rsidR="001D6897" w:rsidRDefault="001D6897" w:rsidP="00EC5C9A">
            <w:pPr>
              <w:pStyle w:val="Sraopastraipa"/>
              <w:tabs>
                <w:tab w:val="left" w:pos="0"/>
                <w:tab w:val="left" w:pos="884"/>
              </w:tabs>
              <w:overflowPunct w:val="0"/>
              <w:ind w:left="33"/>
              <w:jc w:val="both"/>
              <w:textAlignment w:val="baseline"/>
            </w:pPr>
          </w:p>
          <w:p w14:paraId="3FE899E2" w14:textId="77777777" w:rsidR="00EC5C9A" w:rsidRDefault="00EC5C9A" w:rsidP="00EC5C9A">
            <w:pPr>
              <w:pStyle w:val="Sraopastraipa"/>
              <w:tabs>
                <w:tab w:val="left" w:pos="0"/>
                <w:tab w:val="left" w:pos="884"/>
              </w:tabs>
              <w:overflowPunct w:val="0"/>
              <w:ind w:left="33"/>
              <w:jc w:val="both"/>
              <w:textAlignment w:val="baseline"/>
            </w:pPr>
          </w:p>
          <w:p w14:paraId="596456D4" w14:textId="77777777" w:rsidR="00EC5C9A" w:rsidRDefault="00EC5C9A" w:rsidP="00EC5C9A">
            <w:pPr>
              <w:pStyle w:val="Sraopastraipa"/>
              <w:tabs>
                <w:tab w:val="left" w:pos="0"/>
                <w:tab w:val="left" w:pos="884"/>
              </w:tabs>
              <w:overflowPunct w:val="0"/>
              <w:ind w:left="33"/>
              <w:jc w:val="both"/>
              <w:textAlignment w:val="baseline"/>
            </w:pPr>
          </w:p>
          <w:p w14:paraId="7963FA26" w14:textId="255A5B88" w:rsidR="00EC5C9A" w:rsidRDefault="00363714" w:rsidP="00EC5C9A">
            <w:pPr>
              <w:pStyle w:val="Sraopastraipa"/>
              <w:tabs>
                <w:tab w:val="left" w:pos="0"/>
                <w:tab w:val="left" w:pos="884"/>
              </w:tabs>
              <w:overflowPunct w:val="0"/>
              <w:ind w:left="33"/>
              <w:jc w:val="both"/>
              <w:textAlignment w:val="baseline"/>
            </w:pPr>
            <w:r>
              <w:t>1</w:t>
            </w:r>
            <w:r w:rsidR="00EC5C9A">
              <w:t>.1.3.3. 4 – 8 klasių  80 proc. mokinių save įsivertindami moka naudotis įsivertinimo įrankiais.</w:t>
            </w:r>
          </w:p>
          <w:p w14:paraId="0B807CAB" w14:textId="77777777" w:rsidR="00EC5C9A" w:rsidRDefault="00EC5C9A" w:rsidP="00EC5C9A">
            <w:pPr>
              <w:pStyle w:val="Sraopastraipa"/>
              <w:tabs>
                <w:tab w:val="left" w:pos="0"/>
                <w:tab w:val="left" w:pos="884"/>
              </w:tabs>
              <w:overflowPunct w:val="0"/>
              <w:ind w:left="33"/>
              <w:jc w:val="both"/>
              <w:textAlignment w:val="baseline"/>
              <w:rPr>
                <w:lang w:eastAsia="lt-LT"/>
              </w:rPr>
            </w:pPr>
          </w:p>
          <w:p w14:paraId="5B3B5F25" w14:textId="77777777" w:rsidR="00EC5C9A" w:rsidRDefault="00EC5C9A" w:rsidP="00EC5C9A">
            <w:pPr>
              <w:pStyle w:val="Sraopastraipa"/>
              <w:tabs>
                <w:tab w:val="left" w:pos="0"/>
                <w:tab w:val="left" w:pos="884"/>
              </w:tabs>
              <w:overflowPunct w:val="0"/>
              <w:ind w:left="33"/>
              <w:jc w:val="both"/>
              <w:textAlignment w:val="baseline"/>
              <w:rPr>
                <w:lang w:eastAsia="lt-LT"/>
              </w:rPr>
            </w:pPr>
          </w:p>
          <w:p w14:paraId="0FBE0308" w14:textId="77777777" w:rsidR="00EC5C9A" w:rsidRDefault="00EC5C9A" w:rsidP="00EC5C9A">
            <w:pPr>
              <w:pStyle w:val="Sraopastraipa"/>
              <w:tabs>
                <w:tab w:val="left" w:pos="0"/>
                <w:tab w:val="left" w:pos="884"/>
              </w:tabs>
              <w:overflowPunct w:val="0"/>
              <w:ind w:left="33"/>
              <w:jc w:val="both"/>
              <w:textAlignment w:val="baseline"/>
              <w:rPr>
                <w:lang w:eastAsia="lt-LT"/>
              </w:rPr>
            </w:pPr>
          </w:p>
          <w:p w14:paraId="078715AA" w14:textId="77777777" w:rsidR="00EC5C9A" w:rsidRDefault="00EC5C9A" w:rsidP="00EC5C9A">
            <w:pPr>
              <w:pStyle w:val="Sraopastraipa"/>
              <w:tabs>
                <w:tab w:val="left" w:pos="0"/>
                <w:tab w:val="left" w:pos="884"/>
              </w:tabs>
              <w:overflowPunct w:val="0"/>
              <w:ind w:left="33"/>
              <w:jc w:val="both"/>
              <w:textAlignment w:val="baseline"/>
              <w:rPr>
                <w:lang w:eastAsia="lt-LT"/>
              </w:rPr>
            </w:pPr>
          </w:p>
          <w:p w14:paraId="6456C05F" w14:textId="65FE795A" w:rsidR="00EC5C9A" w:rsidRDefault="00363714" w:rsidP="00EC5C9A">
            <w:pPr>
              <w:pStyle w:val="Sraopastraipa"/>
              <w:tabs>
                <w:tab w:val="left" w:pos="0"/>
                <w:tab w:val="left" w:pos="884"/>
              </w:tabs>
              <w:overflowPunct w:val="0"/>
              <w:ind w:left="33"/>
              <w:jc w:val="both"/>
              <w:textAlignment w:val="baseline"/>
            </w:pPr>
            <w:r>
              <w:rPr>
                <w:lang w:eastAsia="lt-LT"/>
              </w:rPr>
              <w:t>1</w:t>
            </w:r>
            <w:r w:rsidR="00EC5C9A">
              <w:rPr>
                <w:lang w:eastAsia="lt-LT"/>
              </w:rPr>
              <w:t xml:space="preserve">.1.4.1. </w:t>
            </w:r>
            <w:r w:rsidR="00EC5C9A">
              <w:t>Bent 1 proc. padidės konsultacijas lankančių mokinių dalis lyginant su 2021 m., 100 proc. mokinių teikiama personalizuota mokymo(</w:t>
            </w:r>
            <w:proofErr w:type="spellStart"/>
            <w:r w:rsidR="00EC5C9A">
              <w:t>si</w:t>
            </w:r>
            <w:proofErr w:type="spellEnd"/>
            <w:r w:rsidR="00EC5C9A">
              <w:t>) pagalba.</w:t>
            </w:r>
          </w:p>
          <w:p w14:paraId="1ECFFAC1" w14:textId="3DD62FE5" w:rsidR="00EC5C9A" w:rsidRDefault="00363714" w:rsidP="00EC5C9A">
            <w:r>
              <w:t>1</w:t>
            </w:r>
            <w:r w:rsidR="00EC5C9A">
              <w:t xml:space="preserve">.1.4.2. </w:t>
            </w:r>
            <w:r w:rsidR="00EC5C9A">
              <w:rPr>
                <w:szCs w:val="24"/>
              </w:rPr>
              <w:t>100 proc. mokinių teikiama reikalinga pagalbos mokiniui specialistų (logopedo, socialinio ir specialiojo pedagogų) pagalba.</w:t>
            </w:r>
          </w:p>
        </w:tc>
        <w:tc>
          <w:tcPr>
            <w:tcW w:w="2491" w:type="dxa"/>
          </w:tcPr>
          <w:p w14:paraId="064C2D44" w14:textId="39D23E48" w:rsidR="00EC5C9A" w:rsidRPr="00C93F04" w:rsidRDefault="00363714" w:rsidP="00EC5C9A">
            <w:pPr>
              <w:suppressAutoHyphens w:val="0"/>
              <w:autoSpaceDN/>
              <w:jc w:val="both"/>
              <w:textAlignment w:val="baseline"/>
              <w:rPr>
                <w:rFonts w:ascii="Segoe UI" w:hAnsi="Segoe UI" w:cs="Segoe UI"/>
                <w:sz w:val="18"/>
                <w:szCs w:val="18"/>
                <w:lang w:val="en-US"/>
              </w:rPr>
            </w:pPr>
            <w:r>
              <w:rPr>
                <w:szCs w:val="24"/>
              </w:rPr>
              <w:lastRenderedPageBreak/>
              <w:t>1</w:t>
            </w:r>
            <w:r w:rsidR="00EC5C9A" w:rsidRPr="00C93F04">
              <w:rPr>
                <w:szCs w:val="24"/>
              </w:rPr>
              <w:t>.1.1.1.1.</w:t>
            </w:r>
            <w:r w:rsidR="00EC5C9A" w:rsidRPr="00C93F04">
              <w:rPr>
                <w:color w:val="FF0000"/>
                <w:szCs w:val="24"/>
              </w:rPr>
              <w:t xml:space="preserve"> </w:t>
            </w:r>
            <w:r w:rsidR="00EC5C9A" w:rsidRPr="00C93F04">
              <w:rPr>
                <w:szCs w:val="24"/>
              </w:rPr>
              <w:t xml:space="preserve">Vyko mokinių asmeninės pažangos aptarimai (Mokytojų susirinkimo protokolai Nr. MP – 4, 2022-06-07; MP-2, 2022-02-09; Nr. MP-5, 2022-06-22;  Nr. MP-6, 2022-08-31; Metodinės tarybos protokolai Nr. </w:t>
            </w:r>
            <w:r w:rsidR="00EC5C9A" w:rsidRPr="00C93F04">
              <w:rPr>
                <w:szCs w:val="24"/>
              </w:rPr>
              <w:lastRenderedPageBreak/>
              <w:t xml:space="preserve">MT-4, 2022-04-13; Nr. MT-5, 2022-09-14; </w:t>
            </w:r>
            <w:r w:rsidR="00EC5C9A" w:rsidRPr="00C93F04">
              <w:rPr>
                <w:szCs w:val="24"/>
                <w:lang w:val="en-US"/>
              </w:rPr>
              <w:t> </w:t>
            </w:r>
          </w:p>
          <w:p w14:paraId="33712E6B" w14:textId="16FC3F18" w:rsidR="00EC5C9A" w:rsidRPr="00C93F04" w:rsidRDefault="00363714" w:rsidP="00EC5C9A">
            <w:pPr>
              <w:suppressAutoHyphens w:val="0"/>
              <w:autoSpaceDN/>
              <w:jc w:val="both"/>
              <w:textAlignment w:val="baseline"/>
              <w:rPr>
                <w:rFonts w:ascii="Segoe UI" w:hAnsi="Segoe UI" w:cs="Segoe UI"/>
                <w:sz w:val="18"/>
                <w:szCs w:val="18"/>
                <w:lang w:val="en-US"/>
              </w:rPr>
            </w:pPr>
            <w:r>
              <w:rPr>
                <w:szCs w:val="24"/>
              </w:rPr>
              <w:t>1</w:t>
            </w:r>
            <w:r w:rsidR="00EC5C9A" w:rsidRPr="00C93F04">
              <w:rPr>
                <w:szCs w:val="24"/>
              </w:rPr>
              <w:t>.1.1.1.2. Parengtas Mokinių pasiekimų gerinimo 5</w:t>
            </w:r>
            <w:r w:rsidR="00EC5C9A">
              <w:rPr>
                <w:szCs w:val="24"/>
              </w:rPr>
              <w:t>–</w:t>
            </w:r>
            <w:r w:rsidR="00EC5C9A" w:rsidRPr="00C93F04">
              <w:rPr>
                <w:szCs w:val="24"/>
              </w:rPr>
              <w:t xml:space="preserve">8 klasėse planas (patvirtintas įsakymu </w:t>
            </w:r>
            <w:proofErr w:type="spellStart"/>
            <w:r w:rsidR="00EC5C9A" w:rsidRPr="00C93F04">
              <w:rPr>
                <w:szCs w:val="24"/>
              </w:rPr>
              <w:t>Nr</w:t>
            </w:r>
            <w:proofErr w:type="spellEnd"/>
            <w:r w:rsidR="00EC5C9A" w:rsidRPr="00C93F04">
              <w:rPr>
                <w:szCs w:val="24"/>
              </w:rPr>
              <w:t xml:space="preserve"> . V-117, 2022-09-28)</w:t>
            </w:r>
            <w:r w:rsidR="00EC5C9A" w:rsidRPr="00C93F04">
              <w:rPr>
                <w:szCs w:val="24"/>
                <w:lang w:val="en-US"/>
              </w:rPr>
              <w:t> </w:t>
            </w:r>
          </w:p>
          <w:p w14:paraId="180E98DD" w14:textId="77777777" w:rsidR="00EC5C9A" w:rsidRPr="00C93F04" w:rsidRDefault="00EC5C9A" w:rsidP="00EC5C9A">
            <w:pPr>
              <w:suppressAutoHyphens w:val="0"/>
              <w:autoSpaceDN/>
              <w:jc w:val="both"/>
              <w:textAlignment w:val="baseline"/>
              <w:rPr>
                <w:rFonts w:ascii="Segoe UI" w:hAnsi="Segoe UI" w:cs="Segoe UI"/>
                <w:sz w:val="18"/>
                <w:szCs w:val="18"/>
                <w:lang w:val="en-US"/>
              </w:rPr>
            </w:pPr>
            <w:r w:rsidRPr="00C93F04">
              <w:rPr>
                <w:szCs w:val="24"/>
              </w:rPr>
              <w:t>Mokinių pažangumas 1-4 kl. - 99 proc., 5</w:t>
            </w:r>
            <w:r>
              <w:rPr>
                <w:szCs w:val="24"/>
              </w:rPr>
              <w:softHyphen/>
              <w:t>–</w:t>
            </w:r>
            <w:r w:rsidRPr="00C93F04">
              <w:rPr>
                <w:szCs w:val="24"/>
              </w:rPr>
              <w:t>8 kl. - 99,4 proc.</w:t>
            </w:r>
            <w:r w:rsidRPr="00C93F04">
              <w:rPr>
                <w:szCs w:val="24"/>
                <w:lang w:val="en-US"/>
              </w:rPr>
              <w:t> </w:t>
            </w:r>
          </w:p>
          <w:p w14:paraId="030B0F89" w14:textId="77777777" w:rsidR="00EC5C9A" w:rsidRPr="00C93F04" w:rsidRDefault="00EC5C9A" w:rsidP="00EC5C9A">
            <w:pPr>
              <w:suppressAutoHyphens w:val="0"/>
              <w:autoSpaceDN/>
              <w:jc w:val="both"/>
              <w:textAlignment w:val="baseline"/>
              <w:rPr>
                <w:rFonts w:ascii="Segoe UI" w:hAnsi="Segoe UI" w:cs="Segoe UI"/>
                <w:sz w:val="18"/>
                <w:szCs w:val="18"/>
                <w:lang w:val="en-US"/>
              </w:rPr>
            </w:pPr>
            <w:r w:rsidRPr="00C93F04">
              <w:rPr>
                <w:szCs w:val="24"/>
              </w:rPr>
              <w:t>Vidutinis pažymys 5</w:t>
            </w:r>
            <w:r>
              <w:rPr>
                <w:szCs w:val="24"/>
              </w:rPr>
              <w:t>–</w:t>
            </w:r>
            <w:r w:rsidRPr="00C93F04">
              <w:rPr>
                <w:szCs w:val="24"/>
              </w:rPr>
              <w:t>8 kl. - 7,9.</w:t>
            </w:r>
            <w:r w:rsidRPr="00C93F04">
              <w:rPr>
                <w:szCs w:val="24"/>
                <w:lang w:val="en-US"/>
              </w:rPr>
              <w:t> </w:t>
            </w:r>
          </w:p>
          <w:p w14:paraId="5A5FA58D" w14:textId="77777777" w:rsidR="00EC5C9A" w:rsidRPr="00C93F04" w:rsidRDefault="00EC5C9A" w:rsidP="00EC5C9A">
            <w:pPr>
              <w:suppressAutoHyphens w:val="0"/>
              <w:autoSpaceDN/>
              <w:jc w:val="both"/>
              <w:textAlignment w:val="baseline"/>
              <w:rPr>
                <w:rFonts w:ascii="Segoe UI" w:hAnsi="Segoe UI" w:cs="Segoe UI"/>
                <w:sz w:val="18"/>
                <w:szCs w:val="18"/>
              </w:rPr>
            </w:pPr>
            <w:r w:rsidRPr="00C93F04">
              <w:rPr>
                <w:szCs w:val="24"/>
              </w:rPr>
              <w:t>Aukštesniuoju lygmeniu besimokančių mokinių 1</w:t>
            </w:r>
            <w:r>
              <w:rPr>
                <w:szCs w:val="24"/>
              </w:rPr>
              <w:t>–</w:t>
            </w:r>
            <w:r w:rsidRPr="00C93F04">
              <w:rPr>
                <w:szCs w:val="24"/>
              </w:rPr>
              <w:t xml:space="preserve">4 kl. </w:t>
            </w:r>
            <w:r>
              <w:rPr>
                <w:szCs w:val="24"/>
              </w:rPr>
              <w:t>–</w:t>
            </w:r>
            <w:r w:rsidRPr="00C93F04">
              <w:rPr>
                <w:szCs w:val="24"/>
              </w:rPr>
              <w:t xml:space="preserve"> 24 proc., 5</w:t>
            </w:r>
            <w:r>
              <w:rPr>
                <w:szCs w:val="24"/>
              </w:rPr>
              <w:t>–</w:t>
            </w:r>
            <w:r w:rsidRPr="00C93F04">
              <w:rPr>
                <w:szCs w:val="24"/>
              </w:rPr>
              <w:t>8 kl. - 10,5 proc. (Mokytojų susirinkimo protokolas</w:t>
            </w:r>
            <w:r w:rsidRPr="00C93F04">
              <w:rPr>
                <w:color w:val="FF0000"/>
                <w:szCs w:val="24"/>
              </w:rPr>
              <w:t xml:space="preserve"> </w:t>
            </w:r>
            <w:r w:rsidRPr="00C93F04">
              <w:rPr>
                <w:szCs w:val="24"/>
              </w:rPr>
              <w:t>Nr. MP-5, 2022-06-22) </w:t>
            </w:r>
          </w:p>
          <w:p w14:paraId="32B1FB07" w14:textId="656A4591" w:rsidR="00EC5C9A" w:rsidRPr="00C93F04" w:rsidRDefault="00EC5C9A" w:rsidP="00EC5C9A">
            <w:pPr>
              <w:suppressAutoHyphens w:val="0"/>
              <w:autoSpaceDN/>
              <w:jc w:val="both"/>
              <w:textAlignment w:val="baseline"/>
              <w:rPr>
                <w:rFonts w:ascii="Segoe UI" w:hAnsi="Segoe UI" w:cs="Segoe UI"/>
                <w:sz w:val="18"/>
                <w:szCs w:val="18"/>
              </w:rPr>
            </w:pPr>
            <w:r w:rsidRPr="00C93F04">
              <w:rPr>
                <w:szCs w:val="24"/>
              </w:rPr>
              <w:t>  </w:t>
            </w:r>
            <w:r w:rsidR="00363714">
              <w:rPr>
                <w:szCs w:val="24"/>
              </w:rPr>
              <w:t>1</w:t>
            </w:r>
            <w:r w:rsidRPr="00C93F04">
              <w:rPr>
                <w:szCs w:val="24"/>
              </w:rPr>
              <w:t xml:space="preserve">.1.2.1.1. Vadovai stebėjo </w:t>
            </w:r>
            <w:r>
              <w:rPr>
                <w:szCs w:val="24"/>
              </w:rPr>
              <w:t>71 pamoką</w:t>
            </w:r>
            <w:r w:rsidRPr="00C93F04">
              <w:rPr>
                <w:szCs w:val="24"/>
              </w:rPr>
              <w:t>. </w:t>
            </w:r>
          </w:p>
          <w:p w14:paraId="70F7FB9B" w14:textId="77777777" w:rsidR="00EC5C9A" w:rsidRPr="00DC3266" w:rsidRDefault="00EC5C9A" w:rsidP="00EC5C9A">
            <w:pPr>
              <w:suppressAutoHyphens w:val="0"/>
              <w:autoSpaceDN/>
              <w:jc w:val="both"/>
              <w:textAlignment w:val="baseline"/>
              <w:rPr>
                <w:rFonts w:ascii="Segoe UI" w:hAnsi="Segoe UI" w:cs="Segoe UI"/>
                <w:sz w:val="18"/>
                <w:szCs w:val="18"/>
              </w:rPr>
            </w:pPr>
            <w:r w:rsidRPr="00C93F04">
              <w:rPr>
                <w:szCs w:val="24"/>
              </w:rPr>
              <w:t>74 proc. pamokų mokiniai įsivertina pasiekimus ir planuoja kaip gerinti mokymosi rezultatus (2022 metų veiklos plano vertinimas)</w:t>
            </w:r>
            <w:r w:rsidRPr="00DC3266">
              <w:rPr>
                <w:szCs w:val="24"/>
              </w:rPr>
              <w:t> </w:t>
            </w:r>
          </w:p>
          <w:p w14:paraId="747C4EC2" w14:textId="77777777" w:rsidR="00EC5C9A" w:rsidRPr="00C93F04" w:rsidRDefault="00EC5C9A" w:rsidP="00EC5C9A">
            <w:pPr>
              <w:suppressAutoHyphens w:val="0"/>
              <w:autoSpaceDN/>
              <w:jc w:val="both"/>
              <w:textAlignment w:val="baseline"/>
              <w:rPr>
                <w:rFonts w:ascii="Segoe UI" w:hAnsi="Segoe UI" w:cs="Segoe UI"/>
                <w:sz w:val="18"/>
                <w:szCs w:val="18"/>
              </w:rPr>
            </w:pPr>
            <w:r w:rsidRPr="00C93F04">
              <w:rPr>
                <w:szCs w:val="24"/>
              </w:rPr>
              <w:t>Mokinių pasiekimai</w:t>
            </w:r>
            <w:r>
              <w:rPr>
                <w:szCs w:val="24"/>
              </w:rPr>
              <w:t xml:space="preserve"> gerėjo 0.1 proc.</w:t>
            </w:r>
            <w:r w:rsidRPr="00C93F04">
              <w:rPr>
                <w:szCs w:val="24"/>
              </w:rPr>
              <w:t xml:space="preserve"> 24 proc. 1-4 kl. ir</w:t>
            </w:r>
            <w:r w:rsidRPr="00C93F04">
              <w:rPr>
                <w:color w:val="FF0000"/>
                <w:szCs w:val="24"/>
              </w:rPr>
              <w:t xml:space="preserve"> </w:t>
            </w:r>
            <w:r w:rsidRPr="00C93F04">
              <w:rPr>
                <w:szCs w:val="24"/>
              </w:rPr>
              <w:t>10,5 proc. 5</w:t>
            </w:r>
            <w:r>
              <w:rPr>
                <w:szCs w:val="24"/>
              </w:rPr>
              <w:t>–</w:t>
            </w:r>
            <w:r w:rsidRPr="00C93F04">
              <w:rPr>
                <w:szCs w:val="24"/>
              </w:rPr>
              <w:t>8 kl. mokinių žinios ir gebėjimai atitinka aukštesnįjį mokymosi lygį. </w:t>
            </w:r>
          </w:p>
          <w:p w14:paraId="5FE66694" w14:textId="213A8209" w:rsidR="00EC5C9A" w:rsidRPr="00C93F04" w:rsidRDefault="00EC5C9A" w:rsidP="00EC5C9A">
            <w:pPr>
              <w:suppressAutoHyphens w:val="0"/>
              <w:autoSpaceDN/>
              <w:jc w:val="both"/>
              <w:textAlignment w:val="baseline"/>
              <w:rPr>
                <w:rFonts w:ascii="Segoe UI" w:hAnsi="Segoe UI" w:cs="Segoe UI"/>
                <w:sz w:val="18"/>
                <w:szCs w:val="18"/>
              </w:rPr>
            </w:pPr>
            <w:r w:rsidRPr="00C93F04">
              <w:rPr>
                <w:color w:val="FF0000"/>
                <w:szCs w:val="24"/>
              </w:rPr>
              <w:t> </w:t>
            </w:r>
            <w:r w:rsidR="00363714" w:rsidRPr="00363714">
              <w:rPr>
                <w:szCs w:val="24"/>
              </w:rPr>
              <w:t>1</w:t>
            </w:r>
            <w:r w:rsidRPr="00363714">
              <w:rPr>
                <w:szCs w:val="24"/>
              </w:rPr>
              <w:t>.</w:t>
            </w:r>
            <w:r w:rsidRPr="00C93F04">
              <w:rPr>
                <w:szCs w:val="24"/>
              </w:rPr>
              <w:t>1.3.1.1. 81 proc. mokinių supranta mokytojo keliamą pamokos uždavinį ir ko išmoko pamokoje. (Pamokų stebėjimo protokolai, mokinių apklausų rezultatai, 2022 metų veiklos planas). </w:t>
            </w:r>
          </w:p>
          <w:p w14:paraId="24FA3095" w14:textId="5ED27613" w:rsidR="00EC5C9A" w:rsidRPr="00C93F04" w:rsidRDefault="00363714" w:rsidP="00EC5C9A">
            <w:pPr>
              <w:suppressAutoHyphens w:val="0"/>
              <w:autoSpaceDN/>
              <w:jc w:val="both"/>
              <w:textAlignment w:val="baseline"/>
              <w:rPr>
                <w:rFonts w:ascii="Segoe UI" w:hAnsi="Segoe UI" w:cs="Segoe UI"/>
                <w:sz w:val="18"/>
                <w:szCs w:val="18"/>
              </w:rPr>
            </w:pPr>
            <w:r>
              <w:rPr>
                <w:szCs w:val="24"/>
              </w:rPr>
              <w:lastRenderedPageBreak/>
              <w:t>1</w:t>
            </w:r>
            <w:r w:rsidR="00EC5C9A" w:rsidRPr="00C93F04">
              <w:rPr>
                <w:szCs w:val="24"/>
              </w:rPr>
              <w:t>.1.3.2.1. 85 proc. 4</w:t>
            </w:r>
            <w:r w:rsidR="00EC5C9A">
              <w:rPr>
                <w:szCs w:val="24"/>
              </w:rPr>
              <w:t>–</w:t>
            </w:r>
            <w:r w:rsidR="00EC5C9A" w:rsidRPr="00C93F04">
              <w:rPr>
                <w:szCs w:val="24"/>
              </w:rPr>
              <w:t>8 klasių mokinių įvardino, kad supranta, už ką pamokos metu jis yra vertinamas ir kaip pagerinti mokymosi rezultatus (Pamokų stebėjimo protokolai, mokinių apklausų rezultatai, 2022 metų veiklos planas). </w:t>
            </w:r>
          </w:p>
          <w:p w14:paraId="2D267E6D" w14:textId="4DDE002D" w:rsidR="00EC5C9A" w:rsidRPr="00C93F04" w:rsidRDefault="00363714" w:rsidP="00EC5C9A">
            <w:pPr>
              <w:suppressAutoHyphens w:val="0"/>
              <w:autoSpaceDN/>
              <w:jc w:val="both"/>
              <w:textAlignment w:val="baseline"/>
              <w:rPr>
                <w:rFonts w:ascii="Segoe UI" w:hAnsi="Segoe UI" w:cs="Segoe UI"/>
                <w:sz w:val="18"/>
                <w:szCs w:val="18"/>
              </w:rPr>
            </w:pPr>
            <w:r>
              <w:rPr>
                <w:szCs w:val="24"/>
              </w:rPr>
              <w:t>1</w:t>
            </w:r>
            <w:r w:rsidR="00EC5C9A" w:rsidRPr="00C93F04">
              <w:rPr>
                <w:szCs w:val="24"/>
              </w:rPr>
              <w:t>.1.3.3.1. 85 proc. 4</w:t>
            </w:r>
            <w:r w:rsidR="00EC5C9A">
              <w:rPr>
                <w:szCs w:val="24"/>
              </w:rPr>
              <w:t>–</w:t>
            </w:r>
            <w:r w:rsidR="00EC5C9A" w:rsidRPr="00C93F04">
              <w:rPr>
                <w:szCs w:val="24"/>
              </w:rPr>
              <w:t>8 klasių mokinių save įsivertindami moka naudotis įsivertinimo įrankiais (Pamokų stebėjimo protokolai, mokinių apklausų rezultatai, 2022 metų veiklos planas). </w:t>
            </w:r>
          </w:p>
          <w:p w14:paraId="38CCDB36" w14:textId="1D107976" w:rsidR="00EC5C9A" w:rsidRPr="00C93F04" w:rsidRDefault="00363714" w:rsidP="00EC5C9A">
            <w:pPr>
              <w:suppressAutoHyphens w:val="0"/>
              <w:autoSpaceDN/>
              <w:jc w:val="both"/>
              <w:textAlignment w:val="baseline"/>
              <w:rPr>
                <w:rFonts w:ascii="Segoe UI" w:hAnsi="Segoe UI" w:cs="Segoe UI"/>
                <w:sz w:val="18"/>
                <w:szCs w:val="18"/>
                <w:lang w:val="en-US"/>
              </w:rPr>
            </w:pPr>
            <w:r>
              <w:rPr>
                <w:szCs w:val="24"/>
              </w:rPr>
              <w:t>1</w:t>
            </w:r>
            <w:r w:rsidR="00EC5C9A" w:rsidRPr="00C93F04">
              <w:rPr>
                <w:szCs w:val="24"/>
              </w:rPr>
              <w:t>.1.4.1.1.</w:t>
            </w:r>
            <w:r w:rsidR="00EC5C9A" w:rsidRPr="00C93F04">
              <w:rPr>
                <w:color w:val="FF0000"/>
                <w:szCs w:val="24"/>
              </w:rPr>
              <w:t xml:space="preserve"> </w:t>
            </w:r>
            <w:r w:rsidR="00EC5C9A" w:rsidRPr="00C93F04">
              <w:rPr>
                <w:szCs w:val="24"/>
              </w:rPr>
              <w:t>Mokinių lankančių konsultacijas dalis – 52 proc. (TAMO).</w:t>
            </w:r>
            <w:r w:rsidR="00EC5C9A" w:rsidRPr="00C93F04">
              <w:rPr>
                <w:szCs w:val="24"/>
                <w:lang w:val="en-US"/>
              </w:rPr>
              <w:t> </w:t>
            </w:r>
          </w:p>
          <w:p w14:paraId="260288A0" w14:textId="77777777" w:rsidR="00EC5C9A" w:rsidRPr="00C93F04" w:rsidRDefault="00EC5C9A" w:rsidP="00EC5C9A">
            <w:pPr>
              <w:suppressAutoHyphens w:val="0"/>
              <w:autoSpaceDN/>
              <w:jc w:val="both"/>
              <w:textAlignment w:val="baseline"/>
              <w:rPr>
                <w:rFonts w:ascii="Segoe UI" w:hAnsi="Segoe UI" w:cs="Segoe UI"/>
                <w:sz w:val="18"/>
                <w:szCs w:val="18"/>
                <w:lang w:val="en-US"/>
              </w:rPr>
            </w:pPr>
            <w:r w:rsidRPr="00C93F04">
              <w:rPr>
                <w:szCs w:val="24"/>
              </w:rPr>
              <w:t>Personalizuota mokymo(</w:t>
            </w:r>
            <w:proofErr w:type="spellStart"/>
            <w:r w:rsidRPr="00C93F04">
              <w:rPr>
                <w:szCs w:val="24"/>
              </w:rPr>
              <w:t>si</w:t>
            </w:r>
            <w:proofErr w:type="spellEnd"/>
            <w:r w:rsidRPr="00C93F04">
              <w:rPr>
                <w:szCs w:val="24"/>
              </w:rPr>
              <w:t>) pagalba teikiama 100  proc. mokinių. </w:t>
            </w:r>
            <w:r w:rsidRPr="00C93F04">
              <w:rPr>
                <w:szCs w:val="24"/>
                <w:lang w:val="en-US"/>
              </w:rPr>
              <w:t> </w:t>
            </w:r>
          </w:p>
          <w:p w14:paraId="2BD37C01" w14:textId="3968167A" w:rsidR="00EC5C9A" w:rsidRDefault="00363714" w:rsidP="00EC5C9A">
            <w:r>
              <w:rPr>
                <w:szCs w:val="24"/>
              </w:rPr>
              <w:t>1</w:t>
            </w:r>
            <w:r w:rsidR="00EC5C9A" w:rsidRPr="00C93F04">
              <w:rPr>
                <w:szCs w:val="24"/>
              </w:rPr>
              <w:t>.1.4.2.1. 100 proc. mokinių teikta reikalinga pagalbos mokiniui specialisto (logopedo, specialiojo pedagogo, mokytojo padėjėjo ir  socialinio pedagogo)  pagalba.</w:t>
            </w:r>
            <w:r w:rsidR="00EC5C9A" w:rsidRPr="00C93F04">
              <w:rPr>
                <w:szCs w:val="24"/>
                <w:lang w:val="en-US"/>
              </w:rPr>
              <w:t> </w:t>
            </w:r>
          </w:p>
        </w:tc>
      </w:tr>
      <w:tr w:rsidR="00EC5C9A" w14:paraId="59C18F5A" w14:textId="77777777" w:rsidTr="00E118EC">
        <w:tc>
          <w:tcPr>
            <w:tcW w:w="2490" w:type="dxa"/>
          </w:tcPr>
          <w:p w14:paraId="07044CAE" w14:textId="68A7DF1A" w:rsidR="00EC5C9A" w:rsidRDefault="00363714" w:rsidP="00EC5C9A">
            <w:pPr>
              <w:pStyle w:val="paragraph"/>
              <w:spacing w:before="0" w:after="0"/>
              <w:textAlignment w:val="baseline"/>
            </w:pPr>
            <w:r>
              <w:rPr>
                <w:rStyle w:val="normaltextrun"/>
                <w:lang w:val="lt-LT"/>
              </w:rPr>
              <w:lastRenderedPageBreak/>
              <w:t>1</w:t>
            </w:r>
            <w:r w:rsidR="00EC5C9A">
              <w:rPr>
                <w:rStyle w:val="normaltextrun"/>
                <w:lang w:val="lt-LT"/>
              </w:rPr>
              <w:t>.2. Tobulinti mokytojų kompetencijas bei  mokymosi aplinką mokykloje.</w:t>
            </w:r>
            <w:r w:rsidR="00EC5C9A">
              <w:rPr>
                <w:rStyle w:val="eop"/>
              </w:rPr>
              <w:t> </w:t>
            </w:r>
          </w:p>
          <w:p w14:paraId="4AFE6097" w14:textId="77777777" w:rsidR="00EC5C9A" w:rsidRDefault="00EC5C9A" w:rsidP="00EC5C9A">
            <w:pPr>
              <w:pStyle w:val="paragraph"/>
              <w:spacing w:before="0" w:after="0"/>
              <w:textAlignment w:val="baseline"/>
            </w:pPr>
            <w:r>
              <w:rPr>
                <w:rStyle w:val="normaltextrun"/>
                <w:i/>
                <w:iCs/>
                <w:lang w:val="lt-LT"/>
              </w:rPr>
              <w:t>(Veiklos sritis -  ugdymo(</w:t>
            </w:r>
            <w:proofErr w:type="spellStart"/>
            <w:r>
              <w:rPr>
                <w:rStyle w:val="spellingerror"/>
                <w:i/>
                <w:iCs/>
                <w:lang w:val="lt-LT"/>
              </w:rPr>
              <w:t>si</w:t>
            </w:r>
            <w:proofErr w:type="spellEnd"/>
            <w:r>
              <w:rPr>
                <w:rStyle w:val="normaltextrun"/>
                <w:i/>
                <w:iCs/>
                <w:lang w:val="lt-LT"/>
              </w:rPr>
              <w:t>) aplinka).</w:t>
            </w:r>
            <w:r>
              <w:rPr>
                <w:rStyle w:val="eop"/>
                <w:lang w:val="lt-LT"/>
              </w:rPr>
              <w:t> </w:t>
            </w:r>
          </w:p>
          <w:p w14:paraId="6C99B63B" w14:textId="77777777" w:rsidR="00EC5C9A" w:rsidRDefault="00EC5C9A" w:rsidP="00EC5C9A"/>
        </w:tc>
        <w:tc>
          <w:tcPr>
            <w:tcW w:w="2490" w:type="dxa"/>
          </w:tcPr>
          <w:p w14:paraId="5FF0F7BB" w14:textId="696B3704" w:rsidR="00EC5C9A" w:rsidRDefault="00363714" w:rsidP="00EC5C9A">
            <w:r>
              <w:rPr>
                <w:rStyle w:val="normaltextrun"/>
                <w:color w:val="000000"/>
                <w:shd w:val="clear" w:color="auto" w:fill="FFFFFF"/>
              </w:rPr>
              <w:t>1</w:t>
            </w:r>
            <w:r w:rsidR="00EC5C9A">
              <w:rPr>
                <w:rStyle w:val="normaltextrun"/>
                <w:color w:val="000000"/>
                <w:shd w:val="clear" w:color="auto" w:fill="FFFFFF"/>
              </w:rPr>
              <w:t>.2.1. Patobulintos mokytojų kompetencijos bei  mokymosi aplinka mokykloje.</w:t>
            </w:r>
            <w:r w:rsidR="00EC5C9A">
              <w:rPr>
                <w:rStyle w:val="eop"/>
                <w:color w:val="000000"/>
                <w:shd w:val="clear" w:color="auto" w:fill="FFFFFF"/>
              </w:rPr>
              <w:t> </w:t>
            </w:r>
          </w:p>
        </w:tc>
        <w:tc>
          <w:tcPr>
            <w:tcW w:w="2491" w:type="dxa"/>
          </w:tcPr>
          <w:p w14:paraId="08086420" w14:textId="67CF9722" w:rsidR="00EC5C9A" w:rsidRDefault="00363714" w:rsidP="00EC5C9A">
            <w:pPr>
              <w:pStyle w:val="paragraph"/>
              <w:spacing w:before="0" w:after="0"/>
              <w:jc w:val="both"/>
              <w:textAlignment w:val="baseline"/>
            </w:pPr>
            <w:r>
              <w:rPr>
                <w:rStyle w:val="normaltextrun"/>
                <w:lang w:val="lt-LT"/>
              </w:rPr>
              <w:t>1</w:t>
            </w:r>
            <w:r w:rsidR="00EC5C9A">
              <w:rPr>
                <w:rStyle w:val="normaltextrun"/>
                <w:lang w:val="lt-LT"/>
              </w:rPr>
              <w:t xml:space="preserve">.2.1.1. Mokytojų, tikslingai naudojančių ugdymo procese IKT priemones, skaitmenines </w:t>
            </w:r>
            <w:r w:rsidR="00EC5C9A">
              <w:rPr>
                <w:rStyle w:val="normaltextrun"/>
                <w:color w:val="000000"/>
                <w:lang w:val="lt-LT"/>
              </w:rPr>
              <w:t>programas, dalis proc. – 100</w:t>
            </w:r>
            <w:r w:rsidR="00EC5C9A">
              <w:rPr>
                <w:rStyle w:val="normaltextrun"/>
                <w:lang w:val="lt-LT"/>
              </w:rPr>
              <w:t>.</w:t>
            </w:r>
            <w:r w:rsidR="00EC5C9A">
              <w:rPr>
                <w:rStyle w:val="eop"/>
                <w:lang w:val="lt-LT"/>
              </w:rPr>
              <w:t> </w:t>
            </w:r>
          </w:p>
          <w:p w14:paraId="44F5E35C" w14:textId="4A05A951" w:rsidR="00EC5C9A" w:rsidRDefault="00363714" w:rsidP="00EC5C9A">
            <w:pPr>
              <w:pStyle w:val="paragraph"/>
              <w:tabs>
                <w:tab w:val="left" w:pos="576"/>
                <w:tab w:val="left" w:pos="876"/>
              </w:tabs>
              <w:spacing w:before="0" w:after="0"/>
              <w:jc w:val="both"/>
              <w:textAlignment w:val="baseline"/>
            </w:pPr>
            <w:r>
              <w:rPr>
                <w:rStyle w:val="normaltextrun"/>
                <w:lang w:val="lt-LT"/>
              </w:rPr>
              <w:t>1</w:t>
            </w:r>
            <w:r w:rsidR="00EC5C9A">
              <w:rPr>
                <w:rStyle w:val="normaltextrun"/>
                <w:lang w:val="lt-LT"/>
              </w:rPr>
              <w:t>.2.1.2.Organizuotų kvalifikacijos kėlimo renginių skaičius – 3.</w:t>
            </w:r>
            <w:r w:rsidR="00EC5C9A">
              <w:rPr>
                <w:rStyle w:val="eop"/>
                <w:lang w:val="lt-LT"/>
              </w:rPr>
              <w:t> </w:t>
            </w:r>
          </w:p>
          <w:p w14:paraId="2820220E" w14:textId="606738E9" w:rsidR="00EC5C9A" w:rsidRDefault="00363714" w:rsidP="00EC5C9A">
            <w:pPr>
              <w:pStyle w:val="paragraph"/>
              <w:spacing w:before="0" w:after="0"/>
              <w:jc w:val="both"/>
              <w:textAlignment w:val="baseline"/>
              <w:rPr>
                <w:rStyle w:val="eop"/>
                <w:lang w:val="lt-LT"/>
              </w:rPr>
            </w:pPr>
            <w:r>
              <w:rPr>
                <w:rStyle w:val="normaltextrun"/>
                <w:lang w:val="lt-LT"/>
              </w:rPr>
              <w:t>1</w:t>
            </w:r>
            <w:r w:rsidR="00EC5C9A">
              <w:rPr>
                <w:rStyle w:val="normaltextrun"/>
                <w:lang w:val="lt-LT"/>
              </w:rPr>
              <w:t xml:space="preserve">.2.1.3. Pedagogų organizuotų mokymų </w:t>
            </w:r>
            <w:r w:rsidR="00EC5C9A">
              <w:rPr>
                <w:rStyle w:val="normaltextrun"/>
                <w:lang w:val="lt-LT"/>
              </w:rPr>
              <w:lastRenderedPageBreak/>
              <w:t>„Kolega kolegai“ progimnazijos bendruomenei  skaičius – 2.</w:t>
            </w:r>
            <w:r w:rsidR="00EC5C9A">
              <w:rPr>
                <w:rStyle w:val="eop"/>
                <w:lang w:val="lt-LT"/>
              </w:rPr>
              <w:t> </w:t>
            </w:r>
          </w:p>
          <w:p w14:paraId="72FF253F" w14:textId="77777777" w:rsidR="001D6897" w:rsidRDefault="001D6897" w:rsidP="00EC5C9A">
            <w:pPr>
              <w:pStyle w:val="paragraph"/>
              <w:spacing w:before="0" w:after="0"/>
              <w:jc w:val="both"/>
              <w:textAlignment w:val="baseline"/>
            </w:pPr>
          </w:p>
          <w:p w14:paraId="73C7408F" w14:textId="42FE5687" w:rsidR="00EC5C9A" w:rsidRDefault="00363714" w:rsidP="00EC5C9A">
            <w:pPr>
              <w:pStyle w:val="paragraph"/>
              <w:spacing w:before="0" w:after="0"/>
              <w:jc w:val="both"/>
              <w:textAlignment w:val="baseline"/>
            </w:pPr>
            <w:r>
              <w:rPr>
                <w:rStyle w:val="normaltextrun"/>
                <w:lang w:val="lt-LT"/>
              </w:rPr>
              <w:t>1</w:t>
            </w:r>
            <w:r w:rsidR="00EC5C9A">
              <w:rPr>
                <w:rStyle w:val="normaltextrun"/>
                <w:lang w:val="lt-LT"/>
              </w:rPr>
              <w:t>.2.1.4. Pedagogų skaitytų pranešimų skaičius – 25.</w:t>
            </w:r>
            <w:r w:rsidR="00EC5C9A">
              <w:rPr>
                <w:rStyle w:val="eop"/>
                <w:lang w:val="lt-LT"/>
              </w:rPr>
              <w:t> </w:t>
            </w:r>
          </w:p>
          <w:p w14:paraId="3E04A71C" w14:textId="77777777" w:rsidR="00EC5C9A" w:rsidRDefault="00EC5C9A" w:rsidP="00EC5C9A">
            <w:pPr>
              <w:pStyle w:val="paragraph"/>
              <w:spacing w:before="0" w:after="0"/>
              <w:jc w:val="both"/>
              <w:textAlignment w:val="baseline"/>
            </w:pPr>
            <w:r>
              <w:rPr>
                <w:rStyle w:val="eop"/>
                <w:lang w:val="lt-LT"/>
              </w:rPr>
              <w:t>8.2.1.5. Vestų atvirų pamokų skaičius – 25.</w:t>
            </w:r>
          </w:p>
          <w:p w14:paraId="538BAC12" w14:textId="77777777" w:rsidR="00EC5C9A" w:rsidRDefault="00EC5C9A" w:rsidP="00EC5C9A">
            <w:pPr>
              <w:pStyle w:val="paragraph"/>
              <w:spacing w:before="0" w:after="0"/>
              <w:jc w:val="both"/>
              <w:textAlignment w:val="baseline"/>
              <w:rPr>
                <w:rStyle w:val="normaltextrun"/>
                <w:lang w:val="lt-LT"/>
              </w:rPr>
            </w:pPr>
          </w:p>
          <w:p w14:paraId="305512A5" w14:textId="77777777" w:rsidR="00EC5C9A" w:rsidRDefault="00EC5C9A" w:rsidP="00EC5C9A">
            <w:pPr>
              <w:pStyle w:val="paragraph"/>
              <w:spacing w:before="0" w:after="0"/>
              <w:jc w:val="both"/>
              <w:textAlignment w:val="baseline"/>
              <w:rPr>
                <w:rStyle w:val="normaltextrun"/>
                <w:lang w:val="lt-LT"/>
              </w:rPr>
            </w:pPr>
          </w:p>
          <w:p w14:paraId="4AB91131" w14:textId="4144E396" w:rsidR="00EC5C9A" w:rsidRDefault="00EC5C9A" w:rsidP="00EC5C9A">
            <w:pPr>
              <w:pStyle w:val="paragraph"/>
              <w:spacing w:before="0" w:after="0"/>
              <w:jc w:val="both"/>
              <w:textAlignment w:val="baseline"/>
              <w:rPr>
                <w:rStyle w:val="normaltextrun"/>
                <w:lang w:val="lt-LT"/>
              </w:rPr>
            </w:pPr>
          </w:p>
          <w:p w14:paraId="0ADBDB85" w14:textId="77777777" w:rsidR="001D6897" w:rsidRDefault="001D6897" w:rsidP="00EC5C9A">
            <w:pPr>
              <w:pStyle w:val="paragraph"/>
              <w:spacing w:before="0" w:after="0"/>
              <w:jc w:val="both"/>
              <w:textAlignment w:val="baseline"/>
              <w:rPr>
                <w:rStyle w:val="normaltextrun"/>
                <w:lang w:val="lt-LT"/>
              </w:rPr>
            </w:pPr>
          </w:p>
          <w:p w14:paraId="38D5690E" w14:textId="4224BF04" w:rsidR="00EC5C9A" w:rsidRPr="00DC3266" w:rsidRDefault="00363714" w:rsidP="00EC5C9A">
            <w:pPr>
              <w:pStyle w:val="paragraph"/>
              <w:spacing w:before="0" w:after="0"/>
              <w:jc w:val="both"/>
              <w:textAlignment w:val="baseline"/>
              <w:rPr>
                <w:lang w:val="lt-LT"/>
              </w:rPr>
            </w:pPr>
            <w:r>
              <w:rPr>
                <w:rStyle w:val="normaltextrun"/>
                <w:lang w:val="lt-LT"/>
              </w:rPr>
              <w:t>1</w:t>
            </w:r>
            <w:r w:rsidR="00EC5C9A">
              <w:rPr>
                <w:rStyle w:val="normaltextrun"/>
                <w:lang w:val="lt-LT"/>
              </w:rPr>
              <w:t>.2.1.6. Vykdomų tarptautinių/ šalies/ Šiaulių miesto/ mokyklos organizuojamų projektų skaičius – 2/2/3/10.</w:t>
            </w:r>
          </w:p>
          <w:p w14:paraId="6E2C1945" w14:textId="77777777" w:rsidR="00EC5C9A" w:rsidRDefault="00EC5C9A" w:rsidP="00EC5C9A">
            <w:pPr>
              <w:pStyle w:val="paragraph"/>
              <w:spacing w:before="0" w:after="0"/>
              <w:jc w:val="both"/>
              <w:textAlignment w:val="baseline"/>
              <w:rPr>
                <w:rStyle w:val="normaltextrun"/>
                <w:lang w:val="lt-LT"/>
              </w:rPr>
            </w:pPr>
          </w:p>
          <w:p w14:paraId="2CD26E71" w14:textId="77777777" w:rsidR="00EC5C9A" w:rsidRDefault="00EC5C9A" w:rsidP="00EC5C9A">
            <w:pPr>
              <w:pStyle w:val="paragraph"/>
              <w:spacing w:before="0" w:after="0"/>
              <w:jc w:val="both"/>
              <w:textAlignment w:val="baseline"/>
              <w:rPr>
                <w:rStyle w:val="normaltextrun"/>
                <w:lang w:val="lt-LT"/>
              </w:rPr>
            </w:pPr>
          </w:p>
          <w:p w14:paraId="1FE3C0FD" w14:textId="77777777" w:rsidR="00EC5C9A" w:rsidRDefault="00EC5C9A" w:rsidP="00EC5C9A">
            <w:pPr>
              <w:pStyle w:val="paragraph"/>
              <w:spacing w:before="0" w:after="0"/>
              <w:jc w:val="both"/>
              <w:textAlignment w:val="baseline"/>
              <w:rPr>
                <w:rStyle w:val="normaltextrun"/>
                <w:lang w:val="lt-LT"/>
              </w:rPr>
            </w:pPr>
          </w:p>
          <w:p w14:paraId="7F6F7EE0" w14:textId="77777777" w:rsidR="00EC5C9A" w:rsidRDefault="00EC5C9A" w:rsidP="00EC5C9A">
            <w:pPr>
              <w:pStyle w:val="paragraph"/>
              <w:spacing w:before="0" w:after="0"/>
              <w:jc w:val="both"/>
              <w:textAlignment w:val="baseline"/>
              <w:rPr>
                <w:rStyle w:val="normaltextrun"/>
                <w:lang w:val="lt-LT"/>
              </w:rPr>
            </w:pPr>
          </w:p>
          <w:p w14:paraId="736356D3" w14:textId="77777777" w:rsidR="00EC5C9A" w:rsidRDefault="00EC5C9A" w:rsidP="00EC5C9A">
            <w:pPr>
              <w:pStyle w:val="paragraph"/>
              <w:spacing w:before="0" w:after="0"/>
              <w:jc w:val="both"/>
              <w:textAlignment w:val="baseline"/>
              <w:rPr>
                <w:rStyle w:val="normaltextrun"/>
                <w:lang w:val="lt-LT"/>
              </w:rPr>
            </w:pPr>
          </w:p>
          <w:p w14:paraId="4506DBCE" w14:textId="77777777" w:rsidR="00EC5C9A" w:rsidRDefault="00EC5C9A" w:rsidP="00EC5C9A">
            <w:pPr>
              <w:pStyle w:val="paragraph"/>
              <w:spacing w:before="0" w:after="0"/>
              <w:jc w:val="both"/>
              <w:textAlignment w:val="baseline"/>
              <w:rPr>
                <w:rStyle w:val="normaltextrun"/>
                <w:lang w:val="lt-LT"/>
              </w:rPr>
            </w:pPr>
          </w:p>
          <w:p w14:paraId="332B511E" w14:textId="77777777" w:rsidR="00EC5C9A" w:rsidRDefault="00EC5C9A" w:rsidP="00EC5C9A">
            <w:pPr>
              <w:pStyle w:val="paragraph"/>
              <w:spacing w:before="0" w:after="0"/>
              <w:jc w:val="both"/>
              <w:textAlignment w:val="baseline"/>
              <w:rPr>
                <w:rStyle w:val="normaltextrun"/>
                <w:lang w:val="lt-LT"/>
              </w:rPr>
            </w:pPr>
          </w:p>
          <w:p w14:paraId="1FD3B93A" w14:textId="77777777" w:rsidR="00EC5C9A" w:rsidRDefault="00EC5C9A" w:rsidP="00EC5C9A">
            <w:pPr>
              <w:pStyle w:val="paragraph"/>
              <w:spacing w:before="0" w:after="0"/>
              <w:jc w:val="both"/>
              <w:textAlignment w:val="baseline"/>
              <w:rPr>
                <w:rStyle w:val="normaltextrun"/>
                <w:lang w:val="lt-LT"/>
              </w:rPr>
            </w:pPr>
          </w:p>
          <w:p w14:paraId="1875AAEF" w14:textId="77777777" w:rsidR="00EC5C9A" w:rsidRDefault="00EC5C9A" w:rsidP="00EC5C9A">
            <w:pPr>
              <w:pStyle w:val="paragraph"/>
              <w:spacing w:before="0" w:after="0"/>
              <w:jc w:val="both"/>
              <w:textAlignment w:val="baseline"/>
              <w:rPr>
                <w:rStyle w:val="normaltextrun"/>
                <w:lang w:val="lt-LT"/>
              </w:rPr>
            </w:pPr>
          </w:p>
          <w:p w14:paraId="752B4386" w14:textId="77777777" w:rsidR="00EC5C9A" w:rsidRDefault="00EC5C9A" w:rsidP="00EC5C9A">
            <w:pPr>
              <w:pStyle w:val="paragraph"/>
              <w:spacing w:before="0" w:after="0"/>
              <w:jc w:val="both"/>
              <w:textAlignment w:val="baseline"/>
              <w:rPr>
                <w:rStyle w:val="normaltextrun"/>
                <w:lang w:val="lt-LT"/>
              </w:rPr>
            </w:pPr>
          </w:p>
          <w:p w14:paraId="17CA6E6F" w14:textId="77777777" w:rsidR="00EC5C9A" w:rsidRDefault="00EC5C9A" w:rsidP="00EC5C9A">
            <w:pPr>
              <w:pStyle w:val="paragraph"/>
              <w:spacing w:before="0" w:after="0"/>
              <w:jc w:val="both"/>
              <w:textAlignment w:val="baseline"/>
              <w:rPr>
                <w:rStyle w:val="normaltextrun"/>
                <w:lang w:val="lt-LT"/>
              </w:rPr>
            </w:pPr>
          </w:p>
          <w:p w14:paraId="4BFB4A73" w14:textId="77777777" w:rsidR="00EC5C9A" w:rsidRDefault="00EC5C9A" w:rsidP="00EC5C9A">
            <w:pPr>
              <w:pStyle w:val="paragraph"/>
              <w:spacing w:before="0" w:after="0"/>
              <w:jc w:val="both"/>
              <w:textAlignment w:val="baseline"/>
              <w:rPr>
                <w:rStyle w:val="normaltextrun"/>
                <w:lang w:val="lt-LT"/>
              </w:rPr>
            </w:pPr>
          </w:p>
          <w:p w14:paraId="02640B7A" w14:textId="2F81319E" w:rsidR="00EC5C9A" w:rsidRDefault="00EC5C9A" w:rsidP="00EC5C9A">
            <w:pPr>
              <w:pStyle w:val="paragraph"/>
              <w:spacing w:before="0" w:after="0"/>
              <w:jc w:val="both"/>
              <w:textAlignment w:val="baseline"/>
              <w:rPr>
                <w:rStyle w:val="normaltextrun"/>
                <w:lang w:val="lt-LT"/>
              </w:rPr>
            </w:pPr>
          </w:p>
          <w:p w14:paraId="0A594C00" w14:textId="1EC5480F" w:rsidR="001D6897" w:rsidRDefault="001D6897" w:rsidP="00EC5C9A">
            <w:pPr>
              <w:pStyle w:val="paragraph"/>
              <w:spacing w:before="0" w:after="0"/>
              <w:jc w:val="both"/>
              <w:textAlignment w:val="baseline"/>
              <w:rPr>
                <w:rStyle w:val="normaltextrun"/>
                <w:lang w:val="lt-LT"/>
              </w:rPr>
            </w:pPr>
          </w:p>
          <w:p w14:paraId="116A39CC" w14:textId="77777777" w:rsidR="001D6897" w:rsidRDefault="001D6897" w:rsidP="00EC5C9A">
            <w:pPr>
              <w:pStyle w:val="paragraph"/>
              <w:spacing w:before="0" w:after="0"/>
              <w:jc w:val="both"/>
              <w:textAlignment w:val="baseline"/>
              <w:rPr>
                <w:rStyle w:val="normaltextrun"/>
                <w:lang w:val="lt-LT"/>
              </w:rPr>
            </w:pPr>
          </w:p>
          <w:p w14:paraId="5318F7CC" w14:textId="77777777" w:rsidR="00EC5C9A" w:rsidRDefault="00EC5C9A" w:rsidP="00EC5C9A">
            <w:pPr>
              <w:pStyle w:val="paragraph"/>
              <w:spacing w:before="0" w:after="0"/>
              <w:jc w:val="both"/>
              <w:textAlignment w:val="baseline"/>
              <w:rPr>
                <w:rStyle w:val="normaltextrun"/>
                <w:lang w:val="lt-LT"/>
              </w:rPr>
            </w:pPr>
          </w:p>
          <w:p w14:paraId="7FE73AF4" w14:textId="77777777" w:rsidR="00EC5C9A" w:rsidRDefault="00EC5C9A" w:rsidP="00EC5C9A">
            <w:pPr>
              <w:pStyle w:val="paragraph"/>
              <w:spacing w:before="0" w:after="0"/>
              <w:jc w:val="both"/>
              <w:textAlignment w:val="baseline"/>
              <w:rPr>
                <w:rStyle w:val="normaltextrun"/>
                <w:lang w:val="lt-LT"/>
              </w:rPr>
            </w:pPr>
          </w:p>
          <w:p w14:paraId="64CD9E6C" w14:textId="2ECFF494" w:rsidR="00EC5C9A" w:rsidRPr="00DC3266" w:rsidRDefault="00363714" w:rsidP="00EC5C9A">
            <w:pPr>
              <w:pStyle w:val="paragraph"/>
              <w:spacing w:before="0" w:after="0"/>
              <w:jc w:val="both"/>
              <w:textAlignment w:val="baseline"/>
              <w:rPr>
                <w:lang w:val="lt-LT"/>
              </w:rPr>
            </w:pPr>
            <w:r>
              <w:rPr>
                <w:rStyle w:val="normaltextrun"/>
                <w:lang w:val="lt-LT"/>
              </w:rPr>
              <w:t>1</w:t>
            </w:r>
            <w:r w:rsidR="00EC5C9A">
              <w:rPr>
                <w:rStyle w:val="normaltextrun"/>
                <w:lang w:val="lt-LT"/>
              </w:rPr>
              <w:t>.2.1.7.Organizuotų bendruomenės renginių skaičius – 4.</w:t>
            </w:r>
            <w:r w:rsidR="00EC5C9A">
              <w:rPr>
                <w:rStyle w:val="eop"/>
                <w:lang w:val="lt-LT"/>
              </w:rPr>
              <w:t> </w:t>
            </w:r>
          </w:p>
          <w:p w14:paraId="3F4371C5" w14:textId="7DDF3026" w:rsidR="00EC5C9A" w:rsidRPr="00DC3266" w:rsidRDefault="00363714" w:rsidP="00EC5C9A">
            <w:pPr>
              <w:pStyle w:val="paragraph"/>
              <w:spacing w:before="0" w:after="0"/>
              <w:jc w:val="both"/>
              <w:textAlignment w:val="baseline"/>
              <w:rPr>
                <w:lang w:val="lt-LT"/>
              </w:rPr>
            </w:pPr>
            <w:r>
              <w:rPr>
                <w:rStyle w:val="normaltextrun"/>
                <w:lang w:val="lt-LT"/>
              </w:rPr>
              <w:t>1</w:t>
            </w:r>
            <w:r w:rsidR="00EC5C9A">
              <w:rPr>
                <w:rStyle w:val="normaltextrun"/>
                <w:lang w:val="lt-LT"/>
              </w:rPr>
              <w:t>.2.1.8. Įrengtų, atnaujintų edukacinių aplinkų skaičius – 2.</w:t>
            </w:r>
            <w:r w:rsidR="00EC5C9A">
              <w:rPr>
                <w:rStyle w:val="eop"/>
                <w:lang w:val="lt-LT"/>
              </w:rPr>
              <w:t> </w:t>
            </w:r>
          </w:p>
          <w:p w14:paraId="197078EC" w14:textId="77777777" w:rsidR="00EC5C9A" w:rsidRDefault="00EC5C9A" w:rsidP="00EC5C9A">
            <w:pPr>
              <w:pStyle w:val="paragraph"/>
              <w:spacing w:before="0" w:after="0"/>
              <w:jc w:val="both"/>
              <w:textAlignment w:val="baseline"/>
              <w:rPr>
                <w:rStyle w:val="normaltextrun"/>
                <w:lang w:val="lt-LT"/>
              </w:rPr>
            </w:pPr>
          </w:p>
          <w:p w14:paraId="0ADBADDC" w14:textId="77777777" w:rsidR="00EC5C9A" w:rsidRDefault="00EC5C9A" w:rsidP="00EC5C9A">
            <w:pPr>
              <w:pStyle w:val="paragraph"/>
              <w:spacing w:before="0" w:after="0"/>
              <w:jc w:val="both"/>
              <w:textAlignment w:val="baseline"/>
              <w:rPr>
                <w:rStyle w:val="normaltextrun"/>
                <w:lang w:val="lt-LT"/>
              </w:rPr>
            </w:pPr>
          </w:p>
          <w:p w14:paraId="28A98646" w14:textId="77777777" w:rsidR="00EC5C9A" w:rsidRDefault="00EC5C9A" w:rsidP="00EC5C9A">
            <w:pPr>
              <w:pStyle w:val="paragraph"/>
              <w:spacing w:before="0" w:after="0"/>
              <w:jc w:val="both"/>
              <w:textAlignment w:val="baseline"/>
              <w:rPr>
                <w:rStyle w:val="normaltextrun"/>
                <w:lang w:val="lt-LT"/>
              </w:rPr>
            </w:pPr>
          </w:p>
          <w:p w14:paraId="0A90EB7F" w14:textId="1E97BE95" w:rsidR="00EC5C9A" w:rsidRDefault="00363714" w:rsidP="00EC5C9A">
            <w:pPr>
              <w:pStyle w:val="paragraph"/>
              <w:spacing w:before="0" w:after="0"/>
              <w:jc w:val="both"/>
              <w:textAlignment w:val="baseline"/>
            </w:pPr>
            <w:r>
              <w:rPr>
                <w:rStyle w:val="normaltextrun"/>
                <w:lang w:val="lt-LT"/>
              </w:rPr>
              <w:lastRenderedPageBreak/>
              <w:t>1</w:t>
            </w:r>
            <w:r w:rsidR="00EC5C9A">
              <w:rPr>
                <w:rStyle w:val="normaltextrun"/>
                <w:lang w:val="lt-LT"/>
              </w:rPr>
              <w:t>.2.1.9. 15 proc. mokytojų sukurs ir įkels mokiniams užduotis.</w:t>
            </w:r>
          </w:p>
          <w:p w14:paraId="74A72639" w14:textId="77777777" w:rsidR="00EC5C9A" w:rsidRDefault="00EC5C9A" w:rsidP="00EC5C9A">
            <w:pPr>
              <w:pStyle w:val="paragraph"/>
              <w:spacing w:before="0" w:after="0"/>
              <w:jc w:val="both"/>
              <w:textAlignment w:val="baseline"/>
              <w:rPr>
                <w:rStyle w:val="normaltextrun"/>
                <w:lang w:val="lt-LT"/>
              </w:rPr>
            </w:pPr>
          </w:p>
          <w:p w14:paraId="7C737845" w14:textId="47FA55F8" w:rsidR="00EC5C9A" w:rsidRDefault="00363714" w:rsidP="00EC5C9A">
            <w:pPr>
              <w:pStyle w:val="paragraph"/>
              <w:spacing w:before="0" w:after="0"/>
              <w:jc w:val="both"/>
              <w:textAlignment w:val="baseline"/>
            </w:pPr>
            <w:r>
              <w:rPr>
                <w:rStyle w:val="normaltextrun"/>
                <w:lang w:val="lt-LT"/>
              </w:rPr>
              <w:t>1</w:t>
            </w:r>
            <w:r w:rsidR="00EC5C9A">
              <w:rPr>
                <w:rStyle w:val="normaltextrun"/>
                <w:lang w:val="lt-LT"/>
              </w:rPr>
              <w:t>.2.1.10. Pedagogų aprūpinimo IKT priemonėmis ugdymo procesui organizuoti dalis proc. – 100.</w:t>
            </w:r>
            <w:r w:rsidR="00EC5C9A">
              <w:rPr>
                <w:rStyle w:val="eop"/>
                <w:lang w:val="lt-LT"/>
              </w:rPr>
              <w:t> </w:t>
            </w:r>
          </w:p>
          <w:p w14:paraId="74D9D7F7" w14:textId="77777777" w:rsidR="00EC5C9A" w:rsidRDefault="00EC5C9A" w:rsidP="00EC5C9A">
            <w:pPr>
              <w:overflowPunct w:val="0"/>
              <w:textAlignment w:val="baseline"/>
              <w:rPr>
                <w:rStyle w:val="normaltextrun"/>
              </w:rPr>
            </w:pPr>
          </w:p>
          <w:p w14:paraId="643F03F5" w14:textId="3338127D" w:rsidR="00EC5C9A" w:rsidRDefault="00EC5C9A" w:rsidP="00EC5C9A">
            <w:pPr>
              <w:overflowPunct w:val="0"/>
              <w:textAlignment w:val="baseline"/>
              <w:rPr>
                <w:rStyle w:val="normaltextrun"/>
              </w:rPr>
            </w:pPr>
          </w:p>
          <w:p w14:paraId="092A14EA" w14:textId="77777777" w:rsidR="001D6897" w:rsidRDefault="001D6897" w:rsidP="00EC5C9A">
            <w:pPr>
              <w:overflowPunct w:val="0"/>
              <w:textAlignment w:val="baseline"/>
              <w:rPr>
                <w:rStyle w:val="normaltextrun"/>
              </w:rPr>
            </w:pPr>
          </w:p>
          <w:p w14:paraId="6087B720" w14:textId="77777777" w:rsidR="00EC5C9A" w:rsidRDefault="00EC5C9A" w:rsidP="00EC5C9A">
            <w:pPr>
              <w:overflowPunct w:val="0"/>
              <w:textAlignment w:val="baseline"/>
              <w:rPr>
                <w:rStyle w:val="normaltextrun"/>
              </w:rPr>
            </w:pPr>
          </w:p>
          <w:p w14:paraId="3A5CBC57" w14:textId="268628BC" w:rsidR="00EC5C9A" w:rsidRDefault="00363714" w:rsidP="00EC5C9A">
            <w:r>
              <w:rPr>
                <w:rStyle w:val="normaltextrun"/>
              </w:rPr>
              <w:t>1</w:t>
            </w:r>
            <w:r w:rsidR="00EC5C9A">
              <w:rPr>
                <w:rStyle w:val="normaltextrun"/>
              </w:rPr>
              <w:t>.2.1.11. Mokinių IKT priemonių poreikio ugdymui(</w:t>
            </w:r>
            <w:proofErr w:type="spellStart"/>
            <w:r w:rsidR="00EC5C9A">
              <w:rPr>
                <w:rStyle w:val="spellingerror"/>
              </w:rPr>
              <w:t>si</w:t>
            </w:r>
            <w:proofErr w:type="spellEnd"/>
            <w:r w:rsidR="00EC5C9A">
              <w:rPr>
                <w:rStyle w:val="normaltextrun"/>
              </w:rPr>
              <w:t>) IKT kabinetuose tenkinimo dalis proc. – 100.</w:t>
            </w:r>
            <w:r w:rsidR="00EC5C9A">
              <w:rPr>
                <w:rStyle w:val="eop"/>
              </w:rPr>
              <w:t> </w:t>
            </w:r>
          </w:p>
        </w:tc>
        <w:tc>
          <w:tcPr>
            <w:tcW w:w="2491" w:type="dxa"/>
          </w:tcPr>
          <w:p w14:paraId="19862F2A" w14:textId="0D83E2D9" w:rsidR="00EC5C9A" w:rsidRPr="00C93F04" w:rsidRDefault="00363714" w:rsidP="00EC5C9A">
            <w:pPr>
              <w:suppressAutoHyphens w:val="0"/>
              <w:autoSpaceDN/>
              <w:textAlignment w:val="baseline"/>
              <w:rPr>
                <w:rFonts w:ascii="Segoe UI" w:hAnsi="Segoe UI" w:cs="Segoe UI"/>
                <w:sz w:val="18"/>
                <w:szCs w:val="18"/>
                <w:lang w:val="en-US"/>
              </w:rPr>
            </w:pPr>
            <w:r>
              <w:rPr>
                <w:szCs w:val="24"/>
              </w:rPr>
              <w:lastRenderedPageBreak/>
              <w:t>1</w:t>
            </w:r>
            <w:r w:rsidR="00EC5C9A" w:rsidRPr="00C93F04">
              <w:rPr>
                <w:szCs w:val="24"/>
              </w:rPr>
              <w:t>.2.1.1.1. Mokytojų, tikslingai naudojančių ugdymo procese IKT priemones, skaitmenines programas, dalis proc. – 100 proc.</w:t>
            </w:r>
            <w:r w:rsidR="00EC5C9A" w:rsidRPr="00C93F04">
              <w:rPr>
                <w:szCs w:val="24"/>
                <w:lang w:val="en-US"/>
              </w:rPr>
              <w:t> </w:t>
            </w:r>
          </w:p>
          <w:p w14:paraId="72C7DD50" w14:textId="0EA17D57" w:rsidR="00EC5C9A" w:rsidRPr="00C93F04" w:rsidRDefault="00363714" w:rsidP="00EC5C9A">
            <w:pPr>
              <w:suppressAutoHyphens w:val="0"/>
              <w:autoSpaceDN/>
              <w:textAlignment w:val="baseline"/>
              <w:rPr>
                <w:rFonts w:ascii="Segoe UI" w:hAnsi="Segoe UI" w:cs="Segoe UI"/>
                <w:sz w:val="18"/>
                <w:szCs w:val="18"/>
                <w:lang w:val="en-US"/>
              </w:rPr>
            </w:pPr>
            <w:r>
              <w:rPr>
                <w:szCs w:val="24"/>
              </w:rPr>
              <w:t>1</w:t>
            </w:r>
            <w:r w:rsidR="00EC5C9A" w:rsidRPr="00C93F04">
              <w:rPr>
                <w:szCs w:val="24"/>
              </w:rPr>
              <w:t>.2.1.2.1. Organizuotų kvalifikacijos kėlimo renginių skaičius - 5.</w:t>
            </w:r>
            <w:r w:rsidR="00EC5C9A" w:rsidRPr="00C93F04">
              <w:rPr>
                <w:szCs w:val="24"/>
                <w:lang w:val="en-US"/>
              </w:rPr>
              <w:t> </w:t>
            </w:r>
          </w:p>
          <w:p w14:paraId="788248E2" w14:textId="36709781" w:rsidR="00EC5C9A" w:rsidRPr="00C93F04" w:rsidRDefault="00363714" w:rsidP="00EC5C9A">
            <w:pPr>
              <w:suppressAutoHyphens w:val="0"/>
              <w:autoSpaceDN/>
              <w:textAlignment w:val="baseline"/>
              <w:rPr>
                <w:rFonts w:ascii="Segoe UI" w:hAnsi="Segoe UI" w:cs="Segoe UI"/>
                <w:sz w:val="18"/>
                <w:szCs w:val="18"/>
                <w:lang w:val="en-US"/>
              </w:rPr>
            </w:pPr>
            <w:r>
              <w:rPr>
                <w:szCs w:val="24"/>
              </w:rPr>
              <w:t>1</w:t>
            </w:r>
            <w:r w:rsidR="00EC5C9A" w:rsidRPr="00C93F04">
              <w:rPr>
                <w:szCs w:val="24"/>
              </w:rPr>
              <w:t xml:space="preserve">.2.1.3.1. Pedagogų organizuotų mokymų </w:t>
            </w:r>
            <w:r w:rsidR="00EC5C9A" w:rsidRPr="00C93F04">
              <w:rPr>
                <w:szCs w:val="24"/>
              </w:rPr>
              <w:lastRenderedPageBreak/>
              <w:t>„Kolega kolegai“ progimnazijos bendruomenei  skaičius - 6 (2022 m. Veiklos planas</w:t>
            </w:r>
            <w:r w:rsidR="00EC5C9A" w:rsidRPr="00C93F04">
              <w:rPr>
                <w:szCs w:val="24"/>
                <w:lang w:val="en-US"/>
              </w:rPr>
              <w:t> </w:t>
            </w:r>
          </w:p>
          <w:p w14:paraId="39330C00" w14:textId="6A6B61FA" w:rsidR="00EC5C9A" w:rsidRPr="00C93F04" w:rsidRDefault="00363714" w:rsidP="00EC5C9A">
            <w:pPr>
              <w:suppressAutoHyphens w:val="0"/>
              <w:autoSpaceDN/>
              <w:textAlignment w:val="baseline"/>
              <w:rPr>
                <w:rFonts w:ascii="Segoe UI" w:hAnsi="Segoe UI" w:cs="Segoe UI"/>
                <w:sz w:val="18"/>
                <w:szCs w:val="18"/>
                <w:lang w:val="en-US"/>
              </w:rPr>
            </w:pPr>
            <w:r>
              <w:rPr>
                <w:szCs w:val="24"/>
              </w:rPr>
              <w:t>1</w:t>
            </w:r>
            <w:r w:rsidR="00EC5C9A" w:rsidRPr="00C93F04">
              <w:rPr>
                <w:szCs w:val="24"/>
              </w:rPr>
              <w:t>.2.1.4.1. Pedagogų skaitytų pranešimų skaičius – 28.</w:t>
            </w:r>
            <w:r w:rsidR="00EC5C9A" w:rsidRPr="00C93F04">
              <w:rPr>
                <w:szCs w:val="24"/>
                <w:lang w:val="en-US"/>
              </w:rPr>
              <w:t> </w:t>
            </w:r>
          </w:p>
          <w:p w14:paraId="76602640" w14:textId="29810F53" w:rsidR="00EC5C9A" w:rsidRPr="00C93F04" w:rsidRDefault="00363714" w:rsidP="00EC5C9A">
            <w:pPr>
              <w:suppressAutoHyphens w:val="0"/>
              <w:autoSpaceDN/>
              <w:textAlignment w:val="baseline"/>
              <w:rPr>
                <w:rFonts w:ascii="Segoe UI" w:hAnsi="Segoe UI" w:cs="Segoe UI"/>
                <w:sz w:val="18"/>
                <w:szCs w:val="18"/>
                <w:lang w:val="en-US"/>
              </w:rPr>
            </w:pPr>
            <w:r>
              <w:rPr>
                <w:szCs w:val="24"/>
              </w:rPr>
              <w:t>1</w:t>
            </w:r>
            <w:r w:rsidR="00EC5C9A" w:rsidRPr="00C93F04">
              <w:rPr>
                <w:szCs w:val="24"/>
              </w:rPr>
              <w:t>.2.1.5.1. Vestų atvirų/meistriškumo pamokų skaičius - 33 (2022 m. veiklos planas, 2022 m. mėnesių planai).</w:t>
            </w:r>
            <w:r w:rsidR="00EC5C9A" w:rsidRPr="00C93F04">
              <w:rPr>
                <w:szCs w:val="24"/>
                <w:lang w:val="en-US"/>
              </w:rPr>
              <w:t> </w:t>
            </w:r>
          </w:p>
          <w:p w14:paraId="61A865AD" w14:textId="7FE101CB" w:rsidR="00EC5C9A" w:rsidRDefault="00363714" w:rsidP="00EC5C9A">
            <w:pPr>
              <w:suppressAutoHyphens w:val="0"/>
              <w:autoSpaceDN/>
              <w:textAlignment w:val="baseline"/>
              <w:rPr>
                <w:szCs w:val="24"/>
              </w:rPr>
            </w:pPr>
            <w:r>
              <w:rPr>
                <w:szCs w:val="24"/>
              </w:rPr>
              <w:t>1</w:t>
            </w:r>
            <w:r w:rsidR="00EC5C9A" w:rsidRPr="00601BEB">
              <w:rPr>
                <w:szCs w:val="24"/>
              </w:rPr>
              <w:t>.2.1.6.1. Vykdomų tarptautinių/ šalies/ Šiaulių miesto/ mokyklos organizuojamų projektų skaičius – 3/</w:t>
            </w:r>
            <w:r w:rsidR="00EC5C9A">
              <w:rPr>
                <w:szCs w:val="24"/>
              </w:rPr>
              <w:t>7</w:t>
            </w:r>
            <w:r w:rsidR="00EC5C9A" w:rsidRPr="00601BEB">
              <w:rPr>
                <w:szCs w:val="24"/>
              </w:rPr>
              <w:t>/</w:t>
            </w:r>
            <w:r w:rsidR="00EC5C9A">
              <w:rPr>
                <w:szCs w:val="24"/>
              </w:rPr>
              <w:t>1</w:t>
            </w:r>
            <w:r w:rsidR="00EC5C9A" w:rsidRPr="00601BEB">
              <w:rPr>
                <w:szCs w:val="24"/>
              </w:rPr>
              <w:t>/</w:t>
            </w:r>
            <w:r w:rsidR="00EC5C9A">
              <w:rPr>
                <w:szCs w:val="24"/>
              </w:rPr>
              <w:t>23</w:t>
            </w:r>
          </w:p>
          <w:p w14:paraId="14518494" w14:textId="77777777" w:rsidR="00EC5C9A" w:rsidRPr="00601BEB" w:rsidRDefault="00EC5C9A" w:rsidP="00EC5C9A">
            <w:pPr>
              <w:pStyle w:val="paragraph"/>
              <w:spacing w:before="0" w:after="0"/>
              <w:textAlignment w:val="baseline"/>
              <w:rPr>
                <w:rFonts w:ascii="Segoe UI" w:hAnsi="Segoe UI" w:cs="Segoe UI"/>
                <w:sz w:val="18"/>
                <w:szCs w:val="18"/>
              </w:rPr>
            </w:pPr>
            <w:proofErr w:type="spellStart"/>
            <w:r>
              <w:rPr>
                <w:rStyle w:val="spellingerror"/>
                <w:color w:val="000000"/>
                <w:shd w:val="clear" w:color="auto" w:fill="FFFFFF"/>
              </w:rPr>
              <w:t>Nordplus</w:t>
            </w:r>
            <w:proofErr w:type="spellEnd"/>
            <w:r>
              <w:rPr>
                <w:rStyle w:val="normaltextrun"/>
                <w:color w:val="000000"/>
                <w:shd w:val="clear" w:color="auto" w:fill="FFFFFF"/>
              </w:rPr>
              <w:t xml:space="preserve"> +eTwinning </w:t>
            </w:r>
            <w:r>
              <w:rPr>
                <w:rStyle w:val="normaltextrun"/>
                <w:shd w:val="clear" w:color="auto" w:fill="FFFFFF"/>
              </w:rPr>
              <w:t>„</w:t>
            </w:r>
            <w:proofErr w:type="spellStart"/>
            <w:r>
              <w:rPr>
                <w:rStyle w:val="spellingerror"/>
                <w:shd w:val="clear" w:color="auto" w:fill="FFFFFF"/>
              </w:rPr>
              <w:t>Stebiu</w:t>
            </w:r>
            <w:proofErr w:type="spellEnd"/>
            <w:r>
              <w:rPr>
                <w:rStyle w:val="normaltextrun"/>
                <w:shd w:val="clear" w:color="auto" w:fill="FFFFFF"/>
              </w:rPr>
              <w:t xml:space="preserve"> - </w:t>
            </w:r>
            <w:proofErr w:type="spellStart"/>
            <w:r>
              <w:rPr>
                <w:rStyle w:val="spellingerror"/>
                <w:shd w:val="clear" w:color="auto" w:fill="FFFFFF"/>
              </w:rPr>
              <w:t>tyrinėju</w:t>
            </w:r>
            <w:proofErr w:type="spellEnd"/>
            <w:r>
              <w:rPr>
                <w:rStyle w:val="normaltextrun"/>
                <w:shd w:val="clear" w:color="auto" w:fill="FFFFFF"/>
              </w:rPr>
              <w:t xml:space="preserve"> - </w:t>
            </w:r>
            <w:proofErr w:type="spellStart"/>
            <w:r>
              <w:rPr>
                <w:rStyle w:val="spellingerror"/>
                <w:shd w:val="clear" w:color="auto" w:fill="FFFFFF"/>
              </w:rPr>
              <w:t>mokausi</w:t>
            </w:r>
            <w:proofErr w:type="spellEnd"/>
            <w:r>
              <w:rPr>
                <w:rStyle w:val="normaltextrun"/>
                <w:shd w:val="clear" w:color="auto" w:fill="FFFFFF"/>
              </w:rPr>
              <w:t>” („Learn-Explore-Act")</w:t>
            </w:r>
            <w:r>
              <w:rPr>
                <w:rStyle w:val="normaltextrun"/>
                <w:shd w:val="clear" w:color="auto" w:fill="FFFFFF"/>
                <w:lang w:val="lt-LT"/>
              </w:rPr>
              <w:t> </w:t>
            </w:r>
            <w:r>
              <w:rPr>
                <w:rStyle w:val="normaltextrun"/>
                <w:color w:val="000000"/>
                <w:bdr w:val="none" w:sz="0" w:space="0" w:color="auto" w:frame="1"/>
              </w:rPr>
              <w:t>2022-09-01 - 2023-08-31;</w:t>
            </w:r>
            <w:r>
              <w:rPr>
                <w:rStyle w:val="Antrat1Diagrama"/>
                <w:color w:val="000000"/>
                <w:bdr w:val="none" w:sz="0" w:space="0" w:color="auto" w:frame="1"/>
              </w:rPr>
              <w:t xml:space="preserve"> </w:t>
            </w:r>
            <w:r>
              <w:rPr>
                <w:rStyle w:val="normaltextrun"/>
                <w:color w:val="000000"/>
                <w:bdr w:val="none" w:sz="0" w:space="0" w:color="auto" w:frame="1"/>
                <w:lang w:val="lt-LT"/>
              </w:rPr>
              <w:t>Erasmus+</w:t>
            </w:r>
            <w:r>
              <w:rPr>
                <w:rStyle w:val="normaltextrun"/>
                <w:color w:val="000000"/>
                <w:bdr w:val="none" w:sz="0" w:space="0" w:color="auto" w:frame="1"/>
              </w:rPr>
              <w:t xml:space="preserve"> </w:t>
            </w:r>
            <w:r>
              <w:rPr>
                <w:rStyle w:val="normaltextrun"/>
                <w:color w:val="000000"/>
                <w:bdr w:val="none" w:sz="0" w:space="0" w:color="auto" w:frame="1"/>
                <w:lang w:val="lt-LT"/>
              </w:rPr>
              <w:t>„5 žingsniai tvarumo link”</w:t>
            </w:r>
            <w:r>
              <w:rPr>
                <w:rStyle w:val="normaltextrun"/>
                <w:color w:val="000000"/>
                <w:bdr w:val="none" w:sz="0" w:space="0" w:color="auto" w:frame="1"/>
              </w:rPr>
              <w:t xml:space="preserve"> </w:t>
            </w:r>
            <w:r w:rsidRPr="00601BEB">
              <w:rPr>
                <w:lang w:val="lt-LT"/>
              </w:rPr>
              <w:t>2022-09</w:t>
            </w:r>
            <w:r>
              <w:rPr>
                <w:lang w:val="lt-LT"/>
              </w:rPr>
              <w:t>/</w:t>
            </w:r>
          </w:p>
          <w:p w14:paraId="1657D65E" w14:textId="77777777" w:rsidR="00EC5C9A" w:rsidRPr="00601BEB" w:rsidRDefault="00EC5C9A" w:rsidP="00EC5C9A">
            <w:pPr>
              <w:pStyle w:val="paragraph"/>
              <w:spacing w:before="0" w:after="0"/>
              <w:textAlignment w:val="baseline"/>
              <w:rPr>
                <w:rFonts w:ascii="Segoe UI" w:hAnsi="Segoe UI" w:cs="Segoe UI"/>
                <w:sz w:val="18"/>
                <w:szCs w:val="18"/>
              </w:rPr>
            </w:pPr>
            <w:r w:rsidRPr="00601BEB">
              <w:t>2024-02</w:t>
            </w:r>
            <w:r>
              <w:t>;</w:t>
            </w:r>
            <w:r>
              <w:rPr>
                <w:rStyle w:val="Vietosrezervavimoenklotekstas"/>
              </w:rPr>
              <w:t xml:space="preserve"> </w:t>
            </w:r>
            <w:r w:rsidRPr="00601BEB">
              <w:rPr>
                <w:lang w:val="lt-LT"/>
              </w:rPr>
              <w:t>Erasmus+</w:t>
            </w:r>
            <w:r w:rsidRPr="00601BEB">
              <w:t> </w:t>
            </w:r>
          </w:p>
          <w:p w14:paraId="42C79B41" w14:textId="77777777" w:rsidR="00EC5C9A" w:rsidRPr="00601BEB" w:rsidRDefault="00EC5C9A" w:rsidP="00EC5C9A">
            <w:pPr>
              <w:suppressAutoHyphens w:val="0"/>
              <w:autoSpaceDN/>
              <w:textAlignment w:val="baseline"/>
              <w:rPr>
                <w:rFonts w:ascii="Segoe UI" w:hAnsi="Segoe UI" w:cs="Segoe UI"/>
                <w:sz w:val="18"/>
                <w:szCs w:val="18"/>
                <w:lang w:val="en-US"/>
              </w:rPr>
            </w:pPr>
            <w:r w:rsidRPr="00601BEB">
              <w:rPr>
                <w:szCs w:val="24"/>
              </w:rPr>
              <w:t>KA210 +</w:t>
            </w:r>
            <w:proofErr w:type="spellStart"/>
            <w:r w:rsidRPr="00601BEB">
              <w:rPr>
                <w:szCs w:val="24"/>
              </w:rPr>
              <w:t>eTwining</w:t>
            </w:r>
            <w:proofErr w:type="spellEnd"/>
            <w:r w:rsidRPr="00601BEB">
              <w:rPr>
                <w:szCs w:val="24"/>
                <w:lang w:val="en-US"/>
              </w:rPr>
              <w:t> </w:t>
            </w:r>
            <w:r>
              <w:rPr>
                <w:rStyle w:val="normaltextrun"/>
                <w:shd w:val="clear" w:color="auto" w:fill="FFFFFF"/>
              </w:rPr>
              <w:t>„Tradicijų pristatymas skaitmeninių technologijų pagalba”</w:t>
            </w:r>
            <w:r>
              <w:rPr>
                <w:rStyle w:val="eop"/>
                <w:shd w:val="clear" w:color="auto" w:fill="FFFFFF"/>
              </w:rPr>
              <w:t> </w:t>
            </w:r>
            <w:r>
              <w:rPr>
                <w:rStyle w:val="normaltextrun"/>
                <w:shd w:val="clear" w:color="auto" w:fill="FFFFFF"/>
              </w:rPr>
              <w:t>2022-04-01- 2023- 10-31</w:t>
            </w:r>
            <w:r>
              <w:rPr>
                <w:rStyle w:val="eop"/>
              </w:rPr>
              <w:t xml:space="preserve"> (internetinis mokyklos tinklapis.</w:t>
            </w:r>
          </w:p>
          <w:p w14:paraId="7E9BF4E9" w14:textId="2399E556" w:rsidR="00EC5C9A" w:rsidRPr="00C93F04" w:rsidRDefault="00363714" w:rsidP="00EC5C9A">
            <w:pPr>
              <w:suppressAutoHyphens w:val="0"/>
              <w:autoSpaceDN/>
              <w:textAlignment w:val="baseline"/>
              <w:rPr>
                <w:rFonts w:ascii="Segoe UI" w:hAnsi="Segoe UI" w:cs="Segoe UI"/>
                <w:sz w:val="18"/>
                <w:szCs w:val="18"/>
                <w:lang w:val="en-US"/>
              </w:rPr>
            </w:pPr>
            <w:r>
              <w:rPr>
                <w:szCs w:val="24"/>
              </w:rPr>
              <w:t>1</w:t>
            </w:r>
            <w:r w:rsidR="00EC5C9A" w:rsidRPr="00C93F04">
              <w:rPr>
                <w:szCs w:val="24"/>
              </w:rPr>
              <w:t>.2.1.7.1. Organizuotų bendruomenės renginių skaičius – 8.</w:t>
            </w:r>
            <w:r w:rsidR="00EC5C9A" w:rsidRPr="00C93F04">
              <w:rPr>
                <w:szCs w:val="24"/>
                <w:lang w:val="en-US"/>
              </w:rPr>
              <w:t> </w:t>
            </w:r>
          </w:p>
          <w:p w14:paraId="400F88DA" w14:textId="2E301D69" w:rsidR="00EC5C9A" w:rsidRPr="0033159B" w:rsidRDefault="00363714" w:rsidP="00EC5C9A">
            <w:pPr>
              <w:suppressAutoHyphens w:val="0"/>
              <w:autoSpaceDN/>
              <w:jc w:val="both"/>
              <w:textAlignment w:val="baseline"/>
              <w:rPr>
                <w:rFonts w:ascii="Segoe UI" w:hAnsi="Segoe UI" w:cs="Segoe UI"/>
                <w:sz w:val="18"/>
                <w:szCs w:val="18"/>
              </w:rPr>
            </w:pPr>
            <w:r>
              <w:rPr>
                <w:szCs w:val="24"/>
              </w:rPr>
              <w:t>1</w:t>
            </w:r>
            <w:r w:rsidR="00EC5C9A" w:rsidRPr="00C93F04">
              <w:rPr>
                <w:szCs w:val="24"/>
              </w:rPr>
              <w:t>.2.1.8.1. Įrengtų, atnaujintų edukacinių aplinkų skaičius – 2 (2022</w:t>
            </w:r>
            <w:r w:rsidR="00EC5C9A">
              <w:rPr>
                <w:szCs w:val="24"/>
              </w:rPr>
              <w:t>–</w:t>
            </w:r>
            <w:r w:rsidR="00EC5C9A" w:rsidRPr="00C93F04">
              <w:rPr>
                <w:szCs w:val="24"/>
              </w:rPr>
              <w:t>2024 m. Strateginis mokyklos veiklos planas)</w:t>
            </w:r>
            <w:r w:rsidR="00EC5C9A" w:rsidRPr="0033159B">
              <w:rPr>
                <w:szCs w:val="24"/>
              </w:rPr>
              <w:t> </w:t>
            </w:r>
          </w:p>
          <w:p w14:paraId="2F01F6ED" w14:textId="7CCF913F" w:rsidR="00EC5C9A" w:rsidRPr="00C93F04" w:rsidRDefault="00363714" w:rsidP="00EC5C9A">
            <w:pPr>
              <w:suppressAutoHyphens w:val="0"/>
              <w:autoSpaceDN/>
              <w:jc w:val="both"/>
              <w:textAlignment w:val="baseline"/>
              <w:rPr>
                <w:rFonts w:ascii="Segoe UI" w:hAnsi="Segoe UI" w:cs="Segoe UI"/>
                <w:sz w:val="18"/>
                <w:szCs w:val="18"/>
                <w:lang w:val="en-US"/>
              </w:rPr>
            </w:pPr>
            <w:r>
              <w:rPr>
                <w:szCs w:val="24"/>
              </w:rPr>
              <w:lastRenderedPageBreak/>
              <w:t>1</w:t>
            </w:r>
            <w:r w:rsidR="00EC5C9A" w:rsidRPr="00C93F04">
              <w:rPr>
                <w:szCs w:val="24"/>
              </w:rPr>
              <w:t>.2.1.9.1. 40 proc. mokytojų sukūrė ir įkėlė mokiniams užduotis (TAMO, TEAMS platforma).</w:t>
            </w:r>
            <w:r w:rsidR="00EC5C9A" w:rsidRPr="00C93F04">
              <w:rPr>
                <w:szCs w:val="24"/>
                <w:lang w:val="en-US"/>
              </w:rPr>
              <w:t> </w:t>
            </w:r>
          </w:p>
          <w:p w14:paraId="796AB2DE" w14:textId="331FE8CF" w:rsidR="00EC5C9A" w:rsidRPr="00C93F04" w:rsidRDefault="00363714" w:rsidP="00EC5C9A">
            <w:pPr>
              <w:suppressAutoHyphens w:val="0"/>
              <w:autoSpaceDN/>
              <w:jc w:val="both"/>
              <w:textAlignment w:val="baseline"/>
              <w:rPr>
                <w:rFonts w:ascii="Segoe UI" w:hAnsi="Segoe UI" w:cs="Segoe UI"/>
                <w:sz w:val="18"/>
                <w:szCs w:val="18"/>
                <w:lang w:val="en-US"/>
              </w:rPr>
            </w:pPr>
            <w:r>
              <w:rPr>
                <w:szCs w:val="24"/>
              </w:rPr>
              <w:t>1</w:t>
            </w:r>
            <w:r w:rsidR="00EC5C9A" w:rsidRPr="00C93F04">
              <w:rPr>
                <w:szCs w:val="24"/>
              </w:rPr>
              <w:t>.2.1.10.1. Pedagogų aprūpinimo IKT priemonėmis ugdymo procesui organizuoti dalis proc. – 100 (ŠVIS ataskaitos, 2022</w:t>
            </w:r>
            <w:r w:rsidR="00EC5C9A">
              <w:rPr>
                <w:szCs w:val="24"/>
              </w:rPr>
              <w:t>–</w:t>
            </w:r>
            <w:r w:rsidR="00EC5C9A" w:rsidRPr="00C93F04">
              <w:rPr>
                <w:szCs w:val="24"/>
              </w:rPr>
              <w:t>2024 m. Strateginis mokyklos veiklos planas)</w:t>
            </w:r>
            <w:r w:rsidR="00EC5C9A" w:rsidRPr="00C93F04">
              <w:rPr>
                <w:szCs w:val="24"/>
                <w:lang w:val="en-US"/>
              </w:rPr>
              <w:t> </w:t>
            </w:r>
          </w:p>
          <w:p w14:paraId="12B235AB" w14:textId="2DC13FAE" w:rsidR="00EC5C9A" w:rsidRDefault="00363714" w:rsidP="00EC5C9A">
            <w:r>
              <w:rPr>
                <w:szCs w:val="24"/>
              </w:rPr>
              <w:t>1</w:t>
            </w:r>
            <w:r w:rsidR="00EC5C9A" w:rsidRPr="00C93F04">
              <w:rPr>
                <w:szCs w:val="24"/>
              </w:rPr>
              <w:t>.2.1.11.1.</w:t>
            </w:r>
            <w:r w:rsidR="00EC5C9A" w:rsidRPr="00C93F04">
              <w:rPr>
                <w:szCs w:val="24"/>
                <w:lang w:val="en-US"/>
              </w:rPr>
              <w:t xml:space="preserve"> </w:t>
            </w:r>
            <w:proofErr w:type="spellStart"/>
            <w:r w:rsidR="00EC5C9A" w:rsidRPr="00C93F04">
              <w:rPr>
                <w:szCs w:val="24"/>
                <w:lang w:val="en-US"/>
              </w:rPr>
              <w:t>Mokinių</w:t>
            </w:r>
            <w:proofErr w:type="spellEnd"/>
            <w:r w:rsidR="00EC5C9A" w:rsidRPr="00C93F04">
              <w:rPr>
                <w:szCs w:val="24"/>
                <w:lang w:val="en-US"/>
              </w:rPr>
              <w:t xml:space="preserve"> IKT </w:t>
            </w:r>
            <w:proofErr w:type="spellStart"/>
            <w:r w:rsidR="00EC5C9A" w:rsidRPr="00C93F04">
              <w:rPr>
                <w:szCs w:val="24"/>
                <w:lang w:val="en-US"/>
              </w:rPr>
              <w:t>priemonių</w:t>
            </w:r>
            <w:proofErr w:type="spellEnd"/>
            <w:r w:rsidR="00EC5C9A" w:rsidRPr="00C93F04">
              <w:rPr>
                <w:szCs w:val="24"/>
                <w:lang w:val="en-US"/>
              </w:rPr>
              <w:t xml:space="preserve"> </w:t>
            </w:r>
            <w:proofErr w:type="spellStart"/>
            <w:r w:rsidR="00EC5C9A" w:rsidRPr="00C93F04">
              <w:rPr>
                <w:szCs w:val="24"/>
                <w:lang w:val="en-US"/>
              </w:rPr>
              <w:t>poreikio</w:t>
            </w:r>
            <w:proofErr w:type="spellEnd"/>
            <w:r w:rsidR="00EC5C9A" w:rsidRPr="00C93F04">
              <w:rPr>
                <w:szCs w:val="24"/>
                <w:lang w:val="en-US"/>
              </w:rPr>
              <w:t xml:space="preserve"> </w:t>
            </w:r>
            <w:proofErr w:type="spellStart"/>
            <w:r w:rsidR="00EC5C9A" w:rsidRPr="00C93F04">
              <w:rPr>
                <w:szCs w:val="24"/>
                <w:lang w:val="en-US"/>
              </w:rPr>
              <w:t>ugdymui</w:t>
            </w:r>
            <w:proofErr w:type="spellEnd"/>
            <w:r w:rsidR="00EC5C9A" w:rsidRPr="00C93F04">
              <w:rPr>
                <w:szCs w:val="24"/>
                <w:lang w:val="en-US"/>
              </w:rPr>
              <w:t>(</w:t>
            </w:r>
            <w:proofErr w:type="spellStart"/>
            <w:r w:rsidR="00EC5C9A" w:rsidRPr="00C93F04">
              <w:rPr>
                <w:szCs w:val="24"/>
                <w:lang w:val="en-US"/>
              </w:rPr>
              <w:t>si</w:t>
            </w:r>
            <w:proofErr w:type="spellEnd"/>
            <w:r w:rsidR="00EC5C9A" w:rsidRPr="00C93F04">
              <w:rPr>
                <w:szCs w:val="24"/>
                <w:lang w:val="en-US"/>
              </w:rPr>
              <w:t xml:space="preserve">) IKT </w:t>
            </w:r>
            <w:proofErr w:type="spellStart"/>
            <w:r w:rsidR="00EC5C9A" w:rsidRPr="00C93F04">
              <w:rPr>
                <w:szCs w:val="24"/>
                <w:lang w:val="en-US"/>
              </w:rPr>
              <w:t>kabinetuose</w:t>
            </w:r>
            <w:proofErr w:type="spellEnd"/>
            <w:r w:rsidR="00EC5C9A" w:rsidRPr="00C93F04">
              <w:rPr>
                <w:szCs w:val="24"/>
                <w:lang w:val="en-US"/>
              </w:rPr>
              <w:t xml:space="preserve"> </w:t>
            </w:r>
            <w:proofErr w:type="spellStart"/>
            <w:r w:rsidR="00EC5C9A" w:rsidRPr="00C93F04">
              <w:rPr>
                <w:szCs w:val="24"/>
                <w:lang w:val="en-US"/>
              </w:rPr>
              <w:t>tenkinimo</w:t>
            </w:r>
            <w:proofErr w:type="spellEnd"/>
            <w:r w:rsidR="00EC5C9A" w:rsidRPr="00C93F04">
              <w:rPr>
                <w:szCs w:val="24"/>
                <w:lang w:val="en-US"/>
              </w:rPr>
              <w:t xml:space="preserve"> </w:t>
            </w:r>
            <w:proofErr w:type="spellStart"/>
            <w:r w:rsidR="00EC5C9A" w:rsidRPr="00C93F04">
              <w:rPr>
                <w:szCs w:val="24"/>
                <w:lang w:val="en-US"/>
              </w:rPr>
              <w:t>dalis</w:t>
            </w:r>
            <w:proofErr w:type="spellEnd"/>
            <w:r w:rsidR="00EC5C9A" w:rsidRPr="00C93F04">
              <w:rPr>
                <w:szCs w:val="24"/>
                <w:lang w:val="en-US"/>
              </w:rPr>
              <w:t xml:space="preserve"> proc. – 100 (</w:t>
            </w:r>
            <w:r w:rsidR="00EC5C9A" w:rsidRPr="00C93F04">
              <w:rPr>
                <w:szCs w:val="24"/>
              </w:rPr>
              <w:t>(ŠVIS ataskaitos, 2022</w:t>
            </w:r>
            <w:r w:rsidR="00EC5C9A">
              <w:rPr>
                <w:szCs w:val="24"/>
              </w:rPr>
              <w:t>–</w:t>
            </w:r>
            <w:r w:rsidR="00EC5C9A" w:rsidRPr="00C93F04">
              <w:rPr>
                <w:szCs w:val="24"/>
              </w:rPr>
              <w:t>2024 m. Strateginis mokyklos veiklos planas).</w:t>
            </w:r>
            <w:r w:rsidR="00EC5C9A" w:rsidRPr="00C93F04">
              <w:rPr>
                <w:szCs w:val="24"/>
                <w:lang w:val="en-US"/>
              </w:rPr>
              <w:t> </w:t>
            </w:r>
          </w:p>
        </w:tc>
      </w:tr>
      <w:tr w:rsidR="00EC5C9A" w14:paraId="1A03E0F6" w14:textId="77777777" w:rsidTr="00E118EC">
        <w:tc>
          <w:tcPr>
            <w:tcW w:w="2490" w:type="dxa"/>
          </w:tcPr>
          <w:p w14:paraId="2A76B085" w14:textId="562E9075" w:rsidR="00EC5C9A" w:rsidRDefault="00363714" w:rsidP="00EC5C9A">
            <w:pPr>
              <w:pStyle w:val="paragraph"/>
              <w:spacing w:before="0" w:after="0"/>
              <w:textAlignment w:val="baseline"/>
            </w:pPr>
            <w:r>
              <w:rPr>
                <w:rStyle w:val="normaltextrun"/>
                <w:lang w:val="lt-LT"/>
              </w:rPr>
              <w:lastRenderedPageBreak/>
              <w:t>1</w:t>
            </w:r>
            <w:r w:rsidR="00EC5C9A">
              <w:rPr>
                <w:rStyle w:val="normaltextrun"/>
                <w:lang w:val="lt-LT"/>
              </w:rPr>
              <w:t>.3. Stiprinti psichinę ir fizinę vaikų sveikatą.</w:t>
            </w:r>
            <w:r w:rsidR="00EC5C9A">
              <w:rPr>
                <w:rStyle w:val="eop"/>
              </w:rPr>
              <w:t> </w:t>
            </w:r>
          </w:p>
          <w:p w14:paraId="265EAF77" w14:textId="77777777" w:rsidR="00EC5C9A" w:rsidRDefault="00EC5C9A" w:rsidP="00EC5C9A">
            <w:pPr>
              <w:pStyle w:val="paragraph"/>
              <w:spacing w:before="0" w:after="0"/>
              <w:textAlignment w:val="baseline"/>
            </w:pPr>
            <w:r>
              <w:rPr>
                <w:rStyle w:val="normaltextrun"/>
                <w:i/>
                <w:iCs/>
                <w:lang w:val="lt-LT"/>
              </w:rPr>
              <w:t>(Veiklos sritis -  gyvenimas mokykloje).</w:t>
            </w:r>
            <w:r>
              <w:rPr>
                <w:rStyle w:val="eop"/>
                <w:lang w:val="lt-LT"/>
              </w:rPr>
              <w:t> </w:t>
            </w:r>
          </w:p>
          <w:p w14:paraId="71A54C4E" w14:textId="77777777" w:rsidR="00EC5C9A" w:rsidRDefault="00EC5C9A" w:rsidP="00EC5C9A"/>
        </w:tc>
        <w:tc>
          <w:tcPr>
            <w:tcW w:w="2490" w:type="dxa"/>
          </w:tcPr>
          <w:p w14:paraId="6D6D39A7" w14:textId="744677DA" w:rsidR="00EC5C9A" w:rsidRDefault="00363714" w:rsidP="00EC5C9A">
            <w:r>
              <w:rPr>
                <w:rStyle w:val="normaltextrun"/>
                <w:color w:val="000000"/>
                <w:shd w:val="clear" w:color="auto" w:fill="FFFFFF"/>
              </w:rPr>
              <w:t>1</w:t>
            </w:r>
            <w:r w:rsidR="00EC5C9A">
              <w:rPr>
                <w:rStyle w:val="normaltextrun"/>
                <w:color w:val="000000"/>
                <w:shd w:val="clear" w:color="auto" w:fill="FFFFFF"/>
              </w:rPr>
              <w:t>.3.1. Sustiprinta psichinė ir fizinė vaikų sveikata.</w:t>
            </w:r>
            <w:r w:rsidR="00EC5C9A">
              <w:rPr>
                <w:rStyle w:val="eop"/>
                <w:color w:val="000000"/>
                <w:shd w:val="clear" w:color="auto" w:fill="FFFFFF"/>
              </w:rPr>
              <w:t> </w:t>
            </w:r>
          </w:p>
        </w:tc>
        <w:tc>
          <w:tcPr>
            <w:tcW w:w="2491" w:type="dxa"/>
          </w:tcPr>
          <w:p w14:paraId="1A18B0F7" w14:textId="2E70FDC5" w:rsidR="00EC5C9A" w:rsidRDefault="00363714" w:rsidP="00EC5C9A">
            <w:pPr>
              <w:pStyle w:val="paragraph"/>
              <w:spacing w:before="0" w:after="0"/>
              <w:jc w:val="both"/>
              <w:textAlignment w:val="baseline"/>
              <w:rPr>
                <w:rStyle w:val="eop"/>
                <w:lang w:val="lt-LT"/>
              </w:rPr>
            </w:pPr>
            <w:r>
              <w:rPr>
                <w:rStyle w:val="normaltextrun"/>
                <w:lang w:val="lt-LT"/>
              </w:rPr>
              <w:t>1</w:t>
            </w:r>
            <w:r w:rsidR="00EC5C9A">
              <w:rPr>
                <w:rStyle w:val="normaltextrun"/>
                <w:lang w:val="lt-LT"/>
              </w:rPr>
              <w:t xml:space="preserve">.3.1.1. Vykdytų integruotų, socialinių emocinių kompetencijų, sveikatą stiprinančių ugdymo programų ( „Antras žingsnis“, </w:t>
            </w:r>
            <w:proofErr w:type="spellStart"/>
            <w:r w:rsidR="00EC5C9A">
              <w:rPr>
                <w:rStyle w:val="spellingerror"/>
                <w:lang w:val="lt-LT"/>
              </w:rPr>
              <w:t>DofE</w:t>
            </w:r>
            <w:proofErr w:type="spellEnd"/>
            <w:r w:rsidR="00EC5C9A">
              <w:rPr>
                <w:rStyle w:val="normaltextrun"/>
                <w:lang w:val="lt-LT"/>
              </w:rPr>
              <w:t xml:space="preserve">,  „Paauglystės kryžkelės“, Geros savijautos, Sveikatą stiprinančios mokyklos, </w:t>
            </w:r>
            <w:proofErr w:type="spellStart"/>
            <w:r w:rsidR="00EC5C9A">
              <w:rPr>
                <w:rStyle w:val="normaltextrun"/>
                <w:lang w:val="lt-LT"/>
              </w:rPr>
              <w:t>Sveikatiada</w:t>
            </w:r>
            <w:proofErr w:type="spellEnd"/>
            <w:r w:rsidR="00EC5C9A">
              <w:rPr>
                <w:rStyle w:val="normaltextrun"/>
                <w:lang w:val="lt-LT"/>
              </w:rPr>
              <w:t>) skaičius – 6.</w:t>
            </w:r>
            <w:r w:rsidR="00EC5C9A">
              <w:rPr>
                <w:rStyle w:val="eop"/>
                <w:lang w:val="lt-LT"/>
              </w:rPr>
              <w:t> </w:t>
            </w:r>
          </w:p>
          <w:p w14:paraId="3FC44136" w14:textId="77777777" w:rsidR="001D6897" w:rsidRPr="00542064" w:rsidRDefault="001D6897" w:rsidP="00EC5C9A">
            <w:pPr>
              <w:pStyle w:val="paragraph"/>
              <w:spacing w:before="0" w:after="0"/>
              <w:jc w:val="both"/>
              <w:textAlignment w:val="baseline"/>
              <w:rPr>
                <w:lang w:val="lt-LT"/>
              </w:rPr>
            </w:pPr>
          </w:p>
          <w:p w14:paraId="4049BCDC" w14:textId="2E2FFE99" w:rsidR="00EC5C9A" w:rsidRPr="00542064" w:rsidRDefault="00363714" w:rsidP="00EC5C9A">
            <w:pPr>
              <w:pStyle w:val="paragraph"/>
              <w:spacing w:before="0" w:after="0"/>
              <w:jc w:val="both"/>
              <w:textAlignment w:val="baseline"/>
              <w:rPr>
                <w:lang w:val="lt-LT"/>
              </w:rPr>
            </w:pPr>
            <w:r>
              <w:rPr>
                <w:rStyle w:val="normaltextrun"/>
                <w:lang w:val="lt-LT"/>
              </w:rPr>
              <w:t>1</w:t>
            </w:r>
            <w:r w:rsidR="00EC5C9A">
              <w:rPr>
                <w:rStyle w:val="normaltextrun"/>
                <w:lang w:val="lt-LT"/>
              </w:rPr>
              <w:t>.3.1.2. Organizuotų sveikatą stiprinančių projektų/ renginių mokykloje skaičius – 6/6.</w:t>
            </w:r>
            <w:r w:rsidR="00EC5C9A">
              <w:rPr>
                <w:rStyle w:val="eop"/>
                <w:lang w:val="lt-LT"/>
              </w:rPr>
              <w:t> </w:t>
            </w:r>
          </w:p>
          <w:p w14:paraId="67DF288C" w14:textId="77777777" w:rsidR="00EC5C9A" w:rsidRDefault="00EC5C9A" w:rsidP="00EC5C9A">
            <w:pPr>
              <w:pStyle w:val="paragraph"/>
              <w:spacing w:before="0" w:after="0"/>
              <w:jc w:val="both"/>
              <w:textAlignment w:val="baseline"/>
              <w:rPr>
                <w:rStyle w:val="normaltextrun"/>
                <w:lang w:val="lt-LT"/>
              </w:rPr>
            </w:pPr>
          </w:p>
          <w:p w14:paraId="772380E3" w14:textId="0A095E4A" w:rsidR="00EC5C9A" w:rsidRDefault="00363714" w:rsidP="00EC5C9A">
            <w:pPr>
              <w:pStyle w:val="paragraph"/>
              <w:spacing w:before="0" w:after="0"/>
              <w:jc w:val="both"/>
              <w:textAlignment w:val="baseline"/>
            </w:pPr>
            <w:r>
              <w:rPr>
                <w:rStyle w:val="normaltextrun"/>
                <w:lang w:val="lt-LT"/>
              </w:rPr>
              <w:t>1</w:t>
            </w:r>
            <w:r w:rsidR="00EC5C9A">
              <w:rPr>
                <w:rStyle w:val="normaltextrun"/>
                <w:lang w:val="lt-LT"/>
              </w:rPr>
              <w:t>.3.1.3. Organizuotų mokinių konferencijų mokykloje skaičius – 2.</w:t>
            </w:r>
            <w:r w:rsidR="00EC5C9A">
              <w:rPr>
                <w:rStyle w:val="eop"/>
                <w:lang w:val="lt-LT"/>
              </w:rPr>
              <w:t> </w:t>
            </w:r>
          </w:p>
          <w:p w14:paraId="2814723D" w14:textId="1927BAC4" w:rsidR="00EC5C9A" w:rsidRDefault="00363714" w:rsidP="00EC5C9A">
            <w:pPr>
              <w:pStyle w:val="paragraph"/>
              <w:spacing w:before="0" w:after="0"/>
              <w:jc w:val="both"/>
              <w:textAlignment w:val="baseline"/>
            </w:pPr>
            <w:r>
              <w:rPr>
                <w:rStyle w:val="normaltextrun"/>
                <w:lang w:val="lt-LT"/>
              </w:rPr>
              <w:lastRenderedPageBreak/>
              <w:t>1</w:t>
            </w:r>
            <w:r w:rsidR="00EC5C9A">
              <w:rPr>
                <w:rStyle w:val="normaltextrun"/>
                <w:lang w:val="lt-LT"/>
              </w:rPr>
              <w:t xml:space="preserve">.3.1.4. Pilietinėje – savanoriškoje veikloje ne mokykloje dalyvaujančių mokinių dalis proc. – 30. </w:t>
            </w:r>
            <w:r w:rsidR="00EC5C9A">
              <w:rPr>
                <w:rStyle w:val="eop"/>
                <w:lang w:val="lt-LT"/>
              </w:rPr>
              <w:t> </w:t>
            </w:r>
          </w:p>
          <w:p w14:paraId="336F45AF" w14:textId="69BE80F3" w:rsidR="00EC5C9A" w:rsidRDefault="00363714" w:rsidP="00EC5C9A">
            <w:pPr>
              <w:pStyle w:val="paragraph"/>
              <w:spacing w:before="0" w:after="0"/>
              <w:jc w:val="both"/>
              <w:textAlignment w:val="baseline"/>
            </w:pPr>
            <w:r>
              <w:rPr>
                <w:rStyle w:val="normaltextrun"/>
                <w:lang w:val="lt-LT"/>
              </w:rPr>
              <w:t>1</w:t>
            </w:r>
            <w:r w:rsidR="00EC5C9A">
              <w:rPr>
                <w:rStyle w:val="normaltextrun"/>
                <w:lang w:val="lt-LT"/>
              </w:rPr>
              <w:t>.3.1.5. Edukacinių užsiėmimų skaičius/ dalyvaujančių edukaciniuose užsiėmimuose klasių skaičiaus/proc. dalis – 31/ 99.</w:t>
            </w:r>
            <w:r w:rsidR="00EC5C9A">
              <w:rPr>
                <w:rStyle w:val="eop"/>
                <w:lang w:val="lt-LT"/>
              </w:rPr>
              <w:t> </w:t>
            </w:r>
          </w:p>
          <w:p w14:paraId="4ED114E7" w14:textId="7BBEEF6A" w:rsidR="00EC5C9A" w:rsidRDefault="00363714" w:rsidP="00EC5C9A">
            <w:pPr>
              <w:pStyle w:val="paragraph"/>
              <w:spacing w:before="0" w:after="0"/>
              <w:jc w:val="both"/>
              <w:textAlignment w:val="baseline"/>
            </w:pPr>
            <w:r>
              <w:rPr>
                <w:rStyle w:val="normaltextrun"/>
                <w:lang w:val="lt-LT"/>
              </w:rPr>
              <w:t>1</w:t>
            </w:r>
            <w:r w:rsidR="00EC5C9A">
              <w:rPr>
                <w:rStyle w:val="normaltextrun"/>
                <w:lang w:val="lt-LT"/>
              </w:rPr>
              <w:t>.3.1.6. Klasių, dalyvaujančių mokinių mokymo plaukti programoje, skaičius – 2.</w:t>
            </w:r>
            <w:r w:rsidR="00EC5C9A">
              <w:rPr>
                <w:rStyle w:val="eop"/>
                <w:lang w:val="lt-LT"/>
              </w:rPr>
              <w:t> </w:t>
            </w:r>
          </w:p>
          <w:p w14:paraId="461BC2F3" w14:textId="03967908" w:rsidR="00EC5C9A" w:rsidRDefault="000F0E79" w:rsidP="00EC5C9A">
            <w:pPr>
              <w:pStyle w:val="paragraph"/>
              <w:spacing w:before="0" w:after="0"/>
              <w:jc w:val="both"/>
              <w:textAlignment w:val="baseline"/>
              <w:rPr>
                <w:rStyle w:val="eop"/>
                <w:lang w:val="lt-LT"/>
              </w:rPr>
            </w:pPr>
            <w:r>
              <w:rPr>
                <w:rStyle w:val="normaltextrun"/>
                <w:lang w:val="lt-LT"/>
              </w:rPr>
              <w:t>1</w:t>
            </w:r>
            <w:r w:rsidR="00EC5C9A">
              <w:rPr>
                <w:rStyle w:val="normaltextrun"/>
                <w:lang w:val="lt-LT"/>
              </w:rPr>
              <w:t>.3.1.7. Mokinių pasirengusių karjeros planus dalis proc. – 90.</w:t>
            </w:r>
            <w:r w:rsidR="00EC5C9A">
              <w:rPr>
                <w:rStyle w:val="eop"/>
                <w:lang w:val="lt-LT"/>
              </w:rPr>
              <w:t> </w:t>
            </w:r>
          </w:p>
          <w:p w14:paraId="3EADD22B" w14:textId="77777777" w:rsidR="001D6897" w:rsidRDefault="001D6897" w:rsidP="00EC5C9A">
            <w:pPr>
              <w:pStyle w:val="paragraph"/>
              <w:spacing w:before="0" w:after="0"/>
              <w:jc w:val="both"/>
              <w:textAlignment w:val="baseline"/>
            </w:pPr>
          </w:p>
          <w:p w14:paraId="3212C6BC" w14:textId="063C881E" w:rsidR="00EC5C9A" w:rsidRDefault="000F0E79" w:rsidP="00EC5C9A">
            <w:pPr>
              <w:pStyle w:val="paragraph"/>
              <w:spacing w:before="0" w:after="0"/>
              <w:jc w:val="both"/>
              <w:textAlignment w:val="baseline"/>
              <w:rPr>
                <w:rStyle w:val="eop"/>
                <w:lang w:val="lt-LT"/>
              </w:rPr>
            </w:pPr>
            <w:r>
              <w:rPr>
                <w:rStyle w:val="normaltextrun"/>
                <w:lang w:val="lt-LT"/>
              </w:rPr>
              <w:t>1</w:t>
            </w:r>
            <w:r w:rsidR="00EC5C9A">
              <w:rPr>
                <w:rStyle w:val="normaltextrun"/>
                <w:lang w:val="lt-LT"/>
              </w:rPr>
              <w:t>.3.1.8. Mokinių seimo iniciatyvų skaičius – 4.</w:t>
            </w:r>
            <w:r w:rsidR="00EC5C9A">
              <w:rPr>
                <w:rStyle w:val="eop"/>
                <w:lang w:val="lt-LT"/>
              </w:rPr>
              <w:t> </w:t>
            </w:r>
          </w:p>
          <w:p w14:paraId="155EE7B3" w14:textId="77777777" w:rsidR="00EC5C9A" w:rsidRDefault="00EC5C9A" w:rsidP="00EC5C9A">
            <w:pPr>
              <w:pStyle w:val="paragraph"/>
              <w:spacing w:before="0" w:after="0"/>
              <w:jc w:val="both"/>
              <w:textAlignment w:val="baseline"/>
            </w:pPr>
          </w:p>
          <w:p w14:paraId="0B146982" w14:textId="7041C1ED" w:rsidR="00EC5C9A" w:rsidRDefault="000F0E79" w:rsidP="00EC5C9A">
            <w:pPr>
              <w:pStyle w:val="paragraph"/>
              <w:spacing w:before="0" w:after="0"/>
              <w:jc w:val="both"/>
              <w:textAlignment w:val="baseline"/>
              <w:rPr>
                <w:rStyle w:val="eop"/>
                <w:color w:val="000000"/>
                <w:lang w:val="lt-LT"/>
              </w:rPr>
            </w:pPr>
            <w:r>
              <w:rPr>
                <w:rStyle w:val="normaltextrun"/>
                <w:color w:val="000000"/>
                <w:lang w:val="lt-LT"/>
              </w:rPr>
              <w:t>1</w:t>
            </w:r>
            <w:r w:rsidR="00EC5C9A">
              <w:rPr>
                <w:rStyle w:val="normaltextrun"/>
                <w:color w:val="000000"/>
                <w:lang w:val="lt-LT"/>
              </w:rPr>
              <w:t>.3.1.9. Įsteigtų psichologo etatų skaičius – 1.</w:t>
            </w:r>
            <w:r w:rsidR="00EC5C9A">
              <w:rPr>
                <w:rStyle w:val="eop"/>
                <w:color w:val="000000"/>
                <w:lang w:val="lt-LT"/>
              </w:rPr>
              <w:t> </w:t>
            </w:r>
          </w:p>
          <w:p w14:paraId="292056B3" w14:textId="77777777" w:rsidR="00EC5C9A" w:rsidRDefault="00EC5C9A" w:rsidP="00EC5C9A">
            <w:pPr>
              <w:pStyle w:val="paragraph"/>
              <w:spacing w:before="0" w:after="0"/>
              <w:jc w:val="both"/>
              <w:textAlignment w:val="baseline"/>
              <w:rPr>
                <w:rStyle w:val="eop"/>
                <w:color w:val="000000"/>
                <w:lang w:val="lt-LT"/>
              </w:rPr>
            </w:pPr>
          </w:p>
          <w:p w14:paraId="58AAECE3" w14:textId="77777777" w:rsidR="00EC5C9A" w:rsidRDefault="00EC5C9A" w:rsidP="00EC5C9A">
            <w:pPr>
              <w:pStyle w:val="paragraph"/>
              <w:spacing w:before="0" w:after="0"/>
              <w:jc w:val="both"/>
              <w:textAlignment w:val="baseline"/>
            </w:pPr>
          </w:p>
          <w:p w14:paraId="304EB4D4" w14:textId="3FA17F17" w:rsidR="00EC5C9A" w:rsidRDefault="000F0E79" w:rsidP="00EC5C9A">
            <w:pPr>
              <w:pStyle w:val="paragraph"/>
              <w:spacing w:before="0" w:after="0"/>
              <w:jc w:val="both"/>
              <w:textAlignment w:val="baseline"/>
              <w:rPr>
                <w:rStyle w:val="eop"/>
                <w:lang w:val="lt-LT"/>
              </w:rPr>
            </w:pPr>
            <w:r>
              <w:rPr>
                <w:rStyle w:val="normaltextrun"/>
                <w:color w:val="000000"/>
                <w:lang w:val="lt-LT"/>
              </w:rPr>
              <w:t>1</w:t>
            </w:r>
            <w:r w:rsidR="00EC5C9A">
              <w:rPr>
                <w:rStyle w:val="normaltextrun"/>
                <w:color w:val="000000"/>
                <w:lang w:val="lt-LT"/>
              </w:rPr>
              <w:t xml:space="preserve">.3.1.10. Mokinių, nepatyrusių patyčių mokykloje (mokinių apklausos duomenimis), dalis proc.  – </w:t>
            </w:r>
            <w:r w:rsidR="00EC5C9A">
              <w:rPr>
                <w:rStyle w:val="normaltextrun"/>
                <w:lang w:val="lt-LT"/>
              </w:rPr>
              <w:t>80.</w:t>
            </w:r>
            <w:r w:rsidR="00EC5C9A">
              <w:rPr>
                <w:rStyle w:val="eop"/>
                <w:lang w:val="lt-LT"/>
              </w:rPr>
              <w:t> </w:t>
            </w:r>
          </w:p>
          <w:p w14:paraId="567C063A" w14:textId="77777777" w:rsidR="00EC5C9A" w:rsidRDefault="00EC5C9A" w:rsidP="00EC5C9A">
            <w:pPr>
              <w:pStyle w:val="paragraph"/>
              <w:spacing w:before="0" w:after="0"/>
              <w:jc w:val="both"/>
              <w:textAlignment w:val="baseline"/>
              <w:rPr>
                <w:rStyle w:val="eop"/>
                <w:lang w:val="lt-LT"/>
              </w:rPr>
            </w:pPr>
          </w:p>
          <w:p w14:paraId="6F07B769" w14:textId="77777777" w:rsidR="00EC5C9A" w:rsidRPr="00DC3266" w:rsidRDefault="00EC5C9A" w:rsidP="00EC5C9A">
            <w:pPr>
              <w:pStyle w:val="paragraph"/>
              <w:spacing w:before="0" w:after="0"/>
              <w:jc w:val="both"/>
              <w:textAlignment w:val="baseline"/>
              <w:rPr>
                <w:rStyle w:val="eop"/>
                <w:lang w:val="lt-LT"/>
              </w:rPr>
            </w:pPr>
          </w:p>
          <w:p w14:paraId="161416E8" w14:textId="77777777" w:rsidR="00EC5C9A" w:rsidRPr="00542064" w:rsidRDefault="00EC5C9A" w:rsidP="00EC5C9A">
            <w:pPr>
              <w:pStyle w:val="paragraph"/>
              <w:spacing w:before="0" w:after="0"/>
              <w:jc w:val="both"/>
              <w:textAlignment w:val="baseline"/>
              <w:rPr>
                <w:lang w:val="lt-LT"/>
              </w:rPr>
            </w:pPr>
          </w:p>
          <w:p w14:paraId="1BBF7B28" w14:textId="6AFDC61E" w:rsidR="00EC5C9A" w:rsidRDefault="000F0E79" w:rsidP="00EC5C9A">
            <w:pPr>
              <w:pStyle w:val="paragraph"/>
              <w:spacing w:before="0" w:after="0"/>
              <w:jc w:val="both"/>
              <w:textAlignment w:val="baseline"/>
              <w:rPr>
                <w:rStyle w:val="eop"/>
                <w:lang w:val="lt-LT"/>
              </w:rPr>
            </w:pPr>
            <w:r>
              <w:rPr>
                <w:rStyle w:val="normaltextrun"/>
                <w:lang w:val="lt-LT"/>
              </w:rPr>
              <w:t>1</w:t>
            </w:r>
            <w:r w:rsidR="00EC5C9A">
              <w:rPr>
                <w:rStyle w:val="normaltextrun"/>
                <w:lang w:val="lt-LT"/>
              </w:rPr>
              <w:t>.3.1.11.  Mokyklą noriai lankančių 5 klasių mokinių (mokinių, mokinių tėvų apklausos duomenimis) dalis proc.  – 80.</w:t>
            </w:r>
            <w:r w:rsidR="00EC5C9A">
              <w:rPr>
                <w:rStyle w:val="eop"/>
                <w:lang w:val="lt-LT"/>
              </w:rPr>
              <w:t> </w:t>
            </w:r>
          </w:p>
          <w:p w14:paraId="1BE45BD7" w14:textId="77777777" w:rsidR="00EC5C9A" w:rsidRDefault="00EC5C9A" w:rsidP="00EC5C9A">
            <w:pPr>
              <w:pStyle w:val="paragraph"/>
              <w:spacing w:before="0" w:after="0"/>
              <w:jc w:val="both"/>
              <w:textAlignment w:val="baseline"/>
              <w:rPr>
                <w:rStyle w:val="eop"/>
                <w:lang w:val="lt-LT"/>
              </w:rPr>
            </w:pPr>
          </w:p>
          <w:p w14:paraId="22A40453" w14:textId="03964646" w:rsidR="00EC5C9A" w:rsidRDefault="00EC5C9A" w:rsidP="00EC5C9A">
            <w:pPr>
              <w:pStyle w:val="paragraph"/>
              <w:spacing w:before="0" w:after="0"/>
              <w:jc w:val="both"/>
              <w:textAlignment w:val="baseline"/>
            </w:pPr>
          </w:p>
          <w:p w14:paraId="37128B93" w14:textId="77777777" w:rsidR="001D6897" w:rsidRDefault="001D6897" w:rsidP="00EC5C9A">
            <w:pPr>
              <w:pStyle w:val="paragraph"/>
              <w:spacing w:before="0" w:after="0"/>
              <w:jc w:val="both"/>
              <w:textAlignment w:val="baseline"/>
            </w:pPr>
          </w:p>
          <w:p w14:paraId="0946A6FE" w14:textId="33FB004A" w:rsidR="00EC5C9A" w:rsidRDefault="000F0E79" w:rsidP="00EC5C9A">
            <w:pPr>
              <w:pStyle w:val="paragraph"/>
              <w:spacing w:before="0" w:after="0"/>
              <w:jc w:val="both"/>
              <w:textAlignment w:val="baseline"/>
            </w:pPr>
            <w:r>
              <w:rPr>
                <w:rStyle w:val="normaltextrun"/>
                <w:lang w:val="lt-LT"/>
              </w:rPr>
              <w:lastRenderedPageBreak/>
              <w:t>1</w:t>
            </w:r>
            <w:r w:rsidR="00EC5C9A">
              <w:rPr>
                <w:rStyle w:val="normaltextrun"/>
                <w:lang w:val="lt-LT"/>
              </w:rPr>
              <w:t>.3.1.12. Turimų poilsio zonų, sporto priemonių panaudojimo ugdymo procese dalis proc. – 100.</w:t>
            </w:r>
            <w:r w:rsidR="00EC5C9A">
              <w:rPr>
                <w:rStyle w:val="eop"/>
                <w:lang w:val="lt-LT"/>
              </w:rPr>
              <w:t> </w:t>
            </w:r>
          </w:p>
          <w:p w14:paraId="768112A5" w14:textId="127B3F4F" w:rsidR="00EC5C9A" w:rsidRDefault="000F0E79" w:rsidP="00EC5C9A">
            <w:pPr>
              <w:pStyle w:val="paragraph"/>
              <w:spacing w:before="0" w:after="0"/>
              <w:jc w:val="both"/>
              <w:textAlignment w:val="baseline"/>
            </w:pPr>
            <w:r>
              <w:rPr>
                <w:rStyle w:val="normaltextrun"/>
                <w:lang w:val="lt-LT"/>
              </w:rPr>
              <w:t>1</w:t>
            </w:r>
            <w:r w:rsidR="00EC5C9A">
              <w:rPr>
                <w:rStyle w:val="normaltextrun"/>
                <w:lang w:val="lt-LT"/>
              </w:rPr>
              <w:t xml:space="preserve">.3.1.13. Rekonstruotoje </w:t>
            </w:r>
            <w:proofErr w:type="spellStart"/>
            <w:r w:rsidR="00EC5C9A">
              <w:rPr>
                <w:rStyle w:val="spellingerror"/>
                <w:lang w:val="lt-LT"/>
              </w:rPr>
              <w:t>multifunkcinėje</w:t>
            </w:r>
            <w:proofErr w:type="spellEnd"/>
            <w:r w:rsidR="00EC5C9A">
              <w:rPr>
                <w:rStyle w:val="normaltextrun"/>
                <w:lang w:val="lt-LT"/>
              </w:rPr>
              <w:t xml:space="preserve"> sporto aikštelėje sportuojančių mokinių dalis proc. — 100.</w:t>
            </w:r>
            <w:r w:rsidR="00EC5C9A">
              <w:rPr>
                <w:rStyle w:val="eop"/>
                <w:lang w:val="lt-LT"/>
              </w:rPr>
              <w:t> </w:t>
            </w:r>
          </w:p>
          <w:p w14:paraId="50B542DF" w14:textId="7D27AB94" w:rsidR="00EC5C9A" w:rsidRDefault="000F0E79" w:rsidP="00EC5C9A">
            <w:pPr>
              <w:pStyle w:val="paragraph"/>
              <w:spacing w:before="0" w:after="0"/>
              <w:jc w:val="both"/>
              <w:textAlignment w:val="baseline"/>
            </w:pPr>
            <w:r>
              <w:rPr>
                <w:rStyle w:val="normaltextrun"/>
                <w:lang w:val="lt-LT"/>
              </w:rPr>
              <w:t>1</w:t>
            </w:r>
            <w:r w:rsidR="00EC5C9A">
              <w:rPr>
                <w:rStyle w:val="normaltextrun"/>
                <w:lang w:val="lt-LT"/>
              </w:rPr>
              <w:t>.3.1.14. Muzikinio ugdymo klasių skaičius – 16/362.</w:t>
            </w:r>
            <w:r w:rsidR="00EC5C9A">
              <w:rPr>
                <w:rStyle w:val="eop"/>
                <w:lang w:val="lt-LT"/>
              </w:rPr>
              <w:t> </w:t>
            </w:r>
          </w:p>
          <w:p w14:paraId="1249BC79" w14:textId="4FE69077" w:rsidR="00EC5C9A" w:rsidRDefault="000F0E79" w:rsidP="00EC5C9A">
            <w:r>
              <w:rPr>
                <w:rStyle w:val="normaltextrun"/>
              </w:rPr>
              <w:t>1</w:t>
            </w:r>
            <w:r w:rsidR="00EC5C9A">
              <w:rPr>
                <w:rStyle w:val="normaltextrun"/>
              </w:rPr>
              <w:t>.3.1.15. Suformuotų meninės saviraiškos neformaliojo ugdymo programoje grupių ir mokinių skaičius – 9/145.</w:t>
            </w:r>
            <w:r w:rsidR="00EC5C9A">
              <w:rPr>
                <w:rStyle w:val="eop"/>
              </w:rPr>
              <w:t> </w:t>
            </w:r>
          </w:p>
        </w:tc>
        <w:tc>
          <w:tcPr>
            <w:tcW w:w="2491" w:type="dxa"/>
          </w:tcPr>
          <w:p w14:paraId="456A1686" w14:textId="67069BDE" w:rsidR="00EC5C9A" w:rsidRPr="002216A6" w:rsidRDefault="00363714" w:rsidP="00EC5C9A">
            <w:pPr>
              <w:suppressAutoHyphens w:val="0"/>
              <w:autoSpaceDN/>
              <w:ind w:left="30" w:hanging="30"/>
              <w:textAlignment w:val="baseline"/>
              <w:rPr>
                <w:szCs w:val="24"/>
              </w:rPr>
            </w:pPr>
            <w:r>
              <w:rPr>
                <w:szCs w:val="24"/>
              </w:rPr>
              <w:lastRenderedPageBreak/>
              <w:t>1</w:t>
            </w:r>
            <w:r w:rsidR="00EC5C9A" w:rsidRPr="002216A6">
              <w:rPr>
                <w:szCs w:val="24"/>
              </w:rPr>
              <w:t xml:space="preserve">.3.1.1.1. Vykdytų integruotų, socialinių emocinių kompetencijų, sveikatą stiprinančių ugdymo programų ( „Antras žingsnis“, </w:t>
            </w:r>
            <w:proofErr w:type="spellStart"/>
            <w:r w:rsidR="00EC5C9A" w:rsidRPr="002216A6">
              <w:rPr>
                <w:szCs w:val="24"/>
              </w:rPr>
              <w:t>DofE</w:t>
            </w:r>
            <w:proofErr w:type="spellEnd"/>
            <w:r w:rsidR="00EC5C9A" w:rsidRPr="002216A6">
              <w:rPr>
                <w:szCs w:val="24"/>
              </w:rPr>
              <w:t xml:space="preserve">,  „Paauglystės kryžkelės“, Geros savijautos, Sveikatą stiprinančios mokyklos, </w:t>
            </w:r>
            <w:proofErr w:type="spellStart"/>
            <w:r w:rsidR="00EC5C9A" w:rsidRPr="002216A6">
              <w:rPr>
                <w:szCs w:val="24"/>
              </w:rPr>
              <w:t>Sveikatiada</w:t>
            </w:r>
            <w:proofErr w:type="spellEnd"/>
            <w:r w:rsidR="00EC5C9A" w:rsidRPr="002216A6">
              <w:rPr>
                <w:szCs w:val="24"/>
              </w:rPr>
              <w:t>) skaičius – 6</w:t>
            </w:r>
            <w:r w:rsidR="001D6897">
              <w:rPr>
                <w:szCs w:val="24"/>
              </w:rPr>
              <w:t>.</w:t>
            </w:r>
          </w:p>
          <w:p w14:paraId="17C6270A" w14:textId="7A705EB0" w:rsidR="00EC5C9A" w:rsidRPr="00A338BD" w:rsidRDefault="00363714" w:rsidP="00EC5C9A">
            <w:pPr>
              <w:suppressAutoHyphens w:val="0"/>
              <w:autoSpaceDN/>
              <w:ind w:left="30" w:hanging="30"/>
              <w:textAlignment w:val="baseline"/>
              <w:rPr>
                <w:rFonts w:ascii="Segoe UI" w:hAnsi="Segoe UI" w:cs="Segoe UI"/>
                <w:sz w:val="18"/>
                <w:szCs w:val="18"/>
              </w:rPr>
            </w:pPr>
            <w:r>
              <w:rPr>
                <w:szCs w:val="24"/>
              </w:rPr>
              <w:t>1</w:t>
            </w:r>
            <w:r w:rsidR="00EC5C9A" w:rsidRPr="00A338BD">
              <w:rPr>
                <w:szCs w:val="24"/>
              </w:rPr>
              <w:t>.3.1.2.1. Organizuotų sveikatą stiprinančių projektų/ renginių mokykloje skaičius – 55/1</w:t>
            </w:r>
            <w:r w:rsidR="00EC5C9A">
              <w:rPr>
                <w:szCs w:val="24"/>
              </w:rPr>
              <w:t>. (mokyklos internetinis puslapis).</w:t>
            </w:r>
          </w:p>
          <w:p w14:paraId="27D47497" w14:textId="68566CC6" w:rsidR="00EC5C9A" w:rsidRPr="00DC3266" w:rsidRDefault="00EC5C9A" w:rsidP="00EC5C9A">
            <w:pPr>
              <w:suppressAutoHyphens w:val="0"/>
              <w:autoSpaceDN/>
              <w:ind w:left="30" w:hanging="30"/>
              <w:textAlignment w:val="baseline"/>
              <w:rPr>
                <w:rFonts w:ascii="Segoe UI" w:hAnsi="Segoe UI" w:cs="Segoe UI"/>
                <w:sz w:val="18"/>
                <w:szCs w:val="18"/>
              </w:rPr>
            </w:pPr>
            <w:r w:rsidRPr="008E4CF3">
              <w:rPr>
                <w:color w:val="FF0000"/>
                <w:szCs w:val="24"/>
              </w:rPr>
              <w:t> </w:t>
            </w:r>
            <w:r w:rsidR="00363714" w:rsidRPr="00363714">
              <w:rPr>
                <w:szCs w:val="24"/>
              </w:rPr>
              <w:t>1</w:t>
            </w:r>
            <w:r w:rsidRPr="00363714">
              <w:rPr>
                <w:szCs w:val="24"/>
              </w:rPr>
              <w:t>.3</w:t>
            </w:r>
            <w:r w:rsidRPr="008E4CF3">
              <w:rPr>
                <w:szCs w:val="24"/>
              </w:rPr>
              <w:t>.1.3.1. Organizuotų mokinių konferencijų mokykloje skaičius –</w:t>
            </w:r>
            <w:r w:rsidRPr="00DC3266">
              <w:rPr>
                <w:szCs w:val="24"/>
              </w:rPr>
              <w:t> </w:t>
            </w:r>
          </w:p>
          <w:p w14:paraId="1C89830C" w14:textId="77777777" w:rsidR="00EC5C9A" w:rsidRPr="008E4CF3" w:rsidRDefault="00EC5C9A" w:rsidP="00EC5C9A">
            <w:pPr>
              <w:suppressAutoHyphens w:val="0"/>
              <w:autoSpaceDN/>
              <w:ind w:left="30" w:hanging="30"/>
              <w:textAlignment w:val="baseline"/>
              <w:rPr>
                <w:rFonts w:ascii="Segoe UI" w:hAnsi="Segoe UI" w:cs="Segoe UI"/>
                <w:sz w:val="18"/>
                <w:szCs w:val="18"/>
              </w:rPr>
            </w:pPr>
            <w:r w:rsidRPr="008E4CF3">
              <w:rPr>
                <w:szCs w:val="24"/>
              </w:rPr>
              <w:t>3 </w:t>
            </w:r>
          </w:p>
          <w:p w14:paraId="6275340E" w14:textId="119EA465" w:rsidR="00EC5C9A" w:rsidRPr="00BF3C2A" w:rsidRDefault="00363714" w:rsidP="00EC5C9A">
            <w:pPr>
              <w:suppressAutoHyphens w:val="0"/>
              <w:autoSpaceDN/>
              <w:ind w:left="30" w:hanging="30"/>
              <w:textAlignment w:val="baseline"/>
              <w:rPr>
                <w:rFonts w:ascii="Segoe UI" w:hAnsi="Segoe UI" w:cs="Segoe UI"/>
                <w:sz w:val="18"/>
                <w:szCs w:val="18"/>
              </w:rPr>
            </w:pPr>
            <w:r>
              <w:rPr>
                <w:szCs w:val="24"/>
              </w:rPr>
              <w:lastRenderedPageBreak/>
              <w:t>1</w:t>
            </w:r>
            <w:r w:rsidR="00EC5C9A" w:rsidRPr="00BF3C2A">
              <w:rPr>
                <w:szCs w:val="24"/>
              </w:rPr>
              <w:t>.3.1.4. Pilietinėje – savanoriškoje veikloje ne mokykloje dalyvaujančių mokinių dalis proc. – 7</w:t>
            </w:r>
          </w:p>
          <w:p w14:paraId="455AEEFA" w14:textId="250BFA65" w:rsidR="00EC5C9A" w:rsidRPr="007231FB" w:rsidRDefault="00C74052" w:rsidP="00EC5C9A">
            <w:pPr>
              <w:suppressAutoHyphens w:val="0"/>
              <w:autoSpaceDN/>
              <w:ind w:left="30" w:hanging="30"/>
              <w:textAlignment w:val="baseline"/>
              <w:rPr>
                <w:rFonts w:ascii="Segoe UI" w:hAnsi="Segoe UI" w:cs="Segoe UI"/>
                <w:sz w:val="18"/>
                <w:szCs w:val="18"/>
              </w:rPr>
            </w:pPr>
            <w:r>
              <w:rPr>
                <w:rStyle w:val="normaltextrun"/>
                <w:color w:val="000000"/>
                <w:shd w:val="clear" w:color="auto" w:fill="FFFFFF"/>
              </w:rPr>
              <w:t xml:space="preserve">1.3.1.5.1. </w:t>
            </w:r>
            <w:r w:rsidR="00EC5C9A">
              <w:rPr>
                <w:rStyle w:val="normaltextrun"/>
                <w:color w:val="000000"/>
                <w:shd w:val="clear" w:color="auto" w:fill="FFFFFF"/>
              </w:rPr>
              <w:t>Edukacinių užsiėmimų skaičius - 76, dalyvaujančių edukaciniuose užsiėmimuose klasių skaičiaus/proc. dalis – 31/100 proc.</w:t>
            </w:r>
            <w:r w:rsidR="00EC5C9A" w:rsidRPr="007231FB">
              <w:rPr>
                <w:color w:val="FF0000"/>
                <w:szCs w:val="24"/>
              </w:rPr>
              <w:t> </w:t>
            </w:r>
          </w:p>
          <w:p w14:paraId="1CF20CDC" w14:textId="2DA04386" w:rsidR="00EC5C9A" w:rsidRPr="00DC3266" w:rsidRDefault="00363714" w:rsidP="00EC5C9A">
            <w:pPr>
              <w:suppressAutoHyphens w:val="0"/>
              <w:autoSpaceDN/>
              <w:ind w:left="30" w:hanging="30"/>
              <w:textAlignment w:val="baseline"/>
              <w:rPr>
                <w:rFonts w:ascii="Segoe UI" w:hAnsi="Segoe UI" w:cs="Segoe UI"/>
                <w:sz w:val="18"/>
                <w:szCs w:val="18"/>
              </w:rPr>
            </w:pPr>
            <w:r>
              <w:rPr>
                <w:szCs w:val="24"/>
              </w:rPr>
              <w:t>1</w:t>
            </w:r>
            <w:r w:rsidR="00EC5C9A" w:rsidRPr="008E4CF3">
              <w:rPr>
                <w:szCs w:val="24"/>
              </w:rPr>
              <w:t>.3.1.6.1. Klasių, dalyvaujančių mokinių mokymo plaukti programoje, skaičius –4.</w:t>
            </w:r>
            <w:r w:rsidR="00EC5C9A" w:rsidRPr="00DC3266">
              <w:rPr>
                <w:szCs w:val="24"/>
              </w:rPr>
              <w:t> </w:t>
            </w:r>
          </w:p>
          <w:p w14:paraId="529ADF62" w14:textId="0CBABAC8" w:rsidR="00EC5C9A" w:rsidRPr="008E4CF3" w:rsidRDefault="000F0E79" w:rsidP="00EC5C9A">
            <w:pPr>
              <w:suppressAutoHyphens w:val="0"/>
              <w:autoSpaceDN/>
              <w:ind w:left="30" w:hanging="30"/>
              <w:textAlignment w:val="baseline"/>
              <w:rPr>
                <w:rFonts w:ascii="Segoe UI" w:hAnsi="Segoe UI" w:cs="Segoe UI"/>
                <w:sz w:val="18"/>
                <w:szCs w:val="18"/>
                <w:lang w:val="en-US"/>
              </w:rPr>
            </w:pPr>
            <w:r>
              <w:rPr>
                <w:szCs w:val="24"/>
              </w:rPr>
              <w:t>1</w:t>
            </w:r>
            <w:r w:rsidR="00EC5C9A" w:rsidRPr="008E4CF3">
              <w:rPr>
                <w:szCs w:val="24"/>
              </w:rPr>
              <w:t>.3.1.7.1. Mokinių pasirengusių karjeros planus dalis proc. – 100.</w:t>
            </w:r>
            <w:r w:rsidR="00EC5C9A" w:rsidRPr="008E4CF3">
              <w:rPr>
                <w:szCs w:val="24"/>
                <w:lang w:val="en-US"/>
              </w:rPr>
              <w:t> </w:t>
            </w:r>
          </w:p>
          <w:p w14:paraId="1A7886F9" w14:textId="594C084F" w:rsidR="00EC5C9A" w:rsidRPr="007231FB" w:rsidRDefault="000F0E79" w:rsidP="00EC5C9A">
            <w:pPr>
              <w:suppressAutoHyphens w:val="0"/>
              <w:autoSpaceDN/>
              <w:ind w:left="30" w:hanging="30"/>
              <w:textAlignment w:val="baseline"/>
              <w:rPr>
                <w:rFonts w:ascii="Segoe UI" w:hAnsi="Segoe UI" w:cs="Segoe UI"/>
                <w:sz w:val="18"/>
                <w:szCs w:val="18"/>
                <w:lang w:val="en-US"/>
              </w:rPr>
            </w:pPr>
            <w:r>
              <w:rPr>
                <w:szCs w:val="24"/>
              </w:rPr>
              <w:t>1</w:t>
            </w:r>
            <w:r w:rsidR="00EC5C9A" w:rsidRPr="007231FB">
              <w:rPr>
                <w:szCs w:val="24"/>
              </w:rPr>
              <w:t xml:space="preserve">.3.1.8.1. Mokinių seimo iniciatyvų skaičius </w:t>
            </w:r>
            <w:r w:rsidR="00EC5C9A">
              <w:rPr>
                <w:szCs w:val="24"/>
              </w:rPr>
              <w:t>–</w:t>
            </w:r>
            <w:r w:rsidR="00EC5C9A" w:rsidRPr="007231FB">
              <w:rPr>
                <w:szCs w:val="24"/>
              </w:rPr>
              <w:t xml:space="preserve"> </w:t>
            </w:r>
            <w:r w:rsidR="00EC5C9A">
              <w:rPr>
                <w:szCs w:val="24"/>
              </w:rPr>
              <w:t>9.</w:t>
            </w:r>
            <w:r w:rsidR="00EC5C9A" w:rsidRPr="007231FB">
              <w:rPr>
                <w:szCs w:val="24"/>
              </w:rPr>
              <w:t> </w:t>
            </w:r>
            <w:r w:rsidR="00EC5C9A" w:rsidRPr="007231FB">
              <w:rPr>
                <w:szCs w:val="24"/>
                <w:lang w:val="en-US"/>
              </w:rPr>
              <w:t> </w:t>
            </w:r>
          </w:p>
          <w:p w14:paraId="1CDEC62A" w14:textId="57DBA960" w:rsidR="00EC5C9A" w:rsidRPr="008E4CF3" w:rsidRDefault="000F0E79" w:rsidP="00EC5C9A">
            <w:pPr>
              <w:suppressAutoHyphens w:val="0"/>
              <w:autoSpaceDN/>
              <w:ind w:left="30" w:hanging="30"/>
              <w:textAlignment w:val="baseline"/>
              <w:rPr>
                <w:rFonts w:ascii="Segoe UI" w:hAnsi="Segoe UI" w:cs="Segoe UI"/>
                <w:sz w:val="18"/>
                <w:szCs w:val="18"/>
                <w:lang w:val="en-US"/>
              </w:rPr>
            </w:pPr>
            <w:r>
              <w:rPr>
                <w:szCs w:val="24"/>
              </w:rPr>
              <w:t>1</w:t>
            </w:r>
            <w:r w:rsidR="00EC5C9A" w:rsidRPr="008E4CF3">
              <w:rPr>
                <w:szCs w:val="24"/>
              </w:rPr>
              <w:t xml:space="preserve">.3.1.9.1. </w:t>
            </w:r>
            <w:r w:rsidR="00EC5C9A" w:rsidRPr="008E4CF3">
              <w:rPr>
                <w:color w:val="000000"/>
                <w:szCs w:val="24"/>
              </w:rPr>
              <w:t>Įsteigtų psichologo etatų skaičius - 0, paskelbus konkursą, kandidatų neatsirado.</w:t>
            </w:r>
            <w:r w:rsidR="00EC5C9A" w:rsidRPr="008E4CF3">
              <w:rPr>
                <w:color w:val="000000"/>
                <w:szCs w:val="24"/>
                <w:lang w:val="en-US"/>
              </w:rPr>
              <w:t> </w:t>
            </w:r>
          </w:p>
          <w:p w14:paraId="24A06302" w14:textId="2D64802F" w:rsidR="00EC5C9A" w:rsidRPr="008E4CF3" w:rsidRDefault="00EC5C9A" w:rsidP="00EC5C9A">
            <w:pPr>
              <w:suppressAutoHyphens w:val="0"/>
              <w:autoSpaceDN/>
              <w:ind w:left="30" w:hanging="30"/>
              <w:textAlignment w:val="baseline"/>
              <w:rPr>
                <w:rFonts w:ascii="Segoe UI" w:hAnsi="Segoe UI" w:cs="Segoe UI"/>
                <w:sz w:val="18"/>
                <w:szCs w:val="18"/>
              </w:rPr>
            </w:pPr>
            <w:r w:rsidRPr="008E4CF3">
              <w:rPr>
                <w:szCs w:val="24"/>
              </w:rPr>
              <w:t> </w:t>
            </w:r>
            <w:r w:rsidR="000F0E79">
              <w:rPr>
                <w:szCs w:val="24"/>
              </w:rPr>
              <w:t>1</w:t>
            </w:r>
            <w:r w:rsidRPr="008E4CF3">
              <w:rPr>
                <w:szCs w:val="24"/>
              </w:rPr>
              <w:t>.3.1.10.1. Mokinių, nepatyrusių patyčių mokykloje (mokinių apklausos duomenimis), dalis proc.</w:t>
            </w:r>
            <w:r>
              <w:rPr>
                <w:szCs w:val="24"/>
              </w:rPr>
              <w:t xml:space="preserve"> </w:t>
            </w:r>
            <w:r w:rsidRPr="008E4CF3">
              <w:rPr>
                <w:szCs w:val="24"/>
              </w:rPr>
              <w:t>72, visada saugiai, dažniau saugiai jaučiasi 92 proc. </w:t>
            </w:r>
          </w:p>
          <w:p w14:paraId="38030404" w14:textId="1E725EAE" w:rsidR="00EC5C9A" w:rsidRPr="008E4CF3" w:rsidRDefault="000F0E79" w:rsidP="00EC5C9A">
            <w:pPr>
              <w:suppressAutoHyphens w:val="0"/>
              <w:autoSpaceDN/>
              <w:ind w:left="30" w:hanging="30"/>
              <w:textAlignment w:val="baseline"/>
              <w:rPr>
                <w:rFonts w:ascii="Segoe UI" w:hAnsi="Segoe UI" w:cs="Segoe UI"/>
                <w:sz w:val="18"/>
                <w:szCs w:val="18"/>
              </w:rPr>
            </w:pPr>
            <w:r>
              <w:rPr>
                <w:szCs w:val="24"/>
              </w:rPr>
              <w:t>1</w:t>
            </w:r>
            <w:r w:rsidR="00EC5C9A" w:rsidRPr="008E4CF3">
              <w:rPr>
                <w:szCs w:val="24"/>
              </w:rPr>
              <w:t>.3.1.11.1. Mokyklą noriai lankančių 5 klasių mokinių (mokinių, mokinių tėvų apklausos duomenimis) dalis proc.  – 80,2 (5 klasių mokinių šeimų apklausos duomenys). </w:t>
            </w:r>
          </w:p>
          <w:p w14:paraId="66BDE172" w14:textId="1F1D9FED" w:rsidR="00EC5C9A" w:rsidRPr="008E4CF3" w:rsidRDefault="000F0E79" w:rsidP="00EC5C9A">
            <w:pPr>
              <w:suppressAutoHyphens w:val="0"/>
              <w:autoSpaceDN/>
              <w:jc w:val="both"/>
              <w:textAlignment w:val="baseline"/>
              <w:rPr>
                <w:rFonts w:ascii="Segoe UI" w:hAnsi="Segoe UI" w:cs="Segoe UI"/>
                <w:sz w:val="18"/>
                <w:szCs w:val="18"/>
                <w:lang w:val="en-US"/>
              </w:rPr>
            </w:pPr>
            <w:r>
              <w:rPr>
                <w:szCs w:val="24"/>
              </w:rPr>
              <w:lastRenderedPageBreak/>
              <w:t>1</w:t>
            </w:r>
            <w:r w:rsidR="00EC5C9A" w:rsidRPr="008E4CF3">
              <w:rPr>
                <w:szCs w:val="24"/>
              </w:rPr>
              <w:t xml:space="preserve">.3.1.12.1. Turimų poilsio zonų, sporto priemonių panaudojimo ugdymo procese dalis proc. </w:t>
            </w:r>
            <w:r w:rsidR="00EC5C9A">
              <w:rPr>
                <w:szCs w:val="24"/>
              </w:rPr>
              <w:t xml:space="preserve">– </w:t>
            </w:r>
            <w:r w:rsidR="00EC5C9A" w:rsidRPr="008E4CF3">
              <w:rPr>
                <w:szCs w:val="24"/>
              </w:rPr>
              <w:t>100. </w:t>
            </w:r>
            <w:r w:rsidR="00EC5C9A" w:rsidRPr="008E4CF3">
              <w:rPr>
                <w:szCs w:val="24"/>
                <w:lang w:val="en-US"/>
              </w:rPr>
              <w:t> </w:t>
            </w:r>
          </w:p>
          <w:p w14:paraId="1D7EC402" w14:textId="19FA7AED" w:rsidR="00EC5C9A" w:rsidRDefault="000F0E79" w:rsidP="00EC5C9A">
            <w:pPr>
              <w:suppressAutoHyphens w:val="0"/>
              <w:autoSpaceDN/>
              <w:jc w:val="both"/>
              <w:textAlignment w:val="baseline"/>
              <w:rPr>
                <w:szCs w:val="24"/>
                <w:lang w:val="en-US"/>
              </w:rPr>
            </w:pPr>
            <w:r>
              <w:rPr>
                <w:szCs w:val="24"/>
              </w:rPr>
              <w:t>1</w:t>
            </w:r>
            <w:r w:rsidR="00EC5C9A" w:rsidRPr="008E4CF3">
              <w:rPr>
                <w:szCs w:val="24"/>
              </w:rPr>
              <w:t xml:space="preserve">.3.1.13.1. Rekonstruotoje daugiafunkcinėje sporto aikštelėje sportuojančių mokinių dalis proc. </w:t>
            </w:r>
            <w:r w:rsidR="00EC5C9A">
              <w:rPr>
                <w:szCs w:val="24"/>
              </w:rPr>
              <w:t xml:space="preserve">– </w:t>
            </w:r>
            <w:r w:rsidR="00EC5C9A" w:rsidRPr="008E4CF3">
              <w:rPr>
                <w:szCs w:val="24"/>
              </w:rPr>
              <w:t>100. </w:t>
            </w:r>
            <w:r w:rsidR="00EC5C9A" w:rsidRPr="008E4CF3">
              <w:rPr>
                <w:szCs w:val="24"/>
                <w:lang w:val="en-US"/>
              </w:rPr>
              <w:t> </w:t>
            </w:r>
          </w:p>
          <w:p w14:paraId="5A25E83F" w14:textId="6A718595" w:rsidR="00EC5C9A" w:rsidRPr="008E4CF3" w:rsidRDefault="000F0E79" w:rsidP="00EC5C9A">
            <w:pPr>
              <w:suppressAutoHyphens w:val="0"/>
              <w:autoSpaceDN/>
              <w:jc w:val="both"/>
              <w:textAlignment w:val="baseline"/>
              <w:rPr>
                <w:rFonts w:ascii="Segoe UI" w:hAnsi="Segoe UI" w:cs="Segoe UI"/>
                <w:sz w:val="18"/>
                <w:szCs w:val="18"/>
                <w:lang w:val="en-US"/>
              </w:rPr>
            </w:pPr>
            <w:r>
              <w:rPr>
                <w:szCs w:val="24"/>
              </w:rPr>
              <w:t>1</w:t>
            </w:r>
            <w:r w:rsidR="00EC5C9A" w:rsidRPr="008E4CF3">
              <w:rPr>
                <w:szCs w:val="24"/>
              </w:rPr>
              <w:t xml:space="preserve">.3.1.14.1. Muzikinio ugdymo klasių skaičius </w:t>
            </w:r>
            <w:r w:rsidR="00EC5C9A">
              <w:rPr>
                <w:szCs w:val="24"/>
              </w:rPr>
              <w:t>–</w:t>
            </w:r>
            <w:r w:rsidR="00EC5C9A" w:rsidRPr="008E4CF3">
              <w:rPr>
                <w:szCs w:val="24"/>
              </w:rPr>
              <w:t xml:space="preserve"> 16</w:t>
            </w:r>
            <w:r w:rsidR="00EC5C9A">
              <w:rPr>
                <w:szCs w:val="24"/>
              </w:rPr>
              <w:t>/348.</w:t>
            </w:r>
          </w:p>
          <w:p w14:paraId="31D02ABA" w14:textId="530FBBAC" w:rsidR="00EC5C9A" w:rsidRDefault="000F0E79" w:rsidP="00EC5C9A">
            <w:r>
              <w:rPr>
                <w:szCs w:val="24"/>
              </w:rPr>
              <w:t>1</w:t>
            </w:r>
            <w:r w:rsidR="00EC5C9A" w:rsidRPr="008E4CF3">
              <w:rPr>
                <w:szCs w:val="24"/>
              </w:rPr>
              <w:t xml:space="preserve">.3.1.15.1. </w:t>
            </w:r>
            <w:r w:rsidR="00EC5C9A" w:rsidRPr="000D14CE">
              <w:rPr>
                <w:szCs w:val="24"/>
              </w:rPr>
              <w:t>Suformuotų meninės saviraiškos neformaliojo ugdymo programoje grupių ir mokinių skaičius – 7/152. </w:t>
            </w:r>
          </w:p>
        </w:tc>
      </w:tr>
      <w:tr w:rsidR="00EC5C9A" w14:paraId="15088F3E" w14:textId="77777777" w:rsidTr="00E118EC">
        <w:tc>
          <w:tcPr>
            <w:tcW w:w="2490" w:type="dxa"/>
          </w:tcPr>
          <w:p w14:paraId="21DA0A78" w14:textId="0BF14459" w:rsidR="00EC5C9A" w:rsidRDefault="000F0E79" w:rsidP="00EC5C9A">
            <w:r>
              <w:rPr>
                <w:szCs w:val="24"/>
                <w:lang w:eastAsia="lt-LT"/>
              </w:rPr>
              <w:lastRenderedPageBreak/>
              <w:t>1</w:t>
            </w:r>
            <w:r w:rsidR="00EC5C9A">
              <w:rPr>
                <w:szCs w:val="24"/>
                <w:lang w:eastAsia="lt-LT"/>
              </w:rPr>
              <w:t>.4. Gerinti tėvų įsitraukimo į mokyklos veiklas rezultatus (</w:t>
            </w:r>
            <w:r w:rsidR="00EC5C9A">
              <w:rPr>
                <w:i/>
                <w:szCs w:val="24"/>
                <w:lang w:eastAsia="lt-LT"/>
              </w:rPr>
              <w:t>veiklos sritis -  gyvenimas mokykloje)</w:t>
            </w:r>
          </w:p>
        </w:tc>
        <w:tc>
          <w:tcPr>
            <w:tcW w:w="2490" w:type="dxa"/>
          </w:tcPr>
          <w:p w14:paraId="679CABC4" w14:textId="0BE747E5" w:rsidR="00EC5C9A" w:rsidRDefault="000F0E79" w:rsidP="00EC5C9A">
            <w:pPr>
              <w:rPr>
                <w:szCs w:val="24"/>
                <w:lang w:eastAsia="lt-LT"/>
              </w:rPr>
            </w:pPr>
            <w:r>
              <w:rPr>
                <w:szCs w:val="24"/>
                <w:lang w:eastAsia="lt-LT"/>
              </w:rPr>
              <w:t>1</w:t>
            </w:r>
            <w:r w:rsidR="00EC5C9A">
              <w:rPr>
                <w:szCs w:val="24"/>
                <w:lang w:eastAsia="lt-LT"/>
              </w:rPr>
              <w:t>.4.1. Pagerėję tėvų įsitraukimo į mokyklos veiklas rezultatai</w:t>
            </w:r>
          </w:p>
          <w:p w14:paraId="00766D8D" w14:textId="77777777" w:rsidR="00EC5C9A" w:rsidRDefault="00EC5C9A" w:rsidP="00EC5C9A">
            <w:pPr>
              <w:rPr>
                <w:szCs w:val="24"/>
                <w:lang w:eastAsia="lt-LT"/>
              </w:rPr>
            </w:pPr>
          </w:p>
          <w:p w14:paraId="5A556A8D" w14:textId="77777777" w:rsidR="00EC5C9A" w:rsidRDefault="00EC5C9A" w:rsidP="00EC5C9A">
            <w:pPr>
              <w:rPr>
                <w:szCs w:val="24"/>
                <w:lang w:eastAsia="lt-LT"/>
              </w:rPr>
            </w:pPr>
          </w:p>
          <w:p w14:paraId="19E58322" w14:textId="77777777" w:rsidR="00EC5C9A" w:rsidRDefault="00EC5C9A" w:rsidP="00EC5C9A">
            <w:pPr>
              <w:rPr>
                <w:szCs w:val="24"/>
                <w:lang w:eastAsia="lt-LT"/>
              </w:rPr>
            </w:pPr>
          </w:p>
          <w:p w14:paraId="14E4817A" w14:textId="77777777" w:rsidR="00EC5C9A" w:rsidRDefault="00EC5C9A" w:rsidP="00EC5C9A">
            <w:pPr>
              <w:rPr>
                <w:szCs w:val="24"/>
                <w:lang w:eastAsia="lt-LT"/>
              </w:rPr>
            </w:pPr>
          </w:p>
          <w:p w14:paraId="1D47DBCC" w14:textId="77777777" w:rsidR="00EC5C9A" w:rsidRDefault="00EC5C9A" w:rsidP="00EC5C9A">
            <w:pPr>
              <w:rPr>
                <w:szCs w:val="24"/>
                <w:lang w:eastAsia="lt-LT"/>
              </w:rPr>
            </w:pPr>
          </w:p>
          <w:p w14:paraId="68C7D69B" w14:textId="77777777" w:rsidR="00EC5C9A" w:rsidRDefault="00EC5C9A" w:rsidP="00EC5C9A">
            <w:pPr>
              <w:rPr>
                <w:szCs w:val="24"/>
                <w:lang w:eastAsia="lt-LT"/>
              </w:rPr>
            </w:pPr>
          </w:p>
          <w:p w14:paraId="5580ECAC" w14:textId="77777777" w:rsidR="00EC5C9A" w:rsidRDefault="00EC5C9A" w:rsidP="00EC5C9A">
            <w:pPr>
              <w:rPr>
                <w:szCs w:val="24"/>
                <w:lang w:eastAsia="lt-LT"/>
              </w:rPr>
            </w:pPr>
          </w:p>
          <w:p w14:paraId="4E045FB2" w14:textId="77777777" w:rsidR="00EC5C9A" w:rsidRDefault="00EC5C9A" w:rsidP="00EC5C9A">
            <w:pPr>
              <w:rPr>
                <w:szCs w:val="24"/>
                <w:lang w:eastAsia="lt-LT"/>
              </w:rPr>
            </w:pPr>
          </w:p>
          <w:p w14:paraId="18D80802" w14:textId="77777777" w:rsidR="00EC5C9A" w:rsidRDefault="00EC5C9A" w:rsidP="00EC5C9A">
            <w:pPr>
              <w:rPr>
                <w:szCs w:val="24"/>
                <w:lang w:eastAsia="lt-LT"/>
              </w:rPr>
            </w:pPr>
          </w:p>
          <w:p w14:paraId="32B7EE1F" w14:textId="77777777" w:rsidR="00EC5C9A" w:rsidRDefault="00EC5C9A" w:rsidP="00EC5C9A">
            <w:pPr>
              <w:rPr>
                <w:szCs w:val="24"/>
                <w:lang w:eastAsia="lt-LT"/>
              </w:rPr>
            </w:pPr>
          </w:p>
          <w:p w14:paraId="5536FA58" w14:textId="77777777" w:rsidR="00EC5C9A" w:rsidRDefault="00EC5C9A" w:rsidP="00EC5C9A">
            <w:pPr>
              <w:rPr>
                <w:szCs w:val="24"/>
                <w:lang w:eastAsia="lt-LT"/>
              </w:rPr>
            </w:pPr>
          </w:p>
          <w:p w14:paraId="392EEF11" w14:textId="77777777" w:rsidR="00EC5C9A" w:rsidRDefault="00EC5C9A" w:rsidP="00EC5C9A">
            <w:pPr>
              <w:rPr>
                <w:szCs w:val="24"/>
                <w:lang w:eastAsia="lt-LT"/>
              </w:rPr>
            </w:pPr>
          </w:p>
          <w:p w14:paraId="589624A2" w14:textId="77777777" w:rsidR="00EC5C9A" w:rsidRDefault="00EC5C9A" w:rsidP="00EC5C9A">
            <w:pPr>
              <w:rPr>
                <w:szCs w:val="24"/>
                <w:lang w:eastAsia="lt-LT"/>
              </w:rPr>
            </w:pPr>
          </w:p>
          <w:p w14:paraId="1308434E" w14:textId="77777777" w:rsidR="00EC5C9A" w:rsidRDefault="00EC5C9A" w:rsidP="00EC5C9A">
            <w:pPr>
              <w:rPr>
                <w:szCs w:val="24"/>
                <w:lang w:eastAsia="lt-LT"/>
              </w:rPr>
            </w:pPr>
          </w:p>
          <w:p w14:paraId="3F0AC2C1" w14:textId="77777777" w:rsidR="00EC5C9A" w:rsidRDefault="00EC5C9A" w:rsidP="00EC5C9A">
            <w:pPr>
              <w:rPr>
                <w:szCs w:val="24"/>
                <w:lang w:eastAsia="lt-LT"/>
              </w:rPr>
            </w:pPr>
          </w:p>
          <w:p w14:paraId="1ADE4187" w14:textId="77777777" w:rsidR="00EC5C9A" w:rsidRDefault="00EC5C9A" w:rsidP="00EC5C9A">
            <w:pPr>
              <w:rPr>
                <w:szCs w:val="24"/>
                <w:lang w:eastAsia="lt-LT"/>
              </w:rPr>
            </w:pPr>
          </w:p>
          <w:p w14:paraId="5B84A298" w14:textId="77777777" w:rsidR="00EC5C9A" w:rsidRDefault="00EC5C9A" w:rsidP="00EC5C9A">
            <w:pPr>
              <w:rPr>
                <w:szCs w:val="24"/>
                <w:lang w:eastAsia="lt-LT"/>
              </w:rPr>
            </w:pPr>
          </w:p>
          <w:p w14:paraId="0A5E9729" w14:textId="77777777" w:rsidR="00EC5C9A" w:rsidRDefault="00EC5C9A" w:rsidP="00EC5C9A">
            <w:pPr>
              <w:rPr>
                <w:szCs w:val="24"/>
                <w:lang w:eastAsia="lt-LT"/>
              </w:rPr>
            </w:pPr>
          </w:p>
          <w:p w14:paraId="69D9AF9F" w14:textId="77777777" w:rsidR="00EC5C9A" w:rsidRDefault="00EC5C9A" w:rsidP="00EC5C9A">
            <w:pPr>
              <w:rPr>
                <w:szCs w:val="24"/>
                <w:lang w:eastAsia="lt-LT"/>
              </w:rPr>
            </w:pPr>
          </w:p>
          <w:p w14:paraId="5F335BA6" w14:textId="77777777" w:rsidR="00EC5C9A" w:rsidRDefault="00EC5C9A" w:rsidP="00EC5C9A">
            <w:pPr>
              <w:rPr>
                <w:szCs w:val="24"/>
                <w:lang w:eastAsia="lt-LT"/>
              </w:rPr>
            </w:pPr>
          </w:p>
          <w:p w14:paraId="504FD6EE" w14:textId="77777777" w:rsidR="00EC5C9A" w:rsidRDefault="00EC5C9A" w:rsidP="00EC5C9A">
            <w:pPr>
              <w:rPr>
                <w:szCs w:val="24"/>
                <w:lang w:eastAsia="lt-LT"/>
              </w:rPr>
            </w:pPr>
          </w:p>
          <w:p w14:paraId="21F54A52" w14:textId="77777777" w:rsidR="00EC5C9A" w:rsidRDefault="00EC5C9A" w:rsidP="00EC5C9A">
            <w:pPr>
              <w:rPr>
                <w:szCs w:val="24"/>
                <w:lang w:eastAsia="lt-LT"/>
              </w:rPr>
            </w:pPr>
          </w:p>
          <w:p w14:paraId="5A30E7CE" w14:textId="77777777" w:rsidR="00EC5C9A" w:rsidRDefault="00EC5C9A" w:rsidP="00EC5C9A">
            <w:pPr>
              <w:rPr>
                <w:szCs w:val="24"/>
                <w:lang w:eastAsia="lt-LT"/>
              </w:rPr>
            </w:pPr>
          </w:p>
          <w:p w14:paraId="2139B6A2" w14:textId="77777777" w:rsidR="00EC5C9A" w:rsidRDefault="00EC5C9A" w:rsidP="00EC5C9A">
            <w:pPr>
              <w:rPr>
                <w:szCs w:val="24"/>
                <w:lang w:eastAsia="lt-LT"/>
              </w:rPr>
            </w:pPr>
          </w:p>
          <w:p w14:paraId="3E2034CD" w14:textId="77777777" w:rsidR="00EC5C9A" w:rsidRDefault="00EC5C9A" w:rsidP="00EC5C9A">
            <w:pPr>
              <w:rPr>
                <w:szCs w:val="24"/>
                <w:lang w:eastAsia="lt-LT"/>
              </w:rPr>
            </w:pPr>
          </w:p>
          <w:p w14:paraId="74966F0A" w14:textId="77777777" w:rsidR="00EC5C9A" w:rsidRDefault="00EC5C9A" w:rsidP="00EC5C9A">
            <w:pPr>
              <w:rPr>
                <w:szCs w:val="24"/>
                <w:lang w:eastAsia="lt-LT"/>
              </w:rPr>
            </w:pPr>
          </w:p>
          <w:p w14:paraId="4A2ED947" w14:textId="77777777" w:rsidR="00EC5C9A" w:rsidRDefault="00EC5C9A" w:rsidP="00EC5C9A">
            <w:pPr>
              <w:rPr>
                <w:szCs w:val="24"/>
                <w:lang w:eastAsia="lt-LT"/>
              </w:rPr>
            </w:pPr>
          </w:p>
          <w:p w14:paraId="0252625F" w14:textId="77777777" w:rsidR="00EC5C9A" w:rsidRDefault="00EC5C9A" w:rsidP="00EC5C9A">
            <w:pPr>
              <w:rPr>
                <w:szCs w:val="24"/>
                <w:lang w:eastAsia="lt-LT"/>
              </w:rPr>
            </w:pPr>
          </w:p>
          <w:p w14:paraId="2D94875E" w14:textId="4DA6C340" w:rsidR="00EC5C9A" w:rsidRDefault="000F0E79" w:rsidP="00EC5C9A">
            <w:pPr>
              <w:rPr>
                <w:szCs w:val="24"/>
                <w:lang w:eastAsia="lt-LT"/>
              </w:rPr>
            </w:pPr>
            <w:r>
              <w:rPr>
                <w:szCs w:val="24"/>
                <w:lang w:eastAsia="lt-LT"/>
              </w:rPr>
              <w:t>1</w:t>
            </w:r>
            <w:r w:rsidR="00EC5C9A">
              <w:rPr>
                <w:szCs w:val="24"/>
                <w:lang w:eastAsia="lt-LT"/>
              </w:rPr>
              <w:t xml:space="preserve">.4.2. Klasių tėvų aktyvo </w:t>
            </w:r>
            <w:proofErr w:type="spellStart"/>
            <w:r w:rsidR="00EC5C9A">
              <w:rPr>
                <w:szCs w:val="24"/>
                <w:lang w:eastAsia="lt-LT"/>
              </w:rPr>
              <w:t>bedradarbiavimas</w:t>
            </w:r>
            <w:proofErr w:type="spellEnd"/>
            <w:r w:rsidR="00EC5C9A">
              <w:rPr>
                <w:szCs w:val="24"/>
                <w:lang w:eastAsia="lt-LT"/>
              </w:rPr>
              <w:t xml:space="preserve"> su klasių vadovais</w:t>
            </w:r>
          </w:p>
          <w:p w14:paraId="3619E51D" w14:textId="77777777" w:rsidR="00EC5C9A" w:rsidRDefault="00EC5C9A" w:rsidP="00EC5C9A">
            <w:pPr>
              <w:rPr>
                <w:szCs w:val="24"/>
                <w:lang w:eastAsia="lt-LT"/>
              </w:rPr>
            </w:pPr>
          </w:p>
          <w:p w14:paraId="1A774A5A" w14:textId="77777777" w:rsidR="00EC5C9A" w:rsidRDefault="00EC5C9A" w:rsidP="00EC5C9A">
            <w:pPr>
              <w:rPr>
                <w:szCs w:val="24"/>
                <w:lang w:eastAsia="lt-LT"/>
              </w:rPr>
            </w:pPr>
          </w:p>
          <w:p w14:paraId="6D6C16BD" w14:textId="77777777" w:rsidR="00EC5C9A" w:rsidRDefault="00EC5C9A" w:rsidP="00EC5C9A">
            <w:pPr>
              <w:rPr>
                <w:szCs w:val="24"/>
                <w:lang w:eastAsia="lt-LT"/>
              </w:rPr>
            </w:pPr>
          </w:p>
          <w:p w14:paraId="66B14BC4" w14:textId="77777777" w:rsidR="00EC5C9A" w:rsidRDefault="00EC5C9A" w:rsidP="00EC5C9A">
            <w:pPr>
              <w:rPr>
                <w:szCs w:val="24"/>
                <w:lang w:eastAsia="lt-LT"/>
              </w:rPr>
            </w:pPr>
          </w:p>
          <w:p w14:paraId="3AB488D4" w14:textId="77777777" w:rsidR="00EC5C9A" w:rsidRDefault="00EC5C9A" w:rsidP="00EC5C9A">
            <w:pPr>
              <w:rPr>
                <w:szCs w:val="24"/>
                <w:lang w:eastAsia="lt-LT"/>
              </w:rPr>
            </w:pPr>
          </w:p>
          <w:p w14:paraId="3AF1F2B3" w14:textId="77777777" w:rsidR="00EC5C9A" w:rsidRDefault="00EC5C9A" w:rsidP="00EC5C9A">
            <w:pPr>
              <w:rPr>
                <w:szCs w:val="24"/>
                <w:lang w:eastAsia="lt-LT"/>
              </w:rPr>
            </w:pPr>
          </w:p>
          <w:p w14:paraId="6EF89404" w14:textId="77777777" w:rsidR="00EC5C9A" w:rsidRDefault="00EC5C9A" w:rsidP="00EC5C9A">
            <w:pPr>
              <w:rPr>
                <w:szCs w:val="24"/>
                <w:lang w:eastAsia="lt-LT"/>
              </w:rPr>
            </w:pPr>
          </w:p>
          <w:p w14:paraId="5153593C" w14:textId="77777777" w:rsidR="00EC5C9A" w:rsidRDefault="00EC5C9A" w:rsidP="00EC5C9A">
            <w:pPr>
              <w:rPr>
                <w:szCs w:val="24"/>
                <w:lang w:eastAsia="lt-LT"/>
              </w:rPr>
            </w:pPr>
          </w:p>
          <w:p w14:paraId="05932F56" w14:textId="77777777" w:rsidR="00EC5C9A" w:rsidRDefault="00EC5C9A" w:rsidP="00EC5C9A">
            <w:pPr>
              <w:rPr>
                <w:szCs w:val="24"/>
                <w:lang w:eastAsia="lt-LT"/>
              </w:rPr>
            </w:pPr>
          </w:p>
          <w:p w14:paraId="7A8BB63A" w14:textId="77777777" w:rsidR="00EC5C9A" w:rsidRDefault="00EC5C9A" w:rsidP="00EC5C9A">
            <w:pPr>
              <w:rPr>
                <w:szCs w:val="24"/>
                <w:lang w:eastAsia="lt-LT"/>
              </w:rPr>
            </w:pPr>
          </w:p>
          <w:p w14:paraId="5CDAD3EB" w14:textId="77777777" w:rsidR="00EC5C9A" w:rsidRDefault="00EC5C9A" w:rsidP="00EC5C9A">
            <w:pPr>
              <w:rPr>
                <w:szCs w:val="24"/>
                <w:lang w:eastAsia="lt-LT"/>
              </w:rPr>
            </w:pPr>
          </w:p>
          <w:p w14:paraId="5200BA28" w14:textId="77777777" w:rsidR="00EC5C9A" w:rsidRDefault="00EC5C9A" w:rsidP="00EC5C9A">
            <w:pPr>
              <w:rPr>
                <w:szCs w:val="24"/>
                <w:lang w:eastAsia="lt-LT"/>
              </w:rPr>
            </w:pPr>
          </w:p>
          <w:p w14:paraId="00F27DEE" w14:textId="77777777" w:rsidR="00EC5C9A" w:rsidRDefault="00EC5C9A" w:rsidP="00EC5C9A">
            <w:pPr>
              <w:rPr>
                <w:szCs w:val="24"/>
                <w:lang w:eastAsia="lt-LT"/>
              </w:rPr>
            </w:pPr>
          </w:p>
          <w:p w14:paraId="71D5CE6D" w14:textId="77777777" w:rsidR="00EC5C9A" w:rsidRDefault="00EC5C9A" w:rsidP="00EC5C9A">
            <w:pPr>
              <w:rPr>
                <w:szCs w:val="24"/>
                <w:lang w:eastAsia="lt-LT"/>
              </w:rPr>
            </w:pPr>
          </w:p>
          <w:p w14:paraId="325D29EE" w14:textId="121936A1" w:rsidR="00EC5C9A" w:rsidRDefault="00EC5C9A" w:rsidP="00EC5C9A">
            <w:pPr>
              <w:rPr>
                <w:szCs w:val="24"/>
                <w:lang w:eastAsia="lt-LT"/>
              </w:rPr>
            </w:pPr>
          </w:p>
          <w:p w14:paraId="6C518046" w14:textId="0DB2E9B4" w:rsidR="001D6897" w:rsidRDefault="001D6897" w:rsidP="00EC5C9A">
            <w:pPr>
              <w:rPr>
                <w:szCs w:val="24"/>
                <w:lang w:eastAsia="lt-LT"/>
              </w:rPr>
            </w:pPr>
          </w:p>
          <w:p w14:paraId="23BC6400" w14:textId="0D552407" w:rsidR="001D6897" w:rsidRDefault="001D6897" w:rsidP="00EC5C9A">
            <w:pPr>
              <w:rPr>
                <w:szCs w:val="24"/>
                <w:lang w:eastAsia="lt-LT"/>
              </w:rPr>
            </w:pPr>
          </w:p>
          <w:p w14:paraId="1653D3B9" w14:textId="28EE1602" w:rsidR="001D6897" w:rsidRDefault="001D6897" w:rsidP="00EC5C9A">
            <w:pPr>
              <w:rPr>
                <w:szCs w:val="24"/>
                <w:lang w:eastAsia="lt-LT"/>
              </w:rPr>
            </w:pPr>
          </w:p>
          <w:p w14:paraId="50CF0E3C" w14:textId="326206E3" w:rsidR="001D6897" w:rsidRDefault="001D6897" w:rsidP="00EC5C9A">
            <w:pPr>
              <w:rPr>
                <w:szCs w:val="24"/>
                <w:lang w:eastAsia="lt-LT"/>
              </w:rPr>
            </w:pPr>
          </w:p>
          <w:p w14:paraId="75AF0C4D" w14:textId="308528DE" w:rsidR="001D6897" w:rsidRDefault="001D6897" w:rsidP="00EC5C9A">
            <w:pPr>
              <w:rPr>
                <w:szCs w:val="24"/>
                <w:lang w:eastAsia="lt-LT"/>
              </w:rPr>
            </w:pPr>
          </w:p>
          <w:p w14:paraId="7F7D9028" w14:textId="77777777" w:rsidR="001D6897" w:rsidRDefault="001D6897" w:rsidP="00EC5C9A">
            <w:pPr>
              <w:rPr>
                <w:szCs w:val="24"/>
                <w:lang w:eastAsia="lt-LT"/>
              </w:rPr>
            </w:pPr>
          </w:p>
          <w:p w14:paraId="3B1E57EB" w14:textId="77777777" w:rsidR="00EC5C9A" w:rsidRDefault="00EC5C9A" w:rsidP="00EC5C9A">
            <w:pPr>
              <w:rPr>
                <w:szCs w:val="24"/>
                <w:lang w:eastAsia="lt-LT"/>
              </w:rPr>
            </w:pPr>
          </w:p>
          <w:p w14:paraId="161F9EA7" w14:textId="7CB48E5E" w:rsidR="00EC5C9A" w:rsidRDefault="00C74052" w:rsidP="00EC5C9A">
            <w:pPr>
              <w:rPr>
                <w:szCs w:val="24"/>
                <w:lang w:eastAsia="lt-LT"/>
              </w:rPr>
            </w:pPr>
            <w:r>
              <w:rPr>
                <w:szCs w:val="24"/>
                <w:lang w:eastAsia="lt-LT"/>
              </w:rPr>
              <w:t>1</w:t>
            </w:r>
            <w:r w:rsidR="00EC5C9A">
              <w:rPr>
                <w:szCs w:val="24"/>
                <w:lang w:eastAsia="lt-LT"/>
              </w:rPr>
              <w:t>.4.3. Aktyvus tėvų įsitraukimas į neformalią mokyklos veiklą</w:t>
            </w:r>
          </w:p>
          <w:p w14:paraId="44D073E9" w14:textId="77777777" w:rsidR="00EC5C9A" w:rsidRDefault="00EC5C9A" w:rsidP="00EC5C9A"/>
        </w:tc>
        <w:tc>
          <w:tcPr>
            <w:tcW w:w="2491" w:type="dxa"/>
          </w:tcPr>
          <w:p w14:paraId="56161CB2" w14:textId="04CF3C13" w:rsidR="00EC5C9A" w:rsidRDefault="000F0E79" w:rsidP="00EC5C9A">
            <w:pPr>
              <w:tabs>
                <w:tab w:val="left" w:pos="0"/>
              </w:tabs>
              <w:ind w:left="33" w:hanging="33"/>
              <w:jc w:val="both"/>
              <w:rPr>
                <w:szCs w:val="24"/>
                <w:lang w:eastAsia="lt-LT"/>
              </w:rPr>
            </w:pPr>
            <w:r>
              <w:rPr>
                <w:szCs w:val="24"/>
                <w:lang w:eastAsia="lt-LT"/>
              </w:rPr>
              <w:lastRenderedPageBreak/>
              <w:t>1</w:t>
            </w:r>
            <w:r w:rsidR="00EC5C9A">
              <w:rPr>
                <w:szCs w:val="24"/>
                <w:lang w:eastAsia="lt-LT"/>
              </w:rPr>
              <w:t>.4.1.1. Aktyvi Progimnazijos tarybos veikla, pateiktos 3 naujos iniciatyvos mokyklos veiklai tobulinti;</w:t>
            </w:r>
          </w:p>
          <w:p w14:paraId="2957C310" w14:textId="77777777" w:rsidR="00EC5C9A" w:rsidRDefault="00EC5C9A" w:rsidP="00EC5C9A">
            <w:pPr>
              <w:tabs>
                <w:tab w:val="left" w:pos="0"/>
              </w:tabs>
              <w:ind w:left="33" w:hanging="33"/>
              <w:jc w:val="both"/>
              <w:rPr>
                <w:szCs w:val="24"/>
                <w:lang w:eastAsia="lt-LT"/>
              </w:rPr>
            </w:pPr>
          </w:p>
          <w:p w14:paraId="26E313F5" w14:textId="77777777" w:rsidR="00EC5C9A" w:rsidRDefault="00EC5C9A" w:rsidP="00EC5C9A">
            <w:pPr>
              <w:tabs>
                <w:tab w:val="left" w:pos="0"/>
              </w:tabs>
              <w:ind w:left="33" w:hanging="33"/>
              <w:jc w:val="both"/>
              <w:rPr>
                <w:szCs w:val="24"/>
                <w:lang w:eastAsia="lt-LT"/>
              </w:rPr>
            </w:pPr>
          </w:p>
          <w:p w14:paraId="70815AFE" w14:textId="77777777" w:rsidR="00EC5C9A" w:rsidRDefault="00EC5C9A" w:rsidP="00EC5C9A">
            <w:pPr>
              <w:tabs>
                <w:tab w:val="left" w:pos="0"/>
              </w:tabs>
              <w:ind w:left="33" w:hanging="33"/>
              <w:jc w:val="both"/>
              <w:rPr>
                <w:szCs w:val="24"/>
                <w:lang w:eastAsia="lt-LT"/>
              </w:rPr>
            </w:pPr>
          </w:p>
          <w:p w14:paraId="2D8CBCEF" w14:textId="77777777" w:rsidR="00EC5C9A" w:rsidRDefault="00EC5C9A" w:rsidP="00EC5C9A">
            <w:pPr>
              <w:tabs>
                <w:tab w:val="left" w:pos="0"/>
              </w:tabs>
              <w:ind w:left="33" w:hanging="33"/>
              <w:jc w:val="both"/>
              <w:rPr>
                <w:szCs w:val="24"/>
                <w:lang w:eastAsia="lt-LT"/>
              </w:rPr>
            </w:pPr>
          </w:p>
          <w:p w14:paraId="0B38DDA4" w14:textId="77777777" w:rsidR="00EC5C9A" w:rsidRDefault="00EC5C9A" w:rsidP="00EC5C9A">
            <w:pPr>
              <w:tabs>
                <w:tab w:val="left" w:pos="0"/>
              </w:tabs>
              <w:ind w:left="33" w:hanging="33"/>
              <w:jc w:val="both"/>
              <w:rPr>
                <w:szCs w:val="24"/>
                <w:lang w:eastAsia="lt-LT"/>
              </w:rPr>
            </w:pPr>
          </w:p>
          <w:p w14:paraId="1F9B94A0" w14:textId="77777777" w:rsidR="00EC5C9A" w:rsidRDefault="00EC5C9A" w:rsidP="00EC5C9A">
            <w:pPr>
              <w:tabs>
                <w:tab w:val="left" w:pos="0"/>
              </w:tabs>
              <w:ind w:left="33" w:hanging="33"/>
              <w:jc w:val="both"/>
              <w:rPr>
                <w:szCs w:val="24"/>
                <w:lang w:eastAsia="lt-LT"/>
              </w:rPr>
            </w:pPr>
          </w:p>
          <w:p w14:paraId="2EA192DF" w14:textId="5D815D51" w:rsidR="00EC5C9A" w:rsidRDefault="00EC5C9A" w:rsidP="00EC5C9A">
            <w:pPr>
              <w:tabs>
                <w:tab w:val="left" w:pos="0"/>
              </w:tabs>
              <w:ind w:left="33" w:hanging="33"/>
              <w:jc w:val="both"/>
              <w:rPr>
                <w:szCs w:val="24"/>
                <w:lang w:eastAsia="lt-LT"/>
              </w:rPr>
            </w:pPr>
          </w:p>
          <w:p w14:paraId="46E5E13D" w14:textId="77777777" w:rsidR="001D6897" w:rsidRDefault="001D6897" w:rsidP="00EC5C9A">
            <w:pPr>
              <w:tabs>
                <w:tab w:val="left" w:pos="0"/>
              </w:tabs>
              <w:ind w:left="33" w:hanging="33"/>
              <w:jc w:val="both"/>
              <w:rPr>
                <w:szCs w:val="24"/>
                <w:lang w:eastAsia="lt-LT"/>
              </w:rPr>
            </w:pPr>
          </w:p>
          <w:p w14:paraId="078C3933" w14:textId="7BFEC1D0" w:rsidR="00EC5C9A" w:rsidRDefault="000F0E79" w:rsidP="00EC5C9A">
            <w:pPr>
              <w:tabs>
                <w:tab w:val="left" w:pos="0"/>
              </w:tabs>
              <w:ind w:left="33" w:hanging="33"/>
              <w:jc w:val="both"/>
              <w:rPr>
                <w:szCs w:val="24"/>
                <w:lang w:eastAsia="lt-LT"/>
              </w:rPr>
            </w:pPr>
            <w:r>
              <w:rPr>
                <w:szCs w:val="24"/>
                <w:lang w:eastAsia="lt-LT"/>
              </w:rPr>
              <w:t>1</w:t>
            </w:r>
            <w:r w:rsidR="00EC5C9A">
              <w:rPr>
                <w:szCs w:val="24"/>
                <w:lang w:eastAsia="lt-LT"/>
              </w:rPr>
              <w:t>.4.1.2. Aktyvi Tėvų aktyvo veikla. Susirinkimuose su Progimnazijos taryba ir administracija dalyvauja 90 proc. Tėvų aktyvo;</w:t>
            </w:r>
          </w:p>
          <w:p w14:paraId="775E54E6" w14:textId="77777777" w:rsidR="001D6897" w:rsidRDefault="001D6897" w:rsidP="00EC5C9A">
            <w:pPr>
              <w:tabs>
                <w:tab w:val="left" w:pos="0"/>
              </w:tabs>
              <w:ind w:left="33" w:hanging="33"/>
              <w:jc w:val="both"/>
              <w:rPr>
                <w:szCs w:val="24"/>
                <w:lang w:eastAsia="lt-LT"/>
              </w:rPr>
            </w:pPr>
          </w:p>
          <w:p w14:paraId="297B183E" w14:textId="01277D9A" w:rsidR="00EC5C9A" w:rsidRDefault="000F0E79" w:rsidP="00EC5C9A">
            <w:pPr>
              <w:tabs>
                <w:tab w:val="left" w:pos="0"/>
              </w:tabs>
              <w:ind w:left="33" w:hanging="33"/>
              <w:jc w:val="both"/>
              <w:rPr>
                <w:szCs w:val="24"/>
                <w:lang w:eastAsia="lt-LT"/>
              </w:rPr>
            </w:pPr>
            <w:r>
              <w:rPr>
                <w:szCs w:val="24"/>
                <w:lang w:eastAsia="lt-LT"/>
              </w:rPr>
              <w:t>1</w:t>
            </w:r>
            <w:r w:rsidR="00EC5C9A">
              <w:rPr>
                <w:szCs w:val="24"/>
                <w:lang w:eastAsia="lt-LT"/>
              </w:rPr>
              <w:t xml:space="preserve">.4.1.3. Suburtas tėvų/mokytojų muzikinis kolektyvas pasirodo mokyklos tradiciniuose </w:t>
            </w:r>
            <w:r w:rsidR="00EC5C9A">
              <w:rPr>
                <w:szCs w:val="24"/>
                <w:lang w:eastAsia="lt-LT"/>
              </w:rPr>
              <w:lastRenderedPageBreak/>
              <w:t>renginiuose 1 kartą per mokslo metus;</w:t>
            </w:r>
          </w:p>
          <w:p w14:paraId="725DDDA2" w14:textId="77777777" w:rsidR="00EC5C9A" w:rsidRDefault="00EC5C9A" w:rsidP="00EC5C9A">
            <w:pPr>
              <w:tabs>
                <w:tab w:val="left" w:pos="0"/>
              </w:tabs>
              <w:ind w:left="33" w:hanging="33"/>
              <w:jc w:val="both"/>
              <w:rPr>
                <w:szCs w:val="24"/>
                <w:lang w:eastAsia="lt-LT"/>
              </w:rPr>
            </w:pPr>
          </w:p>
          <w:p w14:paraId="160C8B43" w14:textId="77777777" w:rsidR="00EC5C9A" w:rsidRDefault="00EC5C9A" w:rsidP="00EC5C9A">
            <w:pPr>
              <w:tabs>
                <w:tab w:val="left" w:pos="0"/>
              </w:tabs>
              <w:ind w:left="33" w:hanging="33"/>
              <w:jc w:val="both"/>
              <w:rPr>
                <w:szCs w:val="24"/>
                <w:lang w:eastAsia="lt-LT"/>
              </w:rPr>
            </w:pPr>
          </w:p>
          <w:p w14:paraId="7A47431B" w14:textId="77777777" w:rsidR="00EC5C9A" w:rsidRDefault="00EC5C9A" w:rsidP="00EC5C9A">
            <w:pPr>
              <w:tabs>
                <w:tab w:val="left" w:pos="0"/>
              </w:tabs>
              <w:ind w:left="33" w:hanging="33"/>
              <w:jc w:val="both"/>
              <w:rPr>
                <w:szCs w:val="24"/>
                <w:lang w:eastAsia="lt-LT"/>
              </w:rPr>
            </w:pPr>
          </w:p>
          <w:p w14:paraId="6F28FBFB" w14:textId="77777777" w:rsidR="001D6897" w:rsidRDefault="001D6897" w:rsidP="00EC5C9A">
            <w:pPr>
              <w:tabs>
                <w:tab w:val="left" w:pos="0"/>
              </w:tabs>
              <w:ind w:left="33" w:hanging="33"/>
              <w:jc w:val="both"/>
              <w:rPr>
                <w:szCs w:val="24"/>
                <w:lang w:eastAsia="lt-LT"/>
              </w:rPr>
            </w:pPr>
          </w:p>
          <w:p w14:paraId="4BEFD33B" w14:textId="77777777" w:rsidR="001D6897" w:rsidRDefault="001D6897" w:rsidP="00EC5C9A">
            <w:pPr>
              <w:tabs>
                <w:tab w:val="left" w:pos="0"/>
              </w:tabs>
              <w:ind w:left="33" w:hanging="33"/>
              <w:jc w:val="both"/>
              <w:rPr>
                <w:szCs w:val="24"/>
                <w:lang w:eastAsia="lt-LT"/>
              </w:rPr>
            </w:pPr>
          </w:p>
          <w:p w14:paraId="13B358F1" w14:textId="1257C366" w:rsidR="00EC5C9A" w:rsidRDefault="000F0E79" w:rsidP="00EC5C9A">
            <w:pPr>
              <w:tabs>
                <w:tab w:val="left" w:pos="0"/>
              </w:tabs>
              <w:ind w:left="33" w:hanging="33"/>
              <w:jc w:val="both"/>
              <w:rPr>
                <w:szCs w:val="24"/>
                <w:lang w:eastAsia="lt-LT"/>
              </w:rPr>
            </w:pPr>
            <w:r>
              <w:rPr>
                <w:szCs w:val="24"/>
                <w:lang w:eastAsia="lt-LT"/>
              </w:rPr>
              <w:t>1</w:t>
            </w:r>
            <w:r w:rsidR="00EC5C9A">
              <w:rPr>
                <w:szCs w:val="24"/>
                <w:lang w:eastAsia="lt-LT"/>
              </w:rPr>
              <w:t>.4.2.1. Susirinkimuose su klasių vadovais dalyvauja 75 proc. tėvų;</w:t>
            </w:r>
          </w:p>
          <w:p w14:paraId="45AB6318" w14:textId="77777777" w:rsidR="001D6897" w:rsidRDefault="001D6897" w:rsidP="00EC5C9A">
            <w:pPr>
              <w:tabs>
                <w:tab w:val="left" w:pos="0"/>
              </w:tabs>
              <w:ind w:left="33" w:hanging="33"/>
              <w:jc w:val="both"/>
              <w:rPr>
                <w:szCs w:val="24"/>
                <w:lang w:eastAsia="lt-LT"/>
              </w:rPr>
            </w:pPr>
          </w:p>
          <w:p w14:paraId="77B85B40" w14:textId="77777777" w:rsidR="001D6897" w:rsidRDefault="001D6897" w:rsidP="00EC5C9A">
            <w:pPr>
              <w:tabs>
                <w:tab w:val="left" w:pos="0"/>
              </w:tabs>
              <w:ind w:left="33" w:hanging="33"/>
              <w:jc w:val="both"/>
              <w:rPr>
                <w:szCs w:val="24"/>
                <w:lang w:eastAsia="lt-LT"/>
              </w:rPr>
            </w:pPr>
          </w:p>
          <w:p w14:paraId="6267C474" w14:textId="5B055C72" w:rsidR="00EC5C9A" w:rsidRDefault="000F0E79" w:rsidP="00EC5C9A">
            <w:pPr>
              <w:tabs>
                <w:tab w:val="left" w:pos="0"/>
              </w:tabs>
              <w:ind w:left="33" w:hanging="33"/>
              <w:jc w:val="both"/>
              <w:rPr>
                <w:szCs w:val="24"/>
                <w:lang w:eastAsia="lt-LT"/>
              </w:rPr>
            </w:pPr>
            <w:r>
              <w:rPr>
                <w:szCs w:val="24"/>
                <w:lang w:eastAsia="lt-LT"/>
              </w:rPr>
              <w:t>1</w:t>
            </w:r>
            <w:r w:rsidR="00EC5C9A">
              <w:rPr>
                <w:szCs w:val="24"/>
                <w:lang w:eastAsia="lt-LT"/>
              </w:rPr>
              <w:t>.4.2.2. „Gerumo mugei“ pasirengti klasės vadovui ir vaikams padeda 10 proc. klasės tėvų;</w:t>
            </w:r>
          </w:p>
          <w:p w14:paraId="41E88B1B" w14:textId="77777777" w:rsidR="00EC5C9A" w:rsidRDefault="00EC5C9A" w:rsidP="00EC5C9A">
            <w:pPr>
              <w:tabs>
                <w:tab w:val="left" w:pos="0"/>
              </w:tabs>
              <w:ind w:left="33" w:hanging="33"/>
              <w:jc w:val="both"/>
              <w:rPr>
                <w:szCs w:val="24"/>
                <w:lang w:eastAsia="lt-LT"/>
              </w:rPr>
            </w:pPr>
          </w:p>
          <w:p w14:paraId="112D530B" w14:textId="77777777" w:rsidR="00EC5C9A" w:rsidRDefault="00EC5C9A" w:rsidP="00EC5C9A">
            <w:pPr>
              <w:tabs>
                <w:tab w:val="left" w:pos="0"/>
              </w:tabs>
              <w:ind w:left="33" w:hanging="33"/>
              <w:jc w:val="both"/>
              <w:rPr>
                <w:szCs w:val="24"/>
                <w:lang w:eastAsia="lt-LT"/>
              </w:rPr>
            </w:pPr>
          </w:p>
          <w:p w14:paraId="12D7845F" w14:textId="76919E48" w:rsidR="00EC5C9A" w:rsidRDefault="00EC5C9A" w:rsidP="00EC5C9A">
            <w:pPr>
              <w:tabs>
                <w:tab w:val="left" w:pos="0"/>
              </w:tabs>
              <w:ind w:left="33" w:hanging="33"/>
              <w:jc w:val="both"/>
              <w:rPr>
                <w:szCs w:val="24"/>
                <w:lang w:eastAsia="lt-LT"/>
              </w:rPr>
            </w:pPr>
          </w:p>
          <w:p w14:paraId="4B72300F" w14:textId="76AA8BAF" w:rsidR="001D6897" w:rsidRDefault="001D6897" w:rsidP="00EC5C9A">
            <w:pPr>
              <w:tabs>
                <w:tab w:val="left" w:pos="0"/>
              </w:tabs>
              <w:ind w:left="33" w:hanging="33"/>
              <w:jc w:val="both"/>
              <w:rPr>
                <w:szCs w:val="24"/>
                <w:lang w:eastAsia="lt-LT"/>
              </w:rPr>
            </w:pPr>
          </w:p>
          <w:p w14:paraId="07BDA96C" w14:textId="77777777" w:rsidR="001D6897" w:rsidRDefault="001D6897" w:rsidP="00EC5C9A">
            <w:pPr>
              <w:tabs>
                <w:tab w:val="left" w:pos="0"/>
              </w:tabs>
              <w:ind w:left="33" w:hanging="33"/>
              <w:jc w:val="both"/>
              <w:rPr>
                <w:szCs w:val="24"/>
                <w:lang w:eastAsia="lt-LT"/>
              </w:rPr>
            </w:pPr>
          </w:p>
          <w:p w14:paraId="70FDECE7" w14:textId="77777777" w:rsidR="00EC5C9A" w:rsidRDefault="00EC5C9A" w:rsidP="00EC5C9A">
            <w:pPr>
              <w:tabs>
                <w:tab w:val="left" w:pos="0"/>
              </w:tabs>
              <w:ind w:left="33" w:hanging="33"/>
              <w:jc w:val="both"/>
              <w:rPr>
                <w:szCs w:val="24"/>
                <w:lang w:eastAsia="lt-LT"/>
              </w:rPr>
            </w:pPr>
          </w:p>
          <w:p w14:paraId="58764331" w14:textId="6A3210A1" w:rsidR="00EC5C9A" w:rsidRDefault="000F0E79" w:rsidP="00EC5C9A">
            <w:pPr>
              <w:tabs>
                <w:tab w:val="left" w:pos="0"/>
              </w:tabs>
              <w:ind w:left="33" w:hanging="33"/>
              <w:jc w:val="both"/>
              <w:rPr>
                <w:szCs w:val="24"/>
                <w:lang w:eastAsia="lt-LT"/>
              </w:rPr>
            </w:pPr>
            <w:r>
              <w:rPr>
                <w:szCs w:val="24"/>
                <w:lang w:eastAsia="lt-LT"/>
              </w:rPr>
              <w:t>1</w:t>
            </w:r>
            <w:r w:rsidR="00EC5C9A">
              <w:rPr>
                <w:szCs w:val="24"/>
                <w:lang w:eastAsia="lt-LT"/>
              </w:rPr>
              <w:t>.4.2.3. Į mokyklos SSGG konferencijos veiklas įsitraukia 15 proc. klasės tėvų.</w:t>
            </w:r>
          </w:p>
          <w:p w14:paraId="4BFC9095" w14:textId="77777777" w:rsidR="00EC5C9A" w:rsidRDefault="00EC5C9A" w:rsidP="00EC5C9A">
            <w:pPr>
              <w:tabs>
                <w:tab w:val="left" w:pos="0"/>
              </w:tabs>
              <w:ind w:left="33" w:hanging="33"/>
              <w:jc w:val="both"/>
              <w:rPr>
                <w:szCs w:val="24"/>
                <w:lang w:eastAsia="lt-LT"/>
              </w:rPr>
            </w:pPr>
          </w:p>
          <w:p w14:paraId="33437F8B" w14:textId="77777777" w:rsidR="00EC5C9A" w:rsidRDefault="00EC5C9A" w:rsidP="00EC5C9A">
            <w:pPr>
              <w:tabs>
                <w:tab w:val="left" w:pos="0"/>
              </w:tabs>
              <w:ind w:left="33" w:hanging="33"/>
              <w:jc w:val="both"/>
              <w:rPr>
                <w:szCs w:val="24"/>
                <w:lang w:eastAsia="lt-LT"/>
              </w:rPr>
            </w:pPr>
          </w:p>
          <w:p w14:paraId="2C8CCC44" w14:textId="77777777" w:rsidR="001D6897" w:rsidRDefault="001D6897" w:rsidP="00EC5C9A">
            <w:pPr>
              <w:tabs>
                <w:tab w:val="left" w:pos="0"/>
              </w:tabs>
              <w:ind w:left="33" w:hanging="33"/>
              <w:jc w:val="both"/>
              <w:rPr>
                <w:szCs w:val="24"/>
                <w:lang w:eastAsia="lt-LT"/>
              </w:rPr>
            </w:pPr>
          </w:p>
          <w:p w14:paraId="3F80C20D" w14:textId="5777DE02" w:rsidR="00EC5C9A" w:rsidRDefault="00C74052" w:rsidP="00EC5C9A">
            <w:pPr>
              <w:tabs>
                <w:tab w:val="left" w:pos="0"/>
              </w:tabs>
              <w:ind w:left="33" w:hanging="33"/>
              <w:jc w:val="both"/>
              <w:rPr>
                <w:szCs w:val="24"/>
                <w:lang w:eastAsia="lt-LT"/>
              </w:rPr>
            </w:pPr>
            <w:r>
              <w:rPr>
                <w:szCs w:val="24"/>
                <w:lang w:eastAsia="lt-LT"/>
              </w:rPr>
              <w:t>1</w:t>
            </w:r>
            <w:r w:rsidR="00EC5C9A">
              <w:rPr>
                <w:szCs w:val="24"/>
                <w:lang w:eastAsia="lt-LT"/>
              </w:rPr>
              <w:t>.4.3.1. Žygyje Šeimos dienai dalyvauja po 10 proc. kiekvienos klasės tėvų;</w:t>
            </w:r>
          </w:p>
          <w:p w14:paraId="49A13C4C" w14:textId="77777777" w:rsidR="00EC5C9A" w:rsidRDefault="00EC5C9A" w:rsidP="00EC5C9A">
            <w:pPr>
              <w:tabs>
                <w:tab w:val="left" w:pos="0"/>
              </w:tabs>
              <w:ind w:left="33" w:hanging="33"/>
              <w:jc w:val="both"/>
              <w:rPr>
                <w:szCs w:val="24"/>
                <w:lang w:eastAsia="lt-LT"/>
              </w:rPr>
            </w:pPr>
          </w:p>
          <w:p w14:paraId="499305B4" w14:textId="0ACC8006" w:rsidR="00EC5C9A" w:rsidRDefault="00C74052" w:rsidP="00EC5C9A">
            <w:pPr>
              <w:tabs>
                <w:tab w:val="left" w:pos="0"/>
              </w:tabs>
              <w:ind w:left="33" w:hanging="33"/>
              <w:jc w:val="both"/>
              <w:rPr>
                <w:szCs w:val="24"/>
                <w:lang w:eastAsia="lt-LT"/>
              </w:rPr>
            </w:pPr>
            <w:r>
              <w:rPr>
                <w:szCs w:val="24"/>
                <w:lang w:eastAsia="lt-LT"/>
              </w:rPr>
              <w:t>1</w:t>
            </w:r>
            <w:r w:rsidR="00EC5C9A">
              <w:rPr>
                <w:szCs w:val="24"/>
                <w:lang w:eastAsia="lt-LT"/>
              </w:rPr>
              <w:t>.4.3.2. Savanorystės veiklose dalyvauja po 5 proc. kiekvienos klasės tėvų;</w:t>
            </w:r>
          </w:p>
          <w:p w14:paraId="284E98EB" w14:textId="77777777" w:rsidR="00EC5C9A" w:rsidRDefault="00EC5C9A" w:rsidP="00EC5C9A">
            <w:pPr>
              <w:rPr>
                <w:szCs w:val="24"/>
                <w:lang w:eastAsia="lt-LT"/>
              </w:rPr>
            </w:pPr>
          </w:p>
          <w:p w14:paraId="6A4D30A2" w14:textId="77777777" w:rsidR="00EC5C9A" w:rsidRDefault="00EC5C9A" w:rsidP="00EC5C9A">
            <w:pPr>
              <w:rPr>
                <w:szCs w:val="24"/>
                <w:lang w:eastAsia="lt-LT"/>
              </w:rPr>
            </w:pPr>
          </w:p>
          <w:p w14:paraId="2E4F98B6" w14:textId="77777777" w:rsidR="00EC5C9A" w:rsidRDefault="00EC5C9A" w:rsidP="00EC5C9A">
            <w:pPr>
              <w:rPr>
                <w:szCs w:val="24"/>
                <w:lang w:eastAsia="lt-LT"/>
              </w:rPr>
            </w:pPr>
          </w:p>
          <w:p w14:paraId="0BFB9514" w14:textId="48F526D0" w:rsidR="00EC5C9A" w:rsidRDefault="00C74052" w:rsidP="00EC5C9A">
            <w:r>
              <w:rPr>
                <w:szCs w:val="24"/>
                <w:lang w:eastAsia="lt-LT"/>
              </w:rPr>
              <w:t>1</w:t>
            </w:r>
            <w:r w:rsidR="00EC5C9A">
              <w:rPr>
                <w:szCs w:val="24"/>
                <w:lang w:eastAsia="lt-LT"/>
              </w:rPr>
              <w:t>.4.3.3. Muzikinio ugdymo programų koncertuose dalyvauja 70 proc. tėvų.</w:t>
            </w:r>
          </w:p>
        </w:tc>
        <w:tc>
          <w:tcPr>
            <w:tcW w:w="2491" w:type="dxa"/>
          </w:tcPr>
          <w:p w14:paraId="709D1725" w14:textId="4A687D71" w:rsidR="00EC5C9A" w:rsidRPr="00625340" w:rsidRDefault="000F0E79" w:rsidP="00EC5C9A">
            <w:pPr>
              <w:suppressAutoHyphens w:val="0"/>
              <w:autoSpaceDN/>
              <w:ind w:left="30" w:hanging="30"/>
              <w:jc w:val="both"/>
              <w:textAlignment w:val="baseline"/>
              <w:rPr>
                <w:rFonts w:ascii="Segoe UI" w:hAnsi="Segoe UI" w:cs="Segoe UI"/>
                <w:sz w:val="18"/>
                <w:szCs w:val="18"/>
              </w:rPr>
            </w:pPr>
            <w:r>
              <w:rPr>
                <w:szCs w:val="24"/>
              </w:rPr>
              <w:lastRenderedPageBreak/>
              <w:t>1</w:t>
            </w:r>
            <w:r w:rsidR="00EC5C9A" w:rsidRPr="00625340">
              <w:rPr>
                <w:szCs w:val="24"/>
              </w:rPr>
              <w:t>.4.1.1.1. Aktyvi Progimnazijos tarybos veikla, pateiktos 3 naujos iniciatyvos mokyklos veiklai tobulinti</w:t>
            </w:r>
            <w:r w:rsidR="00EC5C9A">
              <w:rPr>
                <w:szCs w:val="24"/>
              </w:rPr>
              <w:t xml:space="preserve"> (Bendradarbiavimas su ŠRAC, „Daiktų kiemo“ idėja; Prisidėjimas labdaringa veikla Ukrainos pabėgėliams remti; Lauko durų įsigijimas, mokytojų rūbinės įrengimas).</w:t>
            </w:r>
          </w:p>
          <w:p w14:paraId="558DDCC1" w14:textId="58126546" w:rsidR="00EC5C9A" w:rsidRPr="00625340" w:rsidRDefault="000F0E79" w:rsidP="00EC5C9A">
            <w:pPr>
              <w:suppressAutoHyphens w:val="0"/>
              <w:autoSpaceDN/>
              <w:ind w:left="30" w:hanging="30"/>
              <w:jc w:val="both"/>
              <w:textAlignment w:val="baseline"/>
              <w:rPr>
                <w:rFonts w:ascii="Segoe UI" w:hAnsi="Segoe UI" w:cs="Segoe UI"/>
                <w:sz w:val="18"/>
                <w:szCs w:val="18"/>
              </w:rPr>
            </w:pPr>
            <w:r>
              <w:rPr>
                <w:szCs w:val="24"/>
              </w:rPr>
              <w:t>1</w:t>
            </w:r>
            <w:r w:rsidR="00EC5C9A" w:rsidRPr="00625340">
              <w:rPr>
                <w:szCs w:val="24"/>
              </w:rPr>
              <w:t>.4.1.2.</w:t>
            </w:r>
            <w:r w:rsidR="00EC5C9A" w:rsidRPr="00625340">
              <w:rPr>
                <w:color w:val="FF0000"/>
                <w:szCs w:val="24"/>
              </w:rPr>
              <w:t xml:space="preserve"> </w:t>
            </w:r>
            <w:r w:rsidR="00EC5C9A" w:rsidRPr="00625340">
              <w:rPr>
                <w:szCs w:val="24"/>
              </w:rPr>
              <w:t>Aktyvi Tėvų aktyvo veikla. Susirinkimuose su Progimnazijos taryba ir administracija dalyvavo 9</w:t>
            </w:r>
            <w:r w:rsidR="00EC5C9A">
              <w:rPr>
                <w:szCs w:val="24"/>
              </w:rPr>
              <w:t>4</w:t>
            </w:r>
            <w:r w:rsidR="00EC5C9A" w:rsidRPr="00625340">
              <w:rPr>
                <w:szCs w:val="24"/>
              </w:rPr>
              <w:t xml:space="preserve"> proc. Tėvų aktyvo</w:t>
            </w:r>
            <w:r w:rsidR="00EC5C9A">
              <w:rPr>
                <w:szCs w:val="24"/>
              </w:rPr>
              <w:t xml:space="preserve"> (PT protokolai, jų priedai)</w:t>
            </w:r>
            <w:r w:rsidR="00EC5C9A" w:rsidRPr="00625340">
              <w:rPr>
                <w:szCs w:val="24"/>
              </w:rPr>
              <w:t>; </w:t>
            </w:r>
          </w:p>
          <w:p w14:paraId="3E5AAAC2" w14:textId="1974AAF6" w:rsidR="00EC5C9A" w:rsidRPr="00625340" w:rsidRDefault="000F0E79" w:rsidP="00EC5C9A">
            <w:pPr>
              <w:suppressAutoHyphens w:val="0"/>
              <w:autoSpaceDN/>
              <w:ind w:left="30" w:hanging="30"/>
              <w:jc w:val="both"/>
              <w:textAlignment w:val="baseline"/>
              <w:rPr>
                <w:rFonts w:ascii="Segoe UI" w:hAnsi="Segoe UI" w:cs="Segoe UI"/>
                <w:sz w:val="18"/>
                <w:szCs w:val="18"/>
              </w:rPr>
            </w:pPr>
            <w:r>
              <w:rPr>
                <w:szCs w:val="24"/>
              </w:rPr>
              <w:t>1</w:t>
            </w:r>
            <w:r w:rsidR="00EC5C9A" w:rsidRPr="00625340">
              <w:rPr>
                <w:szCs w:val="24"/>
              </w:rPr>
              <w:t xml:space="preserve">.4.1.3.1. Suburtas tėvų/mokytojų muzikinis kolektyvas pasirodė mokyklos tradiciniuose </w:t>
            </w:r>
            <w:r w:rsidR="00EC5C9A" w:rsidRPr="00625340">
              <w:rPr>
                <w:szCs w:val="24"/>
              </w:rPr>
              <w:lastRenderedPageBreak/>
              <w:t xml:space="preserve">renginiuose </w:t>
            </w:r>
            <w:r w:rsidR="00EC5C9A">
              <w:rPr>
                <w:szCs w:val="24"/>
              </w:rPr>
              <w:t>3</w:t>
            </w:r>
            <w:r w:rsidR="00EC5C9A" w:rsidRPr="00625340">
              <w:rPr>
                <w:szCs w:val="24"/>
              </w:rPr>
              <w:t xml:space="preserve"> kartus per mokslo metus</w:t>
            </w:r>
            <w:r w:rsidR="00EC5C9A">
              <w:rPr>
                <w:szCs w:val="24"/>
              </w:rPr>
              <w:t xml:space="preserve"> (Kalėdiniuose kolektyvo pasibuvimuose „</w:t>
            </w:r>
            <w:proofErr w:type="spellStart"/>
            <w:r w:rsidR="00EC5C9A">
              <w:rPr>
                <w:szCs w:val="24"/>
              </w:rPr>
              <w:t>Jonio</w:t>
            </w:r>
            <w:proofErr w:type="spellEnd"/>
            <w:r w:rsidR="00EC5C9A">
              <w:rPr>
                <w:szCs w:val="24"/>
              </w:rPr>
              <w:t xml:space="preserve"> pastogėje“, mokytojų dienos koncerte)</w:t>
            </w:r>
            <w:r w:rsidR="00EC5C9A" w:rsidRPr="00625340">
              <w:rPr>
                <w:szCs w:val="24"/>
              </w:rPr>
              <w:t>; </w:t>
            </w:r>
          </w:p>
          <w:p w14:paraId="3755BBBB" w14:textId="31CAAB66" w:rsidR="00EC5C9A" w:rsidRPr="0021352D" w:rsidRDefault="000F0E79" w:rsidP="00EC5C9A">
            <w:pPr>
              <w:suppressAutoHyphens w:val="0"/>
              <w:autoSpaceDN/>
              <w:ind w:left="30" w:hanging="30"/>
              <w:jc w:val="both"/>
              <w:textAlignment w:val="baseline"/>
              <w:rPr>
                <w:rFonts w:ascii="Segoe UI" w:hAnsi="Segoe UI" w:cs="Segoe UI"/>
                <w:sz w:val="18"/>
                <w:szCs w:val="18"/>
              </w:rPr>
            </w:pPr>
            <w:r>
              <w:rPr>
                <w:szCs w:val="24"/>
              </w:rPr>
              <w:t>1</w:t>
            </w:r>
            <w:r w:rsidR="00EC5C9A" w:rsidRPr="00625340">
              <w:rPr>
                <w:szCs w:val="24"/>
              </w:rPr>
              <w:t>.4.2.</w:t>
            </w:r>
            <w:r w:rsidR="001D6897">
              <w:rPr>
                <w:szCs w:val="24"/>
              </w:rPr>
              <w:t>1</w:t>
            </w:r>
            <w:r w:rsidR="00EC5C9A" w:rsidRPr="00625340">
              <w:rPr>
                <w:szCs w:val="24"/>
              </w:rPr>
              <w:t xml:space="preserve">.1. </w:t>
            </w:r>
            <w:r w:rsidR="00EC5C9A" w:rsidRPr="0021352D">
              <w:rPr>
                <w:szCs w:val="24"/>
              </w:rPr>
              <w:t>Susirinkimuose su klasių vadovais dalyvavo 77 proc. tėvų (klasių susirinkimų protokolai); </w:t>
            </w:r>
          </w:p>
          <w:p w14:paraId="6F0FB3F2" w14:textId="4316B87F" w:rsidR="00EC5C9A" w:rsidRPr="00625340" w:rsidRDefault="000F0E79" w:rsidP="00EC5C9A">
            <w:pPr>
              <w:suppressAutoHyphens w:val="0"/>
              <w:autoSpaceDN/>
              <w:ind w:left="30" w:hanging="30"/>
              <w:jc w:val="both"/>
              <w:textAlignment w:val="baseline"/>
              <w:rPr>
                <w:rFonts w:ascii="Segoe UI" w:hAnsi="Segoe UI" w:cs="Segoe UI"/>
                <w:sz w:val="18"/>
                <w:szCs w:val="18"/>
              </w:rPr>
            </w:pPr>
            <w:r>
              <w:rPr>
                <w:szCs w:val="24"/>
              </w:rPr>
              <w:t>1</w:t>
            </w:r>
            <w:r w:rsidR="00EC5C9A" w:rsidRPr="00625340">
              <w:rPr>
                <w:szCs w:val="24"/>
              </w:rPr>
              <w:t xml:space="preserve">.4.2.2.1. „Gerumo mugei“ pasirengti klasės vadovui ir vaikams padėjo </w:t>
            </w:r>
            <w:r w:rsidR="00EC5C9A" w:rsidRPr="00C16CBD">
              <w:rPr>
                <w:szCs w:val="24"/>
              </w:rPr>
              <w:t>13</w:t>
            </w:r>
            <w:r w:rsidR="00EC5C9A" w:rsidRPr="00625340">
              <w:rPr>
                <w:szCs w:val="24"/>
              </w:rPr>
              <w:t xml:space="preserve"> proc. klasės tėvų</w:t>
            </w:r>
            <w:r w:rsidR="00EC5C9A">
              <w:rPr>
                <w:szCs w:val="24"/>
              </w:rPr>
              <w:t xml:space="preserve"> (Gerumo mugėje gausiai dalyvavo mokiniai su įvairiais kepiniais, kartu su tėveliais parengtais darbeliais)</w:t>
            </w:r>
            <w:r w:rsidR="00EC5C9A" w:rsidRPr="00625340">
              <w:rPr>
                <w:szCs w:val="24"/>
              </w:rPr>
              <w:t>; </w:t>
            </w:r>
          </w:p>
          <w:p w14:paraId="487741E6" w14:textId="74A7DE87" w:rsidR="00EC5C9A" w:rsidRPr="00DC3266" w:rsidRDefault="00C74052" w:rsidP="00EC5C9A">
            <w:pPr>
              <w:suppressAutoHyphens w:val="0"/>
              <w:autoSpaceDN/>
              <w:ind w:left="30" w:hanging="30"/>
              <w:jc w:val="both"/>
              <w:textAlignment w:val="baseline"/>
              <w:rPr>
                <w:rFonts w:ascii="Segoe UI" w:hAnsi="Segoe UI" w:cs="Segoe UI"/>
                <w:sz w:val="18"/>
                <w:szCs w:val="18"/>
              </w:rPr>
            </w:pPr>
            <w:r>
              <w:rPr>
                <w:szCs w:val="24"/>
              </w:rPr>
              <w:t>1</w:t>
            </w:r>
            <w:r w:rsidR="00EC5C9A" w:rsidRPr="00625340">
              <w:rPr>
                <w:szCs w:val="24"/>
              </w:rPr>
              <w:t xml:space="preserve">.4.2.3.1. Į mokyklos SSGG konferencijos veiklas įsitraukė </w:t>
            </w:r>
            <w:r w:rsidR="00EC5C9A">
              <w:rPr>
                <w:szCs w:val="24"/>
              </w:rPr>
              <w:t>90 proc. Tėvų aktyvo pristatydami kiekvienos klasės nuomonę.</w:t>
            </w:r>
            <w:r w:rsidR="00EC5C9A" w:rsidRPr="00DC3266">
              <w:rPr>
                <w:color w:val="FF0000"/>
                <w:szCs w:val="24"/>
              </w:rPr>
              <w:t> </w:t>
            </w:r>
          </w:p>
          <w:p w14:paraId="2227FF7B" w14:textId="689536EF" w:rsidR="00EC5C9A" w:rsidRPr="00625340" w:rsidRDefault="00C74052" w:rsidP="00EC5C9A">
            <w:pPr>
              <w:suppressAutoHyphens w:val="0"/>
              <w:autoSpaceDN/>
              <w:ind w:left="30" w:hanging="30"/>
              <w:jc w:val="both"/>
              <w:textAlignment w:val="baseline"/>
              <w:rPr>
                <w:rFonts w:ascii="Segoe UI" w:hAnsi="Segoe UI" w:cs="Segoe UI"/>
                <w:sz w:val="18"/>
                <w:szCs w:val="18"/>
              </w:rPr>
            </w:pPr>
            <w:r>
              <w:rPr>
                <w:szCs w:val="24"/>
              </w:rPr>
              <w:t>1</w:t>
            </w:r>
            <w:r w:rsidR="00EC5C9A" w:rsidRPr="00625340">
              <w:rPr>
                <w:szCs w:val="24"/>
              </w:rPr>
              <w:t xml:space="preserve">.4.3.1.1. Žygyje Šeimos dienai dalyvavo </w:t>
            </w:r>
            <w:r w:rsidR="00EC5C9A" w:rsidRPr="00625340">
              <w:rPr>
                <w:color w:val="FF0000"/>
                <w:szCs w:val="24"/>
              </w:rPr>
              <w:t xml:space="preserve"> </w:t>
            </w:r>
            <w:r w:rsidR="00EC5C9A">
              <w:rPr>
                <w:szCs w:val="24"/>
              </w:rPr>
              <w:t>11</w:t>
            </w:r>
            <w:r w:rsidR="00EC5C9A" w:rsidRPr="00625340">
              <w:rPr>
                <w:szCs w:val="24"/>
              </w:rPr>
              <w:t xml:space="preserve"> proc. </w:t>
            </w:r>
            <w:r w:rsidR="00EC5C9A">
              <w:rPr>
                <w:szCs w:val="24"/>
              </w:rPr>
              <w:t xml:space="preserve"> mokyklos tėvų </w:t>
            </w:r>
            <w:r w:rsidR="00EC5C9A" w:rsidRPr="00C16CBD">
              <w:rPr>
                <w:szCs w:val="24"/>
              </w:rPr>
              <w:t>(žygio registracijos lapai)</w:t>
            </w:r>
            <w:r w:rsidR="00EC5C9A" w:rsidRPr="00625340">
              <w:rPr>
                <w:szCs w:val="24"/>
              </w:rPr>
              <w:t>; </w:t>
            </w:r>
          </w:p>
          <w:p w14:paraId="7380CCE0" w14:textId="21F68CE1" w:rsidR="00EC5C9A" w:rsidRPr="00625340" w:rsidRDefault="00C74052" w:rsidP="00EC5C9A">
            <w:pPr>
              <w:suppressAutoHyphens w:val="0"/>
              <w:autoSpaceDN/>
              <w:ind w:left="30" w:hanging="30"/>
              <w:jc w:val="both"/>
              <w:textAlignment w:val="baseline"/>
              <w:rPr>
                <w:rFonts w:ascii="Segoe UI" w:hAnsi="Segoe UI" w:cs="Segoe UI"/>
                <w:sz w:val="18"/>
                <w:szCs w:val="18"/>
              </w:rPr>
            </w:pPr>
            <w:r>
              <w:rPr>
                <w:szCs w:val="24"/>
              </w:rPr>
              <w:t>1</w:t>
            </w:r>
            <w:r w:rsidR="00EC5C9A" w:rsidRPr="00625340">
              <w:rPr>
                <w:szCs w:val="24"/>
              </w:rPr>
              <w:t>.4.3.2.1. Savanorystės veiklose dalyvauja po 5 proc. kiekvienos klasės tėvų</w:t>
            </w:r>
            <w:r w:rsidR="00EC5C9A">
              <w:rPr>
                <w:szCs w:val="24"/>
              </w:rPr>
              <w:t xml:space="preserve"> (įsitraukimas į Gerumo mugės, įvairių kitų labdaringų akcijų organizavimą)</w:t>
            </w:r>
            <w:r w:rsidR="00EC5C9A" w:rsidRPr="00625340">
              <w:rPr>
                <w:szCs w:val="24"/>
              </w:rPr>
              <w:t>; </w:t>
            </w:r>
          </w:p>
          <w:p w14:paraId="4D92D52A" w14:textId="02901CFC" w:rsidR="00EC5C9A" w:rsidRDefault="00C74052" w:rsidP="00EC5C9A">
            <w:r>
              <w:rPr>
                <w:szCs w:val="24"/>
              </w:rPr>
              <w:t>1</w:t>
            </w:r>
            <w:r w:rsidR="00EC5C9A" w:rsidRPr="00625340">
              <w:rPr>
                <w:szCs w:val="24"/>
              </w:rPr>
              <w:t>.4.3.3.1. Muzikinio ugdymo programų koncertuose dalyvavo 90 proc. tėvų</w:t>
            </w:r>
            <w:r w:rsidR="00EC5C9A">
              <w:rPr>
                <w:szCs w:val="24"/>
              </w:rPr>
              <w:t xml:space="preserve"> (renginių </w:t>
            </w:r>
            <w:r w:rsidR="00EC5C9A">
              <w:rPr>
                <w:szCs w:val="24"/>
              </w:rPr>
              <w:lastRenderedPageBreak/>
              <w:t>aprašymai FB, mokyklos tinklapyje).</w:t>
            </w:r>
          </w:p>
        </w:tc>
      </w:tr>
    </w:tbl>
    <w:p w14:paraId="659A6C77" w14:textId="77777777" w:rsidR="00EC5C9A" w:rsidRDefault="00EC5C9A" w:rsidP="00EC5C9A">
      <w:pPr>
        <w:pStyle w:val="Sraopastraipa"/>
        <w:tabs>
          <w:tab w:val="left" w:pos="500"/>
        </w:tabs>
        <w:ind w:left="504"/>
        <w:rPr>
          <w:b/>
          <w:lang w:eastAsia="lt-LT"/>
        </w:rPr>
      </w:pPr>
    </w:p>
    <w:p w14:paraId="42355CAF" w14:textId="584687A1" w:rsidR="00EC5C9A" w:rsidRPr="007D0EDC" w:rsidRDefault="00EC5C9A" w:rsidP="007D0EDC">
      <w:pPr>
        <w:pStyle w:val="Sraopastraipa"/>
        <w:numPr>
          <w:ilvl w:val="0"/>
          <w:numId w:val="3"/>
        </w:numPr>
        <w:tabs>
          <w:tab w:val="left" w:pos="500"/>
        </w:tabs>
        <w:ind w:hanging="720"/>
        <w:rPr>
          <w:b/>
          <w:lang w:eastAsia="lt-LT"/>
        </w:rPr>
      </w:pPr>
      <w:r w:rsidRPr="007D0EDC">
        <w:rPr>
          <w:b/>
          <w:lang w:eastAsia="lt-LT"/>
        </w:rPr>
        <w:t>Užduotys, neįvykdytos ar įvykdytos iš dalies dėl numatytų rizikų (jei tokių buvo)</w:t>
      </w:r>
    </w:p>
    <w:tbl>
      <w:tblPr>
        <w:tblStyle w:val="Lentelstinklelis"/>
        <w:tblW w:w="0" w:type="auto"/>
        <w:tblLook w:val="04A0" w:firstRow="1" w:lastRow="0" w:firstColumn="1" w:lastColumn="0" w:noHBand="0" w:noVBand="1"/>
      </w:tblPr>
      <w:tblGrid>
        <w:gridCol w:w="4981"/>
        <w:gridCol w:w="4981"/>
      </w:tblGrid>
      <w:tr w:rsidR="00936D23" w14:paraId="63A4EF38" w14:textId="77777777" w:rsidTr="00936D23">
        <w:tc>
          <w:tcPr>
            <w:tcW w:w="4981" w:type="dxa"/>
          </w:tcPr>
          <w:p w14:paraId="2EEBB86B" w14:textId="163D2537" w:rsidR="00936D23" w:rsidRPr="00936D23" w:rsidRDefault="00936D23" w:rsidP="00936D23">
            <w:pPr>
              <w:tabs>
                <w:tab w:val="left" w:pos="500"/>
              </w:tabs>
              <w:jc w:val="center"/>
              <w:rPr>
                <w:bCs/>
                <w:lang w:eastAsia="lt-LT"/>
              </w:rPr>
            </w:pPr>
            <w:r w:rsidRPr="00936D23">
              <w:rPr>
                <w:bCs/>
                <w:lang w:eastAsia="lt-LT"/>
              </w:rPr>
              <w:t>Užduotys</w:t>
            </w:r>
          </w:p>
        </w:tc>
        <w:tc>
          <w:tcPr>
            <w:tcW w:w="4981" w:type="dxa"/>
          </w:tcPr>
          <w:p w14:paraId="240EB791" w14:textId="1C5F3896" w:rsidR="00936D23" w:rsidRPr="00936D23" w:rsidRDefault="00936D23" w:rsidP="00936D23">
            <w:pPr>
              <w:tabs>
                <w:tab w:val="left" w:pos="500"/>
              </w:tabs>
              <w:jc w:val="center"/>
              <w:rPr>
                <w:bCs/>
                <w:lang w:eastAsia="lt-LT"/>
              </w:rPr>
            </w:pPr>
            <w:r w:rsidRPr="00936D23">
              <w:rPr>
                <w:bCs/>
                <w:lang w:eastAsia="lt-LT"/>
              </w:rPr>
              <w:t>Priežastys, rizikos</w:t>
            </w:r>
          </w:p>
        </w:tc>
      </w:tr>
      <w:tr w:rsidR="00936D23" w14:paraId="28D6A1CA" w14:textId="77777777" w:rsidTr="00936D23">
        <w:tc>
          <w:tcPr>
            <w:tcW w:w="4981" w:type="dxa"/>
          </w:tcPr>
          <w:p w14:paraId="497A245D" w14:textId="42C9695A" w:rsidR="00936D23" w:rsidRPr="00936D23" w:rsidRDefault="00936D23" w:rsidP="00936D23">
            <w:pPr>
              <w:tabs>
                <w:tab w:val="left" w:pos="500"/>
              </w:tabs>
              <w:jc w:val="center"/>
              <w:rPr>
                <w:bCs/>
                <w:lang w:eastAsia="lt-LT"/>
              </w:rPr>
            </w:pPr>
            <w:r w:rsidRPr="00936D23">
              <w:rPr>
                <w:bCs/>
                <w:lang w:eastAsia="lt-LT"/>
              </w:rPr>
              <w:t>-</w:t>
            </w:r>
          </w:p>
        </w:tc>
        <w:tc>
          <w:tcPr>
            <w:tcW w:w="4981" w:type="dxa"/>
          </w:tcPr>
          <w:p w14:paraId="6DD1E8A3" w14:textId="54F028EF" w:rsidR="00936D23" w:rsidRPr="00936D23" w:rsidRDefault="00936D23" w:rsidP="00936D23">
            <w:pPr>
              <w:tabs>
                <w:tab w:val="left" w:pos="500"/>
              </w:tabs>
              <w:jc w:val="center"/>
              <w:rPr>
                <w:bCs/>
                <w:lang w:eastAsia="lt-LT"/>
              </w:rPr>
            </w:pPr>
            <w:r w:rsidRPr="00936D23">
              <w:rPr>
                <w:bCs/>
                <w:lang w:eastAsia="lt-LT"/>
              </w:rPr>
              <w:t>-</w:t>
            </w:r>
          </w:p>
        </w:tc>
      </w:tr>
    </w:tbl>
    <w:p w14:paraId="79B78BFC" w14:textId="6241C0E5" w:rsidR="00936D23" w:rsidRDefault="00936D23" w:rsidP="00936D23">
      <w:pPr>
        <w:tabs>
          <w:tab w:val="left" w:pos="500"/>
        </w:tabs>
        <w:rPr>
          <w:b/>
          <w:lang w:eastAsia="lt-LT"/>
        </w:rPr>
      </w:pPr>
    </w:p>
    <w:p w14:paraId="7036B26F" w14:textId="77777777" w:rsidR="00AB19E0" w:rsidRDefault="00AB19E0" w:rsidP="007D0EDC">
      <w:pPr>
        <w:pStyle w:val="Sraopastraipa"/>
        <w:numPr>
          <w:ilvl w:val="0"/>
          <w:numId w:val="3"/>
        </w:numPr>
        <w:tabs>
          <w:tab w:val="left" w:pos="500"/>
        </w:tabs>
      </w:pPr>
      <w:r>
        <w:rPr>
          <w:b/>
          <w:lang w:eastAsia="lt-LT"/>
        </w:rPr>
        <w:t xml:space="preserve">Veiklos, kurios nebuvo planuotos ir nustatytos, bet įvykdytos </w:t>
      </w:r>
    </w:p>
    <w:p w14:paraId="0F920782" w14:textId="77777777" w:rsidR="00AB19E0" w:rsidRPr="00936D23" w:rsidRDefault="00AB19E0" w:rsidP="00936D23">
      <w:pPr>
        <w:tabs>
          <w:tab w:val="left" w:pos="500"/>
        </w:tabs>
        <w:rPr>
          <w:b/>
          <w:lang w:eastAsia="lt-LT"/>
        </w:rPr>
      </w:pPr>
    </w:p>
    <w:tbl>
      <w:tblPr>
        <w:tblStyle w:val="Lentelstinklelis"/>
        <w:tblW w:w="0" w:type="auto"/>
        <w:tblLook w:val="04A0" w:firstRow="1" w:lastRow="0" w:firstColumn="1" w:lastColumn="0" w:noHBand="0" w:noVBand="1"/>
      </w:tblPr>
      <w:tblGrid>
        <w:gridCol w:w="4981"/>
        <w:gridCol w:w="4981"/>
      </w:tblGrid>
      <w:tr w:rsidR="00A27655" w14:paraId="45A03696" w14:textId="77777777" w:rsidTr="006269A0">
        <w:tc>
          <w:tcPr>
            <w:tcW w:w="4981" w:type="dxa"/>
            <w:vAlign w:val="center"/>
          </w:tcPr>
          <w:p w14:paraId="6AEB82FA" w14:textId="322A2A7F" w:rsidR="00A27655" w:rsidRDefault="00A27655" w:rsidP="00A27655">
            <w:r>
              <w:rPr>
                <w:szCs w:val="24"/>
                <w:lang w:eastAsia="lt-LT"/>
              </w:rPr>
              <w:t>Užduotys / veiklos</w:t>
            </w:r>
          </w:p>
        </w:tc>
        <w:tc>
          <w:tcPr>
            <w:tcW w:w="4981" w:type="dxa"/>
            <w:vAlign w:val="center"/>
          </w:tcPr>
          <w:p w14:paraId="680C943F" w14:textId="16AD28A0" w:rsidR="00A27655" w:rsidRDefault="00A27655" w:rsidP="00A27655">
            <w:r>
              <w:rPr>
                <w:szCs w:val="24"/>
                <w:lang w:eastAsia="lt-LT"/>
              </w:rPr>
              <w:t>Poveikis švietimo įstaigos veiklai</w:t>
            </w:r>
          </w:p>
        </w:tc>
      </w:tr>
      <w:tr w:rsidR="00A27655" w14:paraId="73B3811A" w14:textId="77777777" w:rsidTr="00A27655">
        <w:tc>
          <w:tcPr>
            <w:tcW w:w="4981" w:type="dxa"/>
          </w:tcPr>
          <w:p w14:paraId="2E5B0271" w14:textId="0092B278" w:rsidR="00A27655" w:rsidRDefault="007D0EDC" w:rsidP="00A27655">
            <w:r>
              <w:rPr>
                <w:szCs w:val="24"/>
                <w:lang w:eastAsia="lt-LT"/>
              </w:rPr>
              <w:t>3</w:t>
            </w:r>
            <w:r w:rsidR="00A27655">
              <w:rPr>
                <w:szCs w:val="24"/>
                <w:lang w:eastAsia="lt-LT"/>
              </w:rPr>
              <w:t xml:space="preserve">.1. </w:t>
            </w:r>
            <w:r w:rsidR="00A27655">
              <w:rPr>
                <w:rStyle w:val="normaltextrun"/>
                <w:color w:val="000000"/>
                <w:shd w:val="clear" w:color="auto" w:fill="FFFFFF"/>
              </w:rPr>
              <w:t>Pasirengimas ekstremaliai situacijai</w:t>
            </w:r>
            <w:r w:rsidR="00A27655">
              <w:rPr>
                <w:rStyle w:val="eop"/>
                <w:color w:val="000000"/>
                <w:sz w:val="22"/>
                <w:szCs w:val="22"/>
                <w:shd w:val="clear" w:color="auto" w:fill="FFFFFF"/>
              </w:rPr>
              <w:t> </w:t>
            </w:r>
          </w:p>
        </w:tc>
        <w:tc>
          <w:tcPr>
            <w:tcW w:w="4981" w:type="dxa"/>
          </w:tcPr>
          <w:p w14:paraId="74797CBE" w14:textId="65E90362" w:rsidR="00A27655" w:rsidRDefault="00A27655" w:rsidP="00A27655">
            <w:r>
              <w:rPr>
                <w:rStyle w:val="normaltextrun"/>
                <w:color w:val="000000"/>
                <w:szCs w:val="24"/>
                <w:shd w:val="clear" w:color="auto" w:fill="FFFFFF"/>
              </w:rPr>
              <w:t>2022 m. vasario mėnesį paskelbus karą Ukrainoje, įsivertintos esančios cokolinio aukšto patalpos, pasirengtas/atnaujintas/aptartas evakuacijos planas, reikalingos priemonės, veiksmai.</w:t>
            </w:r>
          </w:p>
        </w:tc>
      </w:tr>
      <w:tr w:rsidR="00A27655" w14:paraId="2A2FCA74" w14:textId="77777777" w:rsidTr="00A27655">
        <w:tc>
          <w:tcPr>
            <w:tcW w:w="4981" w:type="dxa"/>
          </w:tcPr>
          <w:p w14:paraId="486CBADB" w14:textId="113CDF6C" w:rsidR="00A27655" w:rsidRDefault="007D0EDC" w:rsidP="00A27655">
            <w:r>
              <w:rPr>
                <w:rStyle w:val="normaltextrun"/>
                <w:color w:val="000000"/>
                <w:shd w:val="clear" w:color="auto" w:fill="FFFFFF"/>
              </w:rPr>
              <w:t>3</w:t>
            </w:r>
            <w:r w:rsidR="00A27655">
              <w:rPr>
                <w:rStyle w:val="normaltextrun"/>
                <w:color w:val="000000"/>
                <w:shd w:val="clear" w:color="auto" w:fill="FFFFFF"/>
              </w:rPr>
              <w:t>.2. Vidaus kontrolės politikos diegimas</w:t>
            </w:r>
          </w:p>
        </w:tc>
        <w:tc>
          <w:tcPr>
            <w:tcW w:w="4981" w:type="dxa"/>
          </w:tcPr>
          <w:p w14:paraId="0E493981" w14:textId="545C6CAD" w:rsidR="00A27655" w:rsidRDefault="00A27655" w:rsidP="00A27655">
            <w:r>
              <w:rPr>
                <w:rStyle w:val="normaltextrun"/>
                <w:color w:val="000000"/>
                <w:shd w:val="clear" w:color="auto" w:fill="FFFFFF"/>
              </w:rPr>
              <w:t>Atsižvelgiant į valstybinius dokumentus įsisavintos reikalingos vidaus kontrolės politikos</w:t>
            </w:r>
            <w:r>
              <w:rPr>
                <w:rStyle w:val="eop"/>
                <w:color w:val="000000"/>
                <w:shd w:val="clear" w:color="auto" w:fill="FFFFFF"/>
              </w:rPr>
              <w:t> išpildymui reikalingos žinios, priskirtos funkcijos atsakingiems asmenims, performuota valdymo struktūra.</w:t>
            </w:r>
          </w:p>
        </w:tc>
      </w:tr>
      <w:tr w:rsidR="00A27655" w14:paraId="58E7B9C8" w14:textId="77777777" w:rsidTr="00A27655">
        <w:tc>
          <w:tcPr>
            <w:tcW w:w="4981" w:type="dxa"/>
          </w:tcPr>
          <w:p w14:paraId="06768DA6" w14:textId="1B2E3B5F" w:rsidR="00A27655" w:rsidRDefault="007D0EDC" w:rsidP="00A27655">
            <w:r>
              <w:rPr>
                <w:rStyle w:val="normaltextrun"/>
                <w:color w:val="000000"/>
                <w:shd w:val="clear" w:color="auto" w:fill="FFFFFF"/>
              </w:rPr>
              <w:t>3</w:t>
            </w:r>
            <w:r w:rsidR="00A27655">
              <w:rPr>
                <w:rStyle w:val="normaltextrun"/>
                <w:color w:val="000000"/>
                <w:shd w:val="clear" w:color="auto" w:fill="FFFFFF"/>
              </w:rPr>
              <w:t>.3. Bendrojo vertinimo modelio diegimas</w:t>
            </w:r>
            <w:r w:rsidR="00A27655">
              <w:rPr>
                <w:rStyle w:val="eop"/>
                <w:color w:val="000000"/>
                <w:shd w:val="clear" w:color="auto" w:fill="FFFFFF"/>
              </w:rPr>
              <w:t> </w:t>
            </w:r>
          </w:p>
        </w:tc>
        <w:tc>
          <w:tcPr>
            <w:tcW w:w="4981" w:type="dxa"/>
          </w:tcPr>
          <w:p w14:paraId="0D24D40D" w14:textId="47DF353C" w:rsidR="00A27655" w:rsidRDefault="00A27655" w:rsidP="00A27655">
            <w:r>
              <w:rPr>
                <w:rStyle w:val="normaltextrun"/>
                <w:color w:val="000000"/>
                <w:shd w:val="clear" w:color="auto" w:fill="FFFFFF"/>
              </w:rPr>
              <w:t>Analizuoti galimi vertinimo modeliai Mokytojų susirinkimo metu, išklausyti mokymai, dalyvauta darbo grupės veikloje mieste, pristatyta įsivertinimo grupei darbų eiga, reikalingi įgyvendinimo žingsniai, numatomi darbai.</w:t>
            </w:r>
            <w:r>
              <w:rPr>
                <w:rStyle w:val="eop"/>
                <w:color w:val="000000"/>
                <w:shd w:val="clear" w:color="auto" w:fill="FFFFFF"/>
              </w:rPr>
              <w:t> </w:t>
            </w:r>
          </w:p>
        </w:tc>
      </w:tr>
      <w:tr w:rsidR="00A27655" w14:paraId="69B590C5" w14:textId="77777777" w:rsidTr="00A27655">
        <w:trPr>
          <w:trHeight w:val="135"/>
        </w:trPr>
        <w:tc>
          <w:tcPr>
            <w:tcW w:w="4981" w:type="dxa"/>
            <w:vMerge w:val="restart"/>
          </w:tcPr>
          <w:p w14:paraId="4CCF1D4D" w14:textId="7198BE59" w:rsidR="00A27655" w:rsidRDefault="007D0EDC" w:rsidP="00A27655">
            <w:r>
              <w:rPr>
                <w:rStyle w:val="normaltextrun"/>
                <w:color w:val="000000"/>
                <w:shd w:val="clear" w:color="auto" w:fill="FFFFFF"/>
              </w:rPr>
              <w:t>3</w:t>
            </w:r>
            <w:r w:rsidR="00A27655">
              <w:rPr>
                <w:rStyle w:val="normaltextrun"/>
                <w:color w:val="000000"/>
                <w:shd w:val="clear" w:color="auto" w:fill="FFFFFF"/>
              </w:rPr>
              <w:t xml:space="preserve">.4. Bendradarbiauta su miesto švietimo skyriumi, darbo grupių veikloje </w:t>
            </w:r>
          </w:p>
        </w:tc>
        <w:tc>
          <w:tcPr>
            <w:tcW w:w="4981" w:type="dxa"/>
          </w:tcPr>
          <w:p w14:paraId="40A3DF2D" w14:textId="35082ADD" w:rsidR="00A27655" w:rsidRPr="00A27655" w:rsidRDefault="00A27655" w:rsidP="00A27655">
            <w:pPr>
              <w:rPr>
                <w:color w:val="000000"/>
                <w:shd w:val="clear" w:color="auto" w:fill="FFFFFF"/>
              </w:rPr>
            </w:pPr>
            <w:r>
              <w:rPr>
                <w:rStyle w:val="normaltextrun"/>
                <w:color w:val="000000"/>
                <w:shd w:val="clear" w:color="auto" w:fill="FFFFFF"/>
              </w:rPr>
              <w:t>Įsitraukta į Tūkstantmečio mokyklų atrankos vertinimo komisijos darbą Šiaulių mieste, vertintos programos, pateikti vertinimai.</w:t>
            </w:r>
          </w:p>
        </w:tc>
      </w:tr>
      <w:tr w:rsidR="00A27655" w14:paraId="605FCA70" w14:textId="77777777" w:rsidTr="00A27655">
        <w:trPr>
          <w:trHeight w:val="135"/>
        </w:trPr>
        <w:tc>
          <w:tcPr>
            <w:tcW w:w="4981" w:type="dxa"/>
            <w:vMerge/>
          </w:tcPr>
          <w:p w14:paraId="6EC01052" w14:textId="77777777" w:rsidR="00A27655" w:rsidRDefault="00A27655" w:rsidP="00A27655"/>
        </w:tc>
        <w:tc>
          <w:tcPr>
            <w:tcW w:w="4981" w:type="dxa"/>
          </w:tcPr>
          <w:p w14:paraId="593EFC3E" w14:textId="0910CAA3" w:rsidR="00A27655" w:rsidRDefault="00A27655" w:rsidP="00A27655">
            <w:r>
              <w:rPr>
                <w:rStyle w:val="normaltextrun"/>
                <w:color w:val="000000"/>
                <w:shd w:val="clear" w:color="auto" w:fill="FFFFFF"/>
              </w:rPr>
              <w:t>Įsitraukta į Šiaulių miesto V. Kudirkos progimnazijos vadovo atrankos komisijos darbą, dalyvauta atrankos posėdyje, pateikti vertinimai.</w:t>
            </w:r>
          </w:p>
        </w:tc>
      </w:tr>
      <w:tr w:rsidR="00A27655" w14:paraId="26173781" w14:textId="77777777" w:rsidTr="00A27655">
        <w:tc>
          <w:tcPr>
            <w:tcW w:w="4981" w:type="dxa"/>
          </w:tcPr>
          <w:p w14:paraId="757FC415" w14:textId="0FA793C4" w:rsidR="00A27655" w:rsidRDefault="007D0EDC" w:rsidP="00A27655">
            <w:r>
              <w:rPr>
                <w:rStyle w:val="normaltextrun"/>
                <w:color w:val="000000"/>
                <w:shd w:val="clear" w:color="auto" w:fill="FFFFFF"/>
              </w:rPr>
              <w:t>3</w:t>
            </w:r>
            <w:r w:rsidR="00A27655">
              <w:rPr>
                <w:rStyle w:val="normaltextrun"/>
                <w:color w:val="000000"/>
                <w:shd w:val="clear" w:color="auto" w:fill="FFFFFF"/>
              </w:rPr>
              <w:t>.5. Stiprinamas saugumas įstaigoje</w:t>
            </w:r>
          </w:p>
        </w:tc>
        <w:tc>
          <w:tcPr>
            <w:tcW w:w="4981" w:type="dxa"/>
          </w:tcPr>
          <w:p w14:paraId="419256C2" w14:textId="657DFE3E" w:rsidR="00A27655" w:rsidRDefault="00A27655" w:rsidP="00A27655">
            <w:r>
              <w:rPr>
                <w:rStyle w:val="normaltextrun"/>
                <w:color w:val="000000"/>
                <w:shd w:val="clear" w:color="auto" w:fill="FFFFFF"/>
              </w:rPr>
              <w:t>Atnaujintos ir naujai įrengtos vaizdo stebėjimo kameros mokyklos pastato išorėje, 3 ir 4 aukštų koridoriuose.</w:t>
            </w:r>
            <w:r>
              <w:rPr>
                <w:rStyle w:val="eop"/>
                <w:color w:val="000000"/>
                <w:shd w:val="clear" w:color="auto" w:fill="FFFFFF"/>
              </w:rPr>
              <w:t> Pakeistos 2 išorinės durys.</w:t>
            </w:r>
          </w:p>
        </w:tc>
      </w:tr>
      <w:tr w:rsidR="00A27655" w14:paraId="1EEA7ADF" w14:textId="77777777" w:rsidTr="00A27655">
        <w:tc>
          <w:tcPr>
            <w:tcW w:w="4981" w:type="dxa"/>
          </w:tcPr>
          <w:p w14:paraId="63B92056" w14:textId="657D0DAB" w:rsidR="00A27655" w:rsidRDefault="007D0EDC" w:rsidP="00A27655">
            <w:r>
              <w:rPr>
                <w:rStyle w:val="normaltextrun"/>
                <w:color w:val="000000"/>
                <w:shd w:val="clear" w:color="auto" w:fill="FFFFFF"/>
              </w:rPr>
              <w:t>3</w:t>
            </w:r>
            <w:r w:rsidR="00A27655">
              <w:rPr>
                <w:rStyle w:val="normaltextrun"/>
                <w:color w:val="000000"/>
                <w:shd w:val="clear" w:color="auto" w:fill="FFFFFF"/>
              </w:rPr>
              <w:t xml:space="preserve">.6. Baigta </w:t>
            </w:r>
            <w:r w:rsidR="00A27655">
              <w:rPr>
                <w:rStyle w:val="normaltextrun"/>
                <w:shd w:val="clear" w:color="auto" w:fill="FFFFFF"/>
              </w:rPr>
              <w:t>Neatlygintinės ilgalaikės mentorystės programa</w:t>
            </w:r>
          </w:p>
        </w:tc>
        <w:tc>
          <w:tcPr>
            <w:tcW w:w="4981" w:type="dxa"/>
          </w:tcPr>
          <w:p w14:paraId="501A603A" w14:textId="74B363A4" w:rsidR="00A27655" w:rsidRDefault="00A27655" w:rsidP="00A27655">
            <w:r>
              <w:rPr>
                <w:rStyle w:val="normaltextrun"/>
                <w:color w:val="000000"/>
                <w:shd w:val="clear" w:color="auto" w:fill="FFFFFF"/>
              </w:rPr>
              <w:t xml:space="preserve">Mokyklos vadovė baigė 2 metų Nacionalinės švietimo agentūros organizuotą programą </w:t>
            </w:r>
            <w:r>
              <w:rPr>
                <w:rStyle w:val="normaltextrun"/>
                <w:shd w:val="clear" w:color="auto" w:fill="FFFFFF"/>
              </w:rPr>
              <w:t xml:space="preserve">Neatlygintinė ilgalaikė mentorystė, kurios dėka su priskirta direktorei </w:t>
            </w:r>
            <w:proofErr w:type="spellStart"/>
            <w:r>
              <w:rPr>
                <w:rStyle w:val="normaltextrun"/>
                <w:shd w:val="clear" w:color="auto" w:fill="FFFFFF"/>
              </w:rPr>
              <w:t>mentore</w:t>
            </w:r>
            <w:proofErr w:type="spellEnd"/>
            <w:r>
              <w:rPr>
                <w:rStyle w:val="normaltextrun"/>
                <w:shd w:val="clear" w:color="auto" w:fill="FFFFFF"/>
              </w:rPr>
              <w:t xml:space="preserve">, Tauragės „Šaltinio“ progimnazijos vadove J. </w:t>
            </w:r>
            <w:proofErr w:type="spellStart"/>
            <w:r>
              <w:rPr>
                <w:rStyle w:val="normaltextrun"/>
                <w:shd w:val="clear" w:color="auto" w:fill="FFFFFF"/>
              </w:rPr>
              <w:t>Lazdauskiene</w:t>
            </w:r>
            <w:proofErr w:type="spellEnd"/>
            <w:r>
              <w:rPr>
                <w:rStyle w:val="normaltextrun"/>
                <w:shd w:val="clear" w:color="auto" w:fill="FFFFFF"/>
              </w:rPr>
              <w:t xml:space="preserve"> sprendė vadybinius iššūkius, įgijo žinių ir kompetencijų vadybos srityje, pateikė ataskaitą Švietimo ir mokslo ministerijai. </w:t>
            </w:r>
          </w:p>
        </w:tc>
      </w:tr>
      <w:tr w:rsidR="00A27655" w14:paraId="5CD11557" w14:textId="77777777" w:rsidTr="00A27655">
        <w:tc>
          <w:tcPr>
            <w:tcW w:w="4981" w:type="dxa"/>
          </w:tcPr>
          <w:p w14:paraId="247882C6" w14:textId="65599CF9" w:rsidR="00A27655" w:rsidRDefault="007D0EDC" w:rsidP="00A27655">
            <w:r>
              <w:rPr>
                <w:rStyle w:val="normaltextrun"/>
                <w:color w:val="000000"/>
                <w:shd w:val="clear" w:color="auto" w:fill="FFFFFF"/>
              </w:rPr>
              <w:t>3</w:t>
            </w:r>
            <w:r w:rsidR="00A27655">
              <w:rPr>
                <w:rStyle w:val="normaltextrun"/>
                <w:color w:val="000000"/>
                <w:shd w:val="clear" w:color="auto" w:fill="FFFFFF"/>
              </w:rPr>
              <w:t>.7. Įprasminama įstaigos istorija</w:t>
            </w:r>
          </w:p>
        </w:tc>
        <w:tc>
          <w:tcPr>
            <w:tcW w:w="4981" w:type="dxa"/>
          </w:tcPr>
          <w:p w14:paraId="770F095E" w14:textId="77777777" w:rsidR="00A27655" w:rsidRDefault="00A27655" w:rsidP="00A27655">
            <w:pPr>
              <w:rPr>
                <w:rStyle w:val="normaltextrun"/>
                <w:color w:val="000000"/>
                <w:shd w:val="clear" w:color="auto" w:fill="FFFFFF"/>
              </w:rPr>
            </w:pPr>
            <w:r>
              <w:rPr>
                <w:rStyle w:val="normaltextrun"/>
                <w:color w:val="000000"/>
                <w:shd w:val="clear" w:color="auto" w:fill="FFFFFF"/>
              </w:rPr>
              <w:t>Mokykloje prof. E. Balčyčio auditorijoje įsteigti ir atidengti stendai profesoriui atminti, mokyklos istorijai pažymėti.</w:t>
            </w:r>
          </w:p>
          <w:p w14:paraId="3E3D9D87" w14:textId="16E76445" w:rsidR="00A27655" w:rsidRDefault="00A27655" w:rsidP="00A27655">
            <w:r>
              <w:rPr>
                <w:rStyle w:val="normaltextrun"/>
                <w:color w:val="000000"/>
                <w:shd w:val="clear" w:color="auto" w:fill="FFFFFF"/>
              </w:rPr>
              <w:t>Įsteigta ir įteikta profesoriaus E. Balčyčio vardo premija vienam gabiausių, įvairiapusiškiausių mokyklos aštuntokų.</w:t>
            </w:r>
          </w:p>
        </w:tc>
      </w:tr>
      <w:tr w:rsidR="00A27655" w14:paraId="10E6366E" w14:textId="77777777" w:rsidTr="00A27655">
        <w:trPr>
          <w:trHeight w:val="135"/>
        </w:trPr>
        <w:tc>
          <w:tcPr>
            <w:tcW w:w="4981" w:type="dxa"/>
            <w:vMerge w:val="restart"/>
          </w:tcPr>
          <w:p w14:paraId="3F3B9E76" w14:textId="11FA6669" w:rsidR="00A27655" w:rsidRDefault="007D0EDC" w:rsidP="00A27655">
            <w:r>
              <w:rPr>
                <w:rStyle w:val="normaltextrun"/>
                <w:color w:val="000000"/>
                <w:shd w:val="clear" w:color="auto" w:fill="FFFFFF"/>
              </w:rPr>
              <w:lastRenderedPageBreak/>
              <w:t>3</w:t>
            </w:r>
            <w:r w:rsidR="00A27655">
              <w:rPr>
                <w:rStyle w:val="normaltextrun"/>
                <w:color w:val="000000"/>
                <w:shd w:val="clear" w:color="auto" w:fill="FFFFFF"/>
              </w:rPr>
              <w:t>.8. Bendradarbiaujama su VUŠA</w:t>
            </w:r>
          </w:p>
          <w:p w14:paraId="16E97F1B" w14:textId="77777777" w:rsidR="00A27655" w:rsidRDefault="00A27655" w:rsidP="00A27655"/>
        </w:tc>
        <w:tc>
          <w:tcPr>
            <w:tcW w:w="4981" w:type="dxa"/>
          </w:tcPr>
          <w:p w14:paraId="16BDF82B" w14:textId="6D3AFD77" w:rsidR="00A27655" w:rsidRDefault="00A27655" w:rsidP="00A27655">
            <w:r>
              <w:rPr>
                <w:rStyle w:val="normaltextrun"/>
                <w:color w:val="000000"/>
                <w:shd w:val="clear" w:color="auto" w:fill="FFFFFF"/>
              </w:rPr>
              <w:t xml:space="preserve">Organizuota bendra tarptautinė mokslinė konferencija prof. E. Balčyčiui atminti „Muzikos ir mokslo labirintai“, </w:t>
            </w:r>
            <w:proofErr w:type="spellStart"/>
            <w:r>
              <w:rPr>
                <w:rStyle w:val="normaltextrun"/>
                <w:color w:val="000000"/>
                <w:shd w:val="clear" w:color="auto" w:fill="FFFFFF"/>
              </w:rPr>
              <w:t>moderuotas</w:t>
            </w:r>
            <w:proofErr w:type="spellEnd"/>
            <w:r>
              <w:rPr>
                <w:rStyle w:val="normaltextrun"/>
                <w:color w:val="000000"/>
                <w:shd w:val="clear" w:color="auto" w:fill="FFFFFF"/>
              </w:rPr>
              <w:t xml:space="preserve"> darbas darbo grupėje „Kompleksinio muzikinio ugdymo raiška šių dienų pedagoginėje realybėje“, skaitė pranešimą „Šiaulių „Juventos“ progimnazijos įkūrimo įstorija, profesoriaus E. Balčyčio indėlio svarba, įtaka mokyklos formavimuisi“, subūrė muzikos mokytojus muzikos metodų pagal profesoriaus metodologiją, demonstravimui, parengta 1 val. trukmės </w:t>
            </w:r>
            <w:proofErr w:type="spellStart"/>
            <w:r>
              <w:rPr>
                <w:rStyle w:val="normaltextrun"/>
                <w:color w:val="000000"/>
                <w:shd w:val="clear" w:color="auto" w:fill="FFFFFF"/>
              </w:rPr>
              <w:t>video</w:t>
            </w:r>
            <w:proofErr w:type="spellEnd"/>
            <w:r>
              <w:rPr>
                <w:rStyle w:val="normaltextrun"/>
                <w:color w:val="000000"/>
                <w:shd w:val="clear" w:color="auto" w:fill="FFFFFF"/>
              </w:rPr>
              <w:t xml:space="preserve"> pranešimas su pamokų pavyzdžiais.</w:t>
            </w:r>
          </w:p>
        </w:tc>
      </w:tr>
      <w:tr w:rsidR="00A27655" w14:paraId="7D59C91F" w14:textId="77777777" w:rsidTr="00A27655">
        <w:trPr>
          <w:trHeight w:val="135"/>
        </w:trPr>
        <w:tc>
          <w:tcPr>
            <w:tcW w:w="4981" w:type="dxa"/>
            <w:vMerge/>
          </w:tcPr>
          <w:p w14:paraId="290487F0" w14:textId="77777777" w:rsidR="00A27655" w:rsidRDefault="00A27655" w:rsidP="00A27655"/>
        </w:tc>
        <w:tc>
          <w:tcPr>
            <w:tcW w:w="4981" w:type="dxa"/>
          </w:tcPr>
          <w:p w14:paraId="2DDFCA1F" w14:textId="0B1AADF4" w:rsidR="00A27655" w:rsidRDefault="00A27655" w:rsidP="00A27655">
            <w:r>
              <w:rPr>
                <w:rStyle w:val="normaltextrun"/>
                <w:color w:val="000000"/>
                <w:shd w:val="clear" w:color="auto" w:fill="FFFFFF"/>
              </w:rPr>
              <w:t xml:space="preserve">Atliepta kvietimui dalyvauti nacionalinėje mokslinėje konferencijoje filosofui, pedagogui prof. Stasiui </w:t>
            </w:r>
            <w:proofErr w:type="spellStart"/>
            <w:r>
              <w:rPr>
                <w:rStyle w:val="normaltextrun"/>
                <w:color w:val="000000"/>
                <w:shd w:val="clear" w:color="auto" w:fill="FFFFFF"/>
              </w:rPr>
              <w:t>Šalkauskiui</w:t>
            </w:r>
            <w:proofErr w:type="spellEnd"/>
            <w:r>
              <w:rPr>
                <w:rStyle w:val="normaltextrun"/>
                <w:color w:val="000000"/>
                <w:shd w:val="clear" w:color="auto" w:fill="FFFFFF"/>
              </w:rPr>
              <w:t xml:space="preserve"> atminti „Gyvenimo ir ugdymo idėjų dermė“, </w:t>
            </w:r>
            <w:proofErr w:type="spellStart"/>
            <w:r>
              <w:rPr>
                <w:rStyle w:val="normaltextrun"/>
                <w:color w:val="000000"/>
                <w:shd w:val="clear" w:color="auto" w:fill="FFFFFF"/>
              </w:rPr>
              <w:t>moderuotas</w:t>
            </w:r>
            <w:proofErr w:type="spellEnd"/>
            <w:r>
              <w:rPr>
                <w:rStyle w:val="normaltextrun"/>
                <w:color w:val="000000"/>
                <w:shd w:val="clear" w:color="auto" w:fill="FFFFFF"/>
              </w:rPr>
              <w:t xml:space="preserve"> darbas sekcijoje „Pilietiškumo ir tautiškumo puoselėjimas šiuolaikinėje mokykloje“, skaitytas pranešimas „Tautiškumas šiuolaikinėje mokykloje – misija įmanoma“.</w:t>
            </w:r>
          </w:p>
        </w:tc>
      </w:tr>
    </w:tbl>
    <w:p w14:paraId="5CD125DD" w14:textId="492D2968" w:rsidR="00A27655" w:rsidRDefault="00A27655"/>
    <w:p w14:paraId="4B9C40C3" w14:textId="35891DE6" w:rsidR="00A27655" w:rsidRPr="00A27655" w:rsidRDefault="00A27655" w:rsidP="007D0EDC">
      <w:pPr>
        <w:pStyle w:val="Sraopastraipa"/>
        <w:numPr>
          <w:ilvl w:val="0"/>
          <w:numId w:val="3"/>
        </w:numPr>
        <w:rPr>
          <w:b/>
          <w:lang w:eastAsia="lt-LT"/>
        </w:rPr>
      </w:pPr>
      <w:r w:rsidRPr="00A27655">
        <w:rPr>
          <w:b/>
          <w:lang w:eastAsia="lt-LT"/>
        </w:rPr>
        <w:t>Pakoreguotos praėjusių metų veiklos užduotys (jei tokių buvo) ir rezultatai</w:t>
      </w:r>
    </w:p>
    <w:tbl>
      <w:tblPr>
        <w:tblStyle w:val="Lentelstinklelis"/>
        <w:tblW w:w="0" w:type="auto"/>
        <w:tblLook w:val="04A0" w:firstRow="1" w:lastRow="0" w:firstColumn="1" w:lastColumn="0" w:noHBand="0" w:noVBand="1"/>
      </w:tblPr>
      <w:tblGrid>
        <w:gridCol w:w="2490"/>
        <w:gridCol w:w="2490"/>
        <w:gridCol w:w="2491"/>
        <w:gridCol w:w="2491"/>
      </w:tblGrid>
      <w:tr w:rsidR="00006644" w14:paraId="6700C46A" w14:textId="77777777" w:rsidTr="00006644">
        <w:tc>
          <w:tcPr>
            <w:tcW w:w="2490" w:type="dxa"/>
          </w:tcPr>
          <w:p w14:paraId="4D65B2F3" w14:textId="52656C3B" w:rsidR="00006644" w:rsidRDefault="00006644" w:rsidP="00006644">
            <w:pPr>
              <w:jc w:val="center"/>
            </w:pPr>
            <w:r>
              <w:t>Užduotys</w:t>
            </w:r>
          </w:p>
        </w:tc>
        <w:tc>
          <w:tcPr>
            <w:tcW w:w="2490" w:type="dxa"/>
          </w:tcPr>
          <w:p w14:paraId="518EEEF1" w14:textId="06C8D06E" w:rsidR="00006644" w:rsidRDefault="00006644" w:rsidP="00006644">
            <w:pPr>
              <w:jc w:val="center"/>
            </w:pPr>
            <w:r>
              <w:rPr>
                <w:szCs w:val="24"/>
                <w:lang w:eastAsia="lt-LT"/>
              </w:rPr>
              <w:t>Siektini rezultatai</w:t>
            </w:r>
          </w:p>
        </w:tc>
        <w:tc>
          <w:tcPr>
            <w:tcW w:w="2491" w:type="dxa"/>
          </w:tcPr>
          <w:p w14:paraId="73716525" w14:textId="746DEB39" w:rsidR="00006644" w:rsidRDefault="00006644" w:rsidP="00006644">
            <w:pPr>
              <w:jc w:val="center"/>
            </w:pPr>
            <w:r>
              <w:rPr>
                <w:szCs w:val="24"/>
                <w:lang w:eastAsia="lt-LT"/>
              </w:rPr>
              <w:t>Rezultatų vertinimo rodikliai (kuriais vadovaujantis vertinama, ar nustatytos užduotys įvykdytos)</w:t>
            </w:r>
          </w:p>
        </w:tc>
        <w:tc>
          <w:tcPr>
            <w:tcW w:w="2491" w:type="dxa"/>
          </w:tcPr>
          <w:p w14:paraId="60423539" w14:textId="3CA1AE81" w:rsidR="00006644" w:rsidRDefault="00006644" w:rsidP="00006644">
            <w:pPr>
              <w:jc w:val="center"/>
            </w:pPr>
            <w:r>
              <w:rPr>
                <w:szCs w:val="24"/>
                <w:lang w:eastAsia="lt-LT"/>
              </w:rPr>
              <w:t>Pasiekti rezultatai ir jų rodikliai</w:t>
            </w:r>
          </w:p>
        </w:tc>
      </w:tr>
      <w:tr w:rsidR="00006644" w14:paraId="4843B511" w14:textId="77777777" w:rsidTr="00006644">
        <w:tc>
          <w:tcPr>
            <w:tcW w:w="2490" w:type="dxa"/>
          </w:tcPr>
          <w:p w14:paraId="237C0840" w14:textId="48AB0AB9" w:rsidR="00006644" w:rsidRDefault="00006644" w:rsidP="00006644">
            <w:pPr>
              <w:jc w:val="center"/>
            </w:pPr>
            <w:r>
              <w:t>-</w:t>
            </w:r>
          </w:p>
        </w:tc>
        <w:tc>
          <w:tcPr>
            <w:tcW w:w="2490" w:type="dxa"/>
          </w:tcPr>
          <w:p w14:paraId="68554EBF" w14:textId="64C727EF" w:rsidR="00006644" w:rsidRDefault="00006644" w:rsidP="00006644">
            <w:pPr>
              <w:jc w:val="center"/>
            </w:pPr>
            <w:r>
              <w:t>-</w:t>
            </w:r>
          </w:p>
        </w:tc>
        <w:tc>
          <w:tcPr>
            <w:tcW w:w="2491" w:type="dxa"/>
          </w:tcPr>
          <w:p w14:paraId="2BBAEAE0" w14:textId="4753D5AA" w:rsidR="00006644" w:rsidRDefault="00006644" w:rsidP="00006644">
            <w:pPr>
              <w:jc w:val="center"/>
            </w:pPr>
            <w:r>
              <w:t>-</w:t>
            </w:r>
          </w:p>
        </w:tc>
        <w:tc>
          <w:tcPr>
            <w:tcW w:w="2491" w:type="dxa"/>
          </w:tcPr>
          <w:p w14:paraId="3CD16605" w14:textId="7638AC6D" w:rsidR="00006644" w:rsidRDefault="00006644" w:rsidP="00006644">
            <w:pPr>
              <w:jc w:val="center"/>
            </w:pPr>
            <w:r>
              <w:t>-</w:t>
            </w:r>
          </w:p>
        </w:tc>
      </w:tr>
    </w:tbl>
    <w:p w14:paraId="34BC43FD" w14:textId="2BAD51ED" w:rsidR="00A27655" w:rsidRDefault="00A27655" w:rsidP="00A27655"/>
    <w:p w14:paraId="54339BBE" w14:textId="77777777" w:rsidR="00006644" w:rsidRDefault="00006644" w:rsidP="00006644">
      <w:pPr>
        <w:jc w:val="center"/>
        <w:rPr>
          <w:b/>
          <w:szCs w:val="24"/>
        </w:rPr>
      </w:pPr>
      <w:r>
        <w:rPr>
          <w:b/>
          <w:szCs w:val="24"/>
        </w:rPr>
        <w:t>III SKYRIUS</w:t>
      </w:r>
    </w:p>
    <w:p w14:paraId="5AEAB8A4" w14:textId="77777777" w:rsidR="00006644" w:rsidRDefault="00006644" w:rsidP="00006644">
      <w:pPr>
        <w:jc w:val="center"/>
        <w:rPr>
          <w:b/>
          <w:szCs w:val="24"/>
        </w:rPr>
      </w:pPr>
      <w:r>
        <w:rPr>
          <w:b/>
          <w:szCs w:val="24"/>
        </w:rPr>
        <w:t>GEBĖJIMŲ ATLIKTI PAREIGYBĖS APRAŠYME NUSTATYTAS FUNKCIJAS VERTINIMAS</w:t>
      </w:r>
    </w:p>
    <w:p w14:paraId="79BA45A4" w14:textId="77777777" w:rsidR="00006644" w:rsidRDefault="00006644" w:rsidP="00006644">
      <w:pPr>
        <w:jc w:val="center"/>
        <w:rPr>
          <w:szCs w:val="24"/>
        </w:rPr>
      </w:pPr>
    </w:p>
    <w:p w14:paraId="7A0E8B27" w14:textId="0794A819" w:rsidR="00006644" w:rsidRPr="00006644" w:rsidRDefault="00006644" w:rsidP="007D0EDC">
      <w:pPr>
        <w:pStyle w:val="Sraopastraipa"/>
        <w:numPr>
          <w:ilvl w:val="0"/>
          <w:numId w:val="3"/>
        </w:numPr>
        <w:ind w:hanging="362"/>
        <w:rPr>
          <w:b/>
        </w:rPr>
      </w:pPr>
      <w:r w:rsidRPr="00006644">
        <w:rPr>
          <w:b/>
        </w:rPr>
        <w:t>Gebėjimų atlikti pareigybės aprašyme nustatytas funkcijas vertinimas</w:t>
      </w:r>
    </w:p>
    <w:tbl>
      <w:tblPr>
        <w:tblW w:w="9810" w:type="dxa"/>
        <w:tblInd w:w="108" w:type="dxa"/>
        <w:tblCellMar>
          <w:left w:w="10" w:type="dxa"/>
          <w:right w:w="10" w:type="dxa"/>
        </w:tblCellMar>
        <w:tblLook w:val="0000" w:firstRow="0" w:lastRow="0" w:firstColumn="0" w:lastColumn="0" w:noHBand="0" w:noVBand="0"/>
      </w:tblPr>
      <w:tblGrid>
        <w:gridCol w:w="6691"/>
        <w:gridCol w:w="3119"/>
      </w:tblGrid>
      <w:tr w:rsidR="00006644" w14:paraId="05A47ABB" w14:textId="77777777" w:rsidTr="0000664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433C67" w14:textId="77777777" w:rsidR="00006644" w:rsidRDefault="00006644" w:rsidP="006269A0">
            <w:pPr>
              <w:jc w:val="center"/>
              <w:rPr>
                <w:szCs w:val="24"/>
              </w:rPr>
            </w:pPr>
            <w:r>
              <w:rPr>
                <w:szCs w:val="24"/>
              </w:rPr>
              <w:t>Vertinimo kriterijai</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711FFA" w14:textId="77777777" w:rsidR="00006644" w:rsidRDefault="00006644" w:rsidP="006269A0">
            <w:pPr>
              <w:jc w:val="center"/>
              <w:rPr>
                <w:szCs w:val="24"/>
              </w:rPr>
            </w:pPr>
            <w:r>
              <w:rPr>
                <w:szCs w:val="24"/>
              </w:rPr>
              <w:t>Pažymimas atitinkamas langelis:</w:t>
            </w:r>
          </w:p>
          <w:p w14:paraId="3CE46428" w14:textId="77777777" w:rsidR="00006644" w:rsidRDefault="00006644" w:rsidP="006269A0">
            <w:pPr>
              <w:jc w:val="center"/>
            </w:pPr>
            <w:r>
              <w:rPr>
                <w:szCs w:val="24"/>
              </w:rPr>
              <w:t>1 – nepatenkinamai;</w:t>
            </w:r>
          </w:p>
          <w:p w14:paraId="20E31E10" w14:textId="77777777" w:rsidR="00006644" w:rsidRDefault="00006644" w:rsidP="006269A0">
            <w:pPr>
              <w:jc w:val="center"/>
              <w:rPr>
                <w:szCs w:val="24"/>
              </w:rPr>
            </w:pPr>
            <w:r>
              <w:rPr>
                <w:szCs w:val="24"/>
              </w:rPr>
              <w:t>2 – patenkinamai;</w:t>
            </w:r>
          </w:p>
          <w:p w14:paraId="440502E3" w14:textId="77777777" w:rsidR="00006644" w:rsidRDefault="00006644" w:rsidP="006269A0">
            <w:pPr>
              <w:jc w:val="center"/>
            </w:pPr>
            <w:r>
              <w:rPr>
                <w:szCs w:val="24"/>
              </w:rPr>
              <w:t>3 – gerai;</w:t>
            </w:r>
          </w:p>
          <w:p w14:paraId="0F4C855A" w14:textId="77777777" w:rsidR="00006644" w:rsidRDefault="00006644" w:rsidP="006269A0">
            <w:pPr>
              <w:jc w:val="center"/>
              <w:rPr>
                <w:szCs w:val="24"/>
              </w:rPr>
            </w:pPr>
            <w:r>
              <w:rPr>
                <w:szCs w:val="24"/>
              </w:rPr>
              <w:t>4 – labai gerai</w:t>
            </w:r>
          </w:p>
        </w:tc>
      </w:tr>
      <w:tr w:rsidR="00006644" w14:paraId="62EF3005" w14:textId="77777777" w:rsidTr="0000664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0511C8" w14:textId="05DFA3D2" w:rsidR="00006644" w:rsidRDefault="002F1BB2" w:rsidP="006269A0">
            <w:pPr>
              <w:jc w:val="both"/>
            </w:pPr>
            <w:r>
              <w:rPr>
                <w:szCs w:val="24"/>
              </w:rPr>
              <w:t>5</w:t>
            </w:r>
            <w:r w:rsidR="00006644">
              <w:rPr>
                <w:szCs w:val="24"/>
              </w:rPr>
              <w:t>.1. Informacijos ir situacijos valdymas atliekant funkcijas</w:t>
            </w:r>
            <w:r w:rsidR="00006644">
              <w:rPr>
                <w:b/>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87E1D2" w14:textId="3133ACD6" w:rsidR="00006644" w:rsidRDefault="00AC2F9B" w:rsidP="006269A0">
            <w:pPr>
              <w:rPr>
                <w:szCs w:val="24"/>
              </w:rPr>
            </w:pPr>
            <w:r>
              <w:rPr>
                <w:szCs w:val="24"/>
              </w:rPr>
              <w:t>1□      2□       3□       4X</w:t>
            </w:r>
          </w:p>
        </w:tc>
      </w:tr>
      <w:tr w:rsidR="00006644" w14:paraId="34BAD843" w14:textId="77777777" w:rsidTr="0000664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121DE4" w14:textId="5E60410B" w:rsidR="00006644" w:rsidRDefault="002F1BB2" w:rsidP="006269A0">
            <w:pPr>
              <w:jc w:val="both"/>
            </w:pPr>
            <w:r>
              <w:rPr>
                <w:szCs w:val="24"/>
              </w:rPr>
              <w:t>5</w:t>
            </w:r>
            <w:r w:rsidR="00006644">
              <w:rPr>
                <w:szCs w:val="24"/>
              </w:rPr>
              <w:t>.2. Išteklių (žmogiškųjų, laiko ir materialinių) paskirstymas</w:t>
            </w:r>
            <w:r w:rsidR="00006644">
              <w:rPr>
                <w:b/>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1160CA" w14:textId="2E76D6D9" w:rsidR="00006644" w:rsidRDefault="00AC2F9B" w:rsidP="006269A0">
            <w:pPr>
              <w:tabs>
                <w:tab w:val="left" w:pos="690"/>
              </w:tabs>
              <w:ind w:hanging="19"/>
              <w:rPr>
                <w:szCs w:val="24"/>
              </w:rPr>
            </w:pPr>
            <w:r>
              <w:rPr>
                <w:szCs w:val="24"/>
              </w:rPr>
              <w:t>1□      2□       3□       4X</w:t>
            </w:r>
          </w:p>
        </w:tc>
      </w:tr>
      <w:tr w:rsidR="00006644" w14:paraId="4A30D659" w14:textId="77777777" w:rsidTr="0000664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F0742A0" w14:textId="439DD894" w:rsidR="00006644" w:rsidRDefault="002F1BB2" w:rsidP="006269A0">
            <w:pPr>
              <w:jc w:val="both"/>
            </w:pPr>
            <w:r>
              <w:rPr>
                <w:szCs w:val="24"/>
              </w:rPr>
              <w:t>5</w:t>
            </w:r>
            <w:r w:rsidR="00006644">
              <w:rPr>
                <w:szCs w:val="24"/>
              </w:rPr>
              <w:t>.3. Lyderystės ir vadovavimo efektyvumas</w:t>
            </w:r>
            <w:r w:rsidR="00006644">
              <w:rPr>
                <w:b/>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93EE7B" w14:textId="3CD2E961" w:rsidR="00006644" w:rsidRDefault="00AC2F9B" w:rsidP="006269A0">
            <w:pPr>
              <w:rPr>
                <w:szCs w:val="24"/>
              </w:rPr>
            </w:pPr>
            <w:r>
              <w:rPr>
                <w:szCs w:val="24"/>
              </w:rPr>
              <w:t>1□      2□       3X</w:t>
            </w:r>
            <w:r w:rsidR="00006644">
              <w:rPr>
                <w:szCs w:val="24"/>
              </w:rPr>
              <w:t xml:space="preserve">       4□</w:t>
            </w:r>
          </w:p>
        </w:tc>
      </w:tr>
      <w:tr w:rsidR="00006644" w14:paraId="473744B2" w14:textId="77777777" w:rsidTr="0000664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9C033A" w14:textId="73D7D1C0" w:rsidR="00006644" w:rsidRDefault="002F1BB2" w:rsidP="006269A0">
            <w:pPr>
              <w:jc w:val="both"/>
            </w:pPr>
            <w:r>
              <w:rPr>
                <w:szCs w:val="24"/>
              </w:rPr>
              <w:t>5</w:t>
            </w:r>
            <w:r w:rsidR="00006644">
              <w:rPr>
                <w:szCs w:val="24"/>
              </w:rPr>
              <w:t>.4. Ž</w:t>
            </w:r>
            <w:r w:rsidR="00006644">
              <w:rPr>
                <w:color w:val="000000"/>
                <w:szCs w:val="24"/>
              </w:rPr>
              <w:t>inių, gebėjimų ir įgūdžių panaudojimas, atliekant funkcijas ir siekiant rezultatų</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349B51" w14:textId="7ECE8222" w:rsidR="00006644" w:rsidRDefault="00AC2F9B" w:rsidP="006269A0">
            <w:pPr>
              <w:rPr>
                <w:szCs w:val="24"/>
              </w:rPr>
            </w:pPr>
            <w:r>
              <w:rPr>
                <w:szCs w:val="24"/>
              </w:rPr>
              <w:t>1□      2□       3□       4X</w:t>
            </w:r>
          </w:p>
        </w:tc>
      </w:tr>
      <w:tr w:rsidR="00006644" w14:paraId="2CC73473" w14:textId="77777777" w:rsidTr="00006644">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534B70" w14:textId="63B29F87" w:rsidR="00006644" w:rsidRDefault="002F1BB2" w:rsidP="006269A0">
            <w:pPr>
              <w:rPr>
                <w:szCs w:val="24"/>
              </w:rPr>
            </w:pPr>
            <w:r>
              <w:rPr>
                <w:szCs w:val="24"/>
              </w:rPr>
              <w:t>5</w:t>
            </w:r>
            <w:r w:rsidR="00006644">
              <w:rPr>
                <w:szCs w:val="24"/>
              </w:rPr>
              <w:t>.5. Bendras įvertinimas (pažymimas vidurkis)</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81DB4F" w14:textId="42777BB4" w:rsidR="00006644" w:rsidRDefault="00AC2F9B" w:rsidP="006269A0">
            <w:pPr>
              <w:rPr>
                <w:szCs w:val="24"/>
              </w:rPr>
            </w:pPr>
            <w:r>
              <w:rPr>
                <w:szCs w:val="24"/>
              </w:rPr>
              <w:t>1□      2□       3□       4X</w:t>
            </w:r>
          </w:p>
        </w:tc>
      </w:tr>
    </w:tbl>
    <w:p w14:paraId="4F130556" w14:textId="77777777" w:rsidR="00371D37" w:rsidRDefault="00371D37" w:rsidP="00371D37">
      <w:pPr>
        <w:jc w:val="center"/>
        <w:rPr>
          <w:b/>
          <w:szCs w:val="24"/>
          <w:lang w:eastAsia="lt-LT"/>
        </w:rPr>
      </w:pPr>
    </w:p>
    <w:p w14:paraId="400A6CA2" w14:textId="320042E4" w:rsidR="00371D37" w:rsidRDefault="00371D37" w:rsidP="00371D37">
      <w:pPr>
        <w:jc w:val="center"/>
        <w:rPr>
          <w:b/>
          <w:szCs w:val="24"/>
          <w:lang w:eastAsia="lt-LT"/>
        </w:rPr>
      </w:pPr>
      <w:r>
        <w:rPr>
          <w:b/>
          <w:szCs w:val="24"/>
          <w:lang w:eastAsia="lt-LT"/>
        </w:rPr>
        <w:lastRenderedPageBreak/>
        <w:t>IV SKYRIUS</w:t>
      </w:r>
    </w:p>
    <w:p w14:paraId="6AF6550C" w14:textId="77777777" w:rsidR="00371D37" w:rsidRDefault="00371D37" w:rsidP="00371D37">
      <w:pPr>
        <w:jc w:val="center"/>
        <w:rPr>
          <w:b/>
          <w:szCs w:val="24"/>
          <w:lang w:eastAsia="lt-LT"/>
        </w:rPr>
      </w:pPr>
      <w:r>
        <w:rPr>
          <w:b/>
          <w:szCs w:val="24"/>
          <w:lang w:eastAsia="lt-LT"/>
        </w:rPr>
        <w:t>PASIEKTŲ REZULTATŲ VYKDANT UŽDUOTIS ĮSIVERTINIMAS IR KOMPETENCIJŲ TOBULINIMAS</w:t>
      </w:r>
    </w:p>
    <w:p w14:paraId="0729912B" w14:textId="77777777" w:rsidR="00371D37" w:rsidRDefault="00371D37" w:rsidP="00371D37">
      <w:pPr>
        <w:jc w:val="center"/>
        <w:rPr>
          <w:b/>
          <w:szCs w:val="24"/>
          <w:lang w:eastAsia="lt-LT"/>
        </w:rPr>
      </w:pPr>
    </w:p>
    <w:p w14:paraId="60B2CFFF" w14:textId="45A904DC" w:rsidR="00371D37" w:rsidRPr="00371D37" w:rsidRDefault="00371D37" w:rsidP="007D0EDC">
      <w:pPr>
        <w:pStyle w:val="Sraopastraipa"/>
        <w:numPr>
          <w:ilvl w:val="0"/>
          <w:numId w:val="3"/>
        </w:numPr>
        <w:ind w:hanging="362"/>
        <w:rPr>
          <w:b/>
          <w:lang w:eastAsia="lt-LT"/>
        </w:rPr>
      </w:pPr>
      <w:r w:rsidRPr="00371D37">
        <w:rPr>
          <w:b/>
          <w:lang w:eastAsia="lt-LT"/>
        </w:rPr>
        <w:t>Pasiektų rezultatų vykdant užduotis įsivertinimas</w:t>
      </w:r>
    </w:p>
    <w:tbl>
      <w:tblPr>
        <w:tblW w:w="9810" w:type="dxa"/>
        <w:tblInd w:w="108" w:type="dxa"/>
        <w:tblCellMar>
          <w:left w:w="10" w:type="dxa"/>
          <w:right w:w="10" w:type="dxa"/>
        </w:tblCellMar>
        <w:tblLook w:val="0000" w:firstRow="0" w:lastRow="0" w:firstColumn="0" w:lastColumn="0" w:noHBand="0" w:noVBand="0"/>
      </w:tblPr>
      <w:tblGrid>
        <w:gridCol w:w="6691"/>
        <w:gridCol w:w="3119"/>
      </w:tblGrid>
      <w:tr w:rsidR="00371D37" w14:paraId="68111869" w14:textId="77777777" w:rsidTr="00371D37">
        <w:trPr>
          <w:trHeight w:val="23"/>
        </w:trPr>
        <w:tc>
          <w:tcPr>
            <w:tcW w:w="6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25E60" w14:textId="77777777" w:rsidR="00371D37" w:rsidRDefault="00371D37" w:rsidP="006269A0">
            <w:pPr>
              <w:jc w:val="center"/>
              <w:rPr>
                <w:szCs w:val="24"/>
                <w:lang w:eastAsia="lt-LT"/>
              </w:rPr>
            </w:pPr>
            <w:r>
              <w:rPr>
                <w:szCs w:val="24"/>
                <w:lang w:eastAsia="lt-LT"/>
              </w:rPr>
              <w:t>Užduočių įvykdymo aprašymas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B6290" w14:textId="77777777" w:rsidR="00371D37" w:rsidRDefault="00371D37" w:rsidP="006269A0">
            <w:pPr>
              <w:jc w:val="center"/>
              <w:rPr>
                <w:szCs w:val="24"/>
                <w:lang w:eastAsia="lt-LT"/>
              </w:rPr>
            </w:pPr>
            <w:r>
              <w:rPr>
                <w:szCs w:val="24"/>
                <w:lang w:eastAsia="lt-LT"/>
              </w:rPr>
              <w:t>Pažymimas atitinkamas langelis</w:t>
            </w:r>
          </w:p>
        </w:tc>
      </w:tr>
      <w:tr w:rsidR="00371D37" w14:paraId="04B5D884" w14:textId="77777777" w:rsidTr="00371D37">
        <w:trPr>
          <w:trHeight w:val="23"/>
        </w:trPr>
        <w:tc>
          <w:tcPr>
            <w:tcW w:w="6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E255C6" w14:textId="27316640" w:rsidR="00371D37" w:rsidRDefault="002F1BB2" w:rsidP="006269A0">
            <w:pPr>
              <w:rPr>
                <w:szCs w:val="24"/>
                <w:lang w:eastAsia="lt-LT"/>
              </w:rPr>
            </w:pPr>
            <w:r>
              <w:rPr>
                <w:szCs w:val="24"/>
                <w:lang w:eastAsia="lt-LT"/>
              </w:rPr>
              <w:t>6</w:t>
            </w:r>
            <w:r w:rsidR="00371D37">
              <w:rPr>
                <w:szCs w:val="24"/>
                <w:lang w:eastAsia="lt-LT"/>
              </w:rPr>
              <w:t>.1. Visos užduotys įvykdytos ir viršijo kai kuriuos sutartus vertinimo rodiklius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0180C4" w14:textId="5328278C" w:rsidR="00371D37" w:rsidRDefault="00AC2F9B" w:rsidP="006269A0">
            <w:pPr>
              <w:ind w:right="340"/>
              <w:jc w:val="right"/>
            </w:pPr>
            <w:r>
              <w:rPr>
                <w:szCs w:val="24"/>
                <w:lang w:eastAsia="lt-LT"/>
              </w:rPr>
              <w:t>Labai gerai X</w:t>
            </w:r>
          </w:p>
        </w:tc>
      </w:tr>
      <w:tr w:rsidR="00371D37" w14:paraId="45D56FDE" w14:textId="77777777" w:rsidTr="00371D37">
        <w:trPr>
          <w:trHeight w:val="23"/>
        </w:trPr>
        <w:tc>
          <w:tcPr>
            <w:tcW w:w="6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FF66D" w14:textId="1AA4FA1D" w:rsidR="00371D37" w:rsidRDefault="002F1BB2" w:rsidP="006269A0">
            <w:pPr>
              <w:rPr>
                <w:szCs w:val="24"/>
                <w:lang w:eastAsia="lt-LT"/>
              </w:rPr>
            </w:pPr>
            <w:r>
              <w:rPr>
                <w:szCs w:val="24"/>
                <w:lang w:eastAsia="lt-LT"/>
              </w:rPr>
              <w:t>6</w:t>
            </w:r>
            <w:r w:rsidR="00371D37">
              <w:rPr>
                <w:szCs w:val="24"/>
                <w:lang w:eastAsia="lt-LT"/>
              </w:rPr>
              <w:t>.2. Užduotys iš esmės įvykdytos arba viena neįvykdyta pagal sutartus vertinimo rodiklius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D8F75" w14:textId="77777777" w:rsidR="00371D37" w:rsidRDefault="00371D37" w:rsidP="006269A0">
            <w:pPr>
              <w:ind w:right="340"/>
              <w:jc w:val="right"/>
            </w:pPr>
            <w:r>
              <w:rPr>
                <w:szCs w:val="24"/>
                <w:lang w:eastAsia="lt-LT"/>
              </w:rPr>
              <w:t xml:space="preserve">Gerai </w:t>
            </w:r>
            <w:r>
              <w:rPr>
                <w:rFonts w:ascii="Segoe UI Symbol" w:eastAsia="MS Gothic" w:hAnsi="Segoe UI Symbol" w:cs="Segoe UI Symbol"/>
                <w:szCs w:val="24"/>
                <w:lang w:eastAsia="lt-LT"/>
              </w:rPr>
              <w:t>☐</w:t>
            </w:r>
          </w:p>
        </w:tc>
      </w:tr>
      <w:tr w:rsidR="00371D37" w14:paraId="65138E19" w14:textId="77777777" w:rsidTr="00371D37">
        <w:trPr>
          <w:trHeight w:val="23"/>
        </w:trPr>
        <w:tc>
          <w:tcPr>
            <w:tcW w:w="6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174DC" w14:textId="388AEEF5" w:rsidR="00371D37" w:rsidRDefault="002F1BB2" w:rsidP="006269A0">
            <w:pPr>
              <w:rPr>
                <w:szCs w:val="24"/>
                <w:lang w:eastAsia="lt-LT"/>
              </w:rPr>
            </w:pPr>
            <w:r>
              <w:rPr>
                <w:szCs w:val="24"/>
                <w:lang w:eastAsia="lt-LT"/>
              </w:rPr>
              <w:t>6</w:t>
            </w:r>
            <w:r w:rsidR="00371D37">
              <w:rPr>
                <w:szCs w:val="24"/>
                <w:lang w:eastAsia="lt-LT"/>
              </w:rPr>
              <w:t>.3. Įvykdyta ne mažiau kaip pusė užduočių pagal sutartus vertinimo rodiklius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5CF444" w14:textId="77777777" w:rsidR="00371D37" w:rsidRDefault="00371D37" w:rsidP="006269A0">
            <w:pPr>
              <w:ind w:right="340"/>
              <w:jc w:val="right"/>
            </w:pPr>
            <w:r>
              <w:rPr>
                <w:szCs w:val="24"/>
                <w:lang w:eastAsia="lt-LT"/>
              </w:rPr>
              <w:t xml:space="preserve">Patenkinamai </w:t>
            </w:r>
            <w:r>
              <w:rPr>
                <w:rFonts w:ascii="Segoe UI Symbol" w:eastAsia="MS Gothic" w:hAnsi="Segoe UI Symbol" w:cs="Segoe UI Symbol"/>
                <w:szCs w:val="24"/>
                <w:lang w:eastAsia="lt-LT"/>
              </w:rPr>
              <w:t>☐</w:t>
            </w:r>
          </w:p>
        </w:tc>
      </w:tr>
      <w:tr w:rsidR="00371D37" w14:paraId="7C699484" w14:textId="77777777" w:rsidTr="00371D37">
        <w:trPr>
          <w:trHeight w:val="23"/>
        </w:trPr>
        <w:tc>
          <w:tcPr>
            <w:tcW w:w="6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F342B" w14:textId="5FBB4540" w:rsidR="00371D37" w:rsidRDefault="002F1BB2" w:rsidP="006269A0">
            <w:pPr>
              <w:rPr>
                <w:szCs w:val="24"/>
                <w:lang w:eastAsia="lt-LT"/>
              </w:rPr>
            </w:pPr>
            <w:r>
              <w:rPr>
                <w:szCs w:val="24"/>
                <w:lang w:eastAsia="lt-LT"/>
              </w:rPr>
              <w:t>6</w:t>
            </w:r>
            <w:r w:rsidR="00371D37">
              <w:rPr>
                <w:szCs w:val="24"/>
                <w:lang w:eastAsia="lt-LT"/>
              </w:rPr>
              <w:t>.4. Pusė ar daugiau užduotys neįvykdyta pagal sutartus vertinimo rodiklius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11C5B" w14:textId="77777777" w:rsidR="00371D37" w:rsidRDefault="00371D37" w:rsidP="006269A0">
            <w:pPr>
              <w:ind w:right="340"/>
              <w:jc w:val="right"/>
            </w:pPr>
            <w:r>
              <w:rPr>
                <w:szCs w:val="24"/>
                <w:lang w:eastAsia="lt-LT"/>
              </w:rPr>
              <w:t xml:space="preserve">Nepatenkinamai </w:t>
            </w:r>
            <w:r>
              <w:rPr>
                <w:rFonts w:ascii="Segoe UI Symbol" w:eastAsia="MS Gothic" w:hAnsi="Segoe UI Symbol" w:cs="Segoe UI Symbol"/>
                <w:szCs w:val="24"/>
                <w:lang w:eastAsia="lt-LT"/>
              </w:rPr>
              <w:t>☐</w:t>
            </w:r>
          </w:p>
        </w:tc>
      </w:tr>
    </w:tbl>
    <w:p w14:paraId="79737466" w14:textId="77777777" w:rsidR="00371D37" w:rsidRDefault="00371D37" w:rsidP="00371D37">
      <w:pPr>
        <w:jc w:val="center"/>
        <w:rPr>
          <w:szCs w:val="24"/>
          <w:lang w:eastAsia="lt-LT"/>
        </w:rPr>
      </w:pPr>
    </w:p>
    <w:p w14:paraId="5D457559" w14:textId="5D9217CF" w:rsidR="00371D37" w:rsidRPr="00371D37" w:rsidRDefault="00371D37" w:rsidP="007D0EDC">
      <w:pPr>
        <w:pStyle w:val="Sraopastraipa"/>
        <w:numPr>
          <w:ilvl w:val="0"/>
          <w:numId w:val="3"/>
        </w:numPr>
        <w:tabs>
          <w:tab w:val="left" w:pos="284"/>
          <w:tab w:val="left" w:pos="426"/>
        </w:tabs>
        <w:ind w:hanging="362"/>
        <w:jc w:val="both"/>
        <w:rPr>
          <w:b/>
          <w:lang w:eastAsia="lt-LT"/>
        </w:rPr>
      </w:pPr>
      <w:r w:rsidRPr="00371D37">
        <w:rPr>
          <w:b/>
          <w:lang w:eastAsia="lt-LT"/>
        </w:rPr>
        <w:t>Kompetencijos, kurias norėtų tobulinti</w:t>
      </w:r>
    </w:p>
    <w:tbl>
      <w:tblPr>
        <w:tblW w:w="9810" w:type="dxa"/>
        <w:tblInd w:w="108" w:type="dxa"/>
        <w:tblCellMar>
          <w:left w:w="10" w:type="dxa"/>
          <w:right w:w="10" w:type="dxa"/>
        </w:tblCellMar>
        <w:tblLook w:val="0000" w:firstRow="0" w:lastRow="0" w:firstColumn="0" w:lastColumn="0" w:noHBand="0" w:noVBand="0"/>
      </w:tblPr>
      <w:tblGrid>
        <w:gridCol w:w="9810"/>
      </w:tblGrid>
      <w:tr w:rsidR="00371D37" w14:paraId="26F69BC2" w14:textId="77777777" w:rsidTr="005D6FA0">
        <w:tc>
          <w:tcPr>
            <w:tcW w:w="9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B3C0C1" w14:textId="331EE2AB" w:rsidR="00371D37" w:rsidRDefault="002F1BB2" w:rsidP="006269A0">
            <w:pPr>
              <w:jc w:val="both"/>
            </w:pPr>
            <w:r>
              <w:rPr>
                <w:rStyle w:val="normaltextrun"/>
                <w:color w:val="000000"/>
                <w:shd w:val="clear" w:color="auto" w:fill="FFFFFF"/>
              </w:rPr>
              <w:t>7</w:t>
            </w:r>
            <w:r w:rsidR="00371D37">
              <w:rPr>
                <w:rStyle w:val="normaltextrun"/>
                <w:color w:val="000000"/>
                <w:shd w:val="clear" w:color="auto" w:fill="FFFFFF"/>
              </w:rPr>
              <w:t>.1. Lyderystė</w:t>
            </w:r>
            <w:r w:rsidR="00371D37">
              <w:rPr>
                <w:rStyle w:val="eop"/>
                <w:color w:val="000000"/>
                <w:shd w:val="clear" w:color="auto" w:fill="FFFFFF"/>
              </w:rPr>
              <w:t> </w:t>
            </w:r>
          </w:p>
        </w:tc>
      </w:tr>
      <w:tr w:rsidR="00371D37" w14:paraId="7D5F3BA2" w14:textId="77777777" w:rsidTr="005D6FA0">
        <w:tc>
          <w:tcPr>
            <w:tcW w:w="9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22DAD" w14:textId="3A668B1F" w:rsidR="00371D37" w:rsidRDefault="002F1BB2" w:rsidP="006269A0">
            <w:pPr>
              <w:jc w:val="both"/>
              <w:rPr>
                <w:rStyle w:val="normaltextrun"/>
                <w:color w:val="000000"/>
                <w:shd w:val="clear" w:color="auto" w:fill="FFFFFF"/>
              </w:rPr>
            </w:pPr>
            <w:r>
              <w:rPr>
                <w:rStyle w:val="normaltextrun"/>
                <w:color w:val="000000"/>
                <w:shd w:val="clear" w:color="auto" w:fill="FFFFFF"/>
              </w:rPr>
              <w:t>7</w:t>
            </w:r>
            <w:r w:rsidR="00371D37">
              <w:rPr>
                <w:rStyle w:val="normaltextrun"/>
                <w:color w:val="000000"/>
                <w:shd w:val="clear" w:color="auto" w:fill="FFFFFF"/>
              </w:rPr>
              <w:t>.2. Finansinis raštingumas ir kompetencija</w:t>
            </w:r>
            <w:r w:rsidR="00371D37">
              <w:rPr>
                <w:rStyle w:val="eop"/>
                <w:color w:val="000000"/>
                <w:shd w:val="clear" w:color="auto" w:fill="FFFFFF"/>
              </w:rPr>
              <w:t> </w:t>
            </w:r>
          </w:p>
        </w:tc>
      </w:tr>
      <w:tr w:rsidR="00371D37" w14:paraId="40D1A75B" w14:textId="77777777" w:rsidTr="005D6FA0">
        <w:tc>
          <w:tcPr>
            <w:tcW w:w="9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7FA45F" w14:textId="4A853E5B" w:rsidR="00371D37" w:rsidRDefault="002F1BB2" w:rsidP="006269A0">
            <w:pPr>
              <w:jc w:val="both"/>
            </w:pPr>
            <w:r>
              <w:t>7</w:t>
            </w:r>
            <w:r w:rsidR="00371D37">
              <w:t>.3.</w:t>
            </w:r>
            <w:r w:rsidR="00371D37">
              <w:rPr>
                <w:szCs w:val="24"/>
                <w:lang w:eastAsia="lt-LT"/>
              </w:rPr>
              <w:t xml:space="preserve"> Užsienio kalbų tobulinimas (prancūzų, anglų)</w:t>
            </w:r>
          </w:p>
        </w:tc>
      </w:tr>
    </w:tbl>
    <w:p w14:paraId="460E158A" w14:textId="77777777" w:rsidR="00371D37" w:rsidRDefault="00371D37" w:rsidP="00371D37">
      <w:pPr>
        <w:jc w:val="center"/>
        <w:rPr>
          <w:b/>
          <w:szCs w:val="24"/>
          <w:lang w:eastAsia="lt-LT"/>
        </w:rPr>
      </w:pPr>
    </w:p>
    <w:p w14:paraId="255D33EA" w14:textId="77777777" w:rsidR="00371D37" w:rsidRDefault="00371D37" w:rsidP="00371D37">
      <w:pPr>
        <w:jc w:val="center"/>
        <w:rPr>
          <w:b/>
          <w:szCs w:val="24"/>
          <w:lang w:eastAsia="lt-LT"/>
        </w:rPr>
      </w:pPr>
      <w:r>
        <w:rPr>
          <w:b/>
          <w:szCs w:val="24"/>
          <w:lang w:eastAsia="lt-LT"/>
        </w:rPr>
        <w:t>V SKYRIUS</w:t>
      </w:r>
    </w:p>
    <w:p w14:paraId="039D5740" w14:textId="77777777" w:rsidR="00371D37" w:rsidRDefault="00371D37" w:rsidP="00371D37">
      <w:pPr>
        <w:jc w:val="center"/>
        <w:rPr>
          <w:b/>
          <w:szCs w:val="24"/>
          <w:lang w:eastAsia="lt-LT"/>
        </w:rPr>
      </w:pPr>
      <w:r>
        <w:rPr>
          <w:b/>
          <w:szCs w:val="24"/>
          <w:lang w:eastAsia="lt-LT"/>
        </w:rPr>
        <w:t>KITŲ METŲ VEIKLOS UŽDUOTYS, REZULTATAI IR RODIKLIAI</w:t>
      </w:r>
    </w:p>
    <w:p w14:paraId="4628F16A" w14:textId="77777777" w:rsidR="00371D37" w:rsidRDefault="00371D37" w:rsidP="00371D37">
      <w:pPr>
        <w:tabs>
          <w:tab w:val="left" w:pos="6237"/>
          <w:tab w:val="right" w:pos="8306"/>
        </w:tabs>
        <w:jc w:val="center"/>
        <w:rPr>
          <w:color w:val="000000"/>
          <w:szCs w:val="24"/>
        </w:rPr>
      </w:pPr>
    </w:p>
    <w:p w14:paraId="2BC24E12" w14:textId="77777777" w:rsidR="00371D37" w:rsidRDefault="00371D37" w:rsidP="00371D37">
      <w:pPr>
        <w:tabs>
          <w:tab w:val="left" w:pos="284"/>
          <w:tab w:val="left" w:pos="567"/>
        </w:tabs>
        <w:rPr>
          <w:b/>
          <w:szCs w:val="24"/>
          <w:lang w:eastAsia="lt-LT"/>
        </w:rPr>
      </w:pPr>
      <w:r>
        <w:rPr>
          <w:b/>
          <w:szCs w:val="24"/>
          <w:lang w:eastAsia="lt-LT"/>
        </w:rPr>
        <w:t>8.</w:t>
      </w:r>
      <w:r>
        <w:rPr>
          <w:b/>
          <w:szCs w:val="24"/>
          <w:lang w:eastAsia="lt-LT"/>
        </w:rPr>
        <w:tab/>
        <w:t>Kitų metų užduotys</w:t>
      </w:r>
    </w:p>
    <w:tbl>
      <w:tblPr>
        <w:tblW w:w="9923" w:type="dxa"/>
        <w:tblInd w:w="-5" w:type="dxa"/>
        <w:tblLayout w:type="fixed"/>
        <w:tblCellMar>
          <w:left w:w="10" w:type="dxa"/>
          <w:right w:w="10" w:type="dxa"/>
        </w:tblCellMar>
        <w:tblLook w:val="0000" w:firstRow="0" w:lastRow="0" w:firstColumn="0" w:lastColumn="0" w:noHBand="0" w:noVBand="0"/>
      </w:tblPr>
      <w:tblGrid>
        <w:gridCol w:w="3377"/>
        <w:gridCol w:w="2719"/>
        <w:gridCol w:w="3827"/>
      </w:tblGrid>
      <w:tr w:rsidR="00371D37" w14:paraId="56A9FF9B" w14:textId="77777777" w:rsidTr="00371D37">
        <w:tc>
          <w:tcPr>
            <w:tcW w:w="3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9C4DB" w14:textId="77777777" w:rsidR="00371D37" w:rsidRDefault="00371D37" w:rsidP="006269A0">
            <w:pPr>
              <w:jc w:val="center"/>
              <w:rPr>
                <w:szCs w:val="24"/>
                <w:lang w:eastAsia="lt-LT"/>
              </w:rPr>
            </w:pPr>
            <w:r>
              <w:rPr>
                <w:szCs w:val="24"/>
                <w:lang w:eastAsia="lt-LT"/>
              </w:rPr>
              <w:t>Užduotys</w:t>
            </w:r>
          </w:p>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1E7DD" w14:textId="77777777" w:rsidR="00371D37" w:rsidRDefault="00371D37" w:rsidP="006269A0">
            <w:pPr>
              <w:jc w:val="center"/>
              <w:rPr>
                <w:szCs w:val="24"/>
                <w:lang w:eastAsia="lt-LT"/>
              </w:rPr>
            </w:pPr>
            <w:r>
              <w:rPr>
                <w:szCs w:val="24"/>
                <w:lang w:eastAsia="lt-LT"/>
              </w:rPr>
              <w:t>Siektini rezultatai</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8EF1C" w14:textId="77777777" w:rsidR="00371D37" w:rsidRDefault="00371D37" w:rsidP="006269A0">
            <w:pPr>
              <w:jc w:val="center"/>
              <w:rPr>
                <w:szCs w:val="24"/>
                <w:lang w:eastAsia="lt-LT"/>
              </w:rPr>
            </w:pPr>
            <w:r>
              <w:rPr>
                <w:szCs w:val="24"/>
                <w:lang w:eastAsia="lt-LT"/>
              </w:rPr>
              <w:t>Rezultatų vertinimo rodikliai (kuriais vadovaujantis vertinama, ar nustatytos užduotys įvykdytos)</w:t>
            </w:r>
          </w:p>
        </w:tc>
      </w:tr>
      <w:tr w:rsidR="00371D37" w:rsidRPr="00070535" w14:paraId="1344B49C" w14:textId="77777777" w:rsidTr="00371D37">
        <w:trPr>
          <w:trHeight w:val="305"/>
        </w:trPr>
        <w:tc>
          <w:tcPr>
            <w:tcW w:w="3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BFAF81" w14:textId="77777777" w:rsidR="00371D37" w:rsidRDefault="00371D37" w:rsidP="006269A0">
            <w:pPr>
              <w:overflowPunct w:val="0"/>
              <w:textAlignment w:val="baseline"/>
              <w:rPr>
                <w:szCs w:val="24"/>
                <w:lang w:eastAsia="lt-LT"/>
              </w:rPr>
            </w:pPr>
            <w:r>
              <w:t xml:space="preserve">8.1. </w:t>
            </w:r>
            <w:r>
              <w:rPr>
                <w:szCs w:val="24"/>
                <w:lang w:eastAsia="lt-LT"/>
              </w:rPr>
              <w:t>Plėtoti mokytojų kompetencijas diegiant atnaujintą ugdymo turinį.</w:t>
            </w:r>
          </w:p>
          <w:p w14:paraId="1EBCCBAC" w14:textId="77777777" w:rsidR="00371D37" w:rsidRDefault="00371D37" w:rsidP="006269A0">
            <w:pPr>
              <w:overflowPunct w:val="0"/>
              <w:textAlignment w:val="baseline"/>
              <w:rPr>
                <w:szCs w:val="24"/>
                <w:lang w:eastAsia="lt-LT"/>
              </w:rPr>
            </w:pPr>
            <w:r>
              <w:rPr>
                <w:szCs w:val="24"/>
                <w:lang w:eastAsia="lt-LT"/>
              </w:rPr>
              <w:t xml:space="preserve"> </w:t>
            </w:r>
          </w:p>
          <w:p w14:paraId="4BDE36DD" w14:textId="77777777" w:rsidR="00371D37" w:rsidRPr="001B0E74" w:rsidRDefault="00371D37" w:rsidP="006269A0">
            <w:pPr>
              <w:overflowPunct w:val="0"/>
              <w:textAlignment w:val="baseline"/>
              <w:rPr>
                <w:i/>
                <w:iCs/>
                <w:color w:val="000000"/>
                <w:szCs w:val="24"/>
                <w:lang w:eastAsia="lt-LT"/>
              </w:rPr>
            </w:pPr>
            <w:r>
              <w:rPr>
                <w:szCs w:val="24"/>
                <w:lang w:eastAsia="lt-LT"/>
              </w:rPr>
              <w:t>(</w:t>
            </w:r>
            <w:r w:rsidRPr="001B0E74">
              <w:rPr>
                <w:i/>
                <w:iCs/>
                <w:color w:val="000000"/>
                <w:szCs w:val="24"/>
                <w:lang w:eastAsia="lt-LT"/>
              </w:rPr>
              <w:t>Veiklos sritis – Lyderystė ir vadyba</w:t>
            </w:r>
            <w:r w:rsidRPr="001B0E74">
              <w:rPr>
                <w:color w:val="000000"/>
                <w:szCs w:val="24"/>
                <w:lang w:eastAsia="lt-LT"/>
              </w:rPr>
              <w:t>).</w:t>
            </w:r>
          </w:p>
          <w:p w14:paraId="26EB8AA9" w14:textId="77777777" w:rsidR="00371D37" w:rsidRDefault="00371D37" w:rsidP="006269A0"/>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34F16" w14:textId="77777777" w:rsidR="00371D37" w:rsidRDefault="00371D37" w:rsidP="006269A0">
            <w:pPr>
              <w:rPr>
                <w:szCs w:val="24"/>
                <w:lang w:eastAsia="lt-LT"/>
              </w:rPr>
            </w:pPr>
            <w:r>
              <w:rPr>
                <w:szCs w:val="24"/>
                <w:lang w:eastAsia="lt-LT"/>
              </w:rPr>
              <w:t>8.1.1.Mokytojų vertinimo ugdymui kompetencijos stiprinimas.</w:t>
            </w:r>
          </w:p>
          <w:p w14:paraId="0C6DC2BB" w14:textId="77777777" w:rsidR="00371D37" w:rsidRDefault="00371D37" w:rsidP="006269A0">
            <w:pPr>
              <w:rPr>
                <w:szCs w:val="24"/>
                <w:lang w:eastAsia="lt-LT"/>
              </w:rPr>
            </w:pPr>
          </w:p>
          <w:p w14:paraId="69D43B33" w14:textId="77777777" w:rsidR="00371D37" w:rsidRDefault="00371D37" w:rsidP="006269A0">
            <w:pPr>
              <w:rPr>
                <w:szCs w:val="24"/>
                <w:lang w:eastAsia="lt-LT"/>
              </w:rPr>
            </w:pPr>
          </w:p>
          <w:p w14:paraId="0DF0075F" w14:textId="77777777" w:rsidR="00371D37" w:rsidRDefault="00371D37" w:rsidP="006269A0">
            <w:pPr>
              <w:rPr>
                <w:szCs w:val="24"/>
                <w:lang w:eastAsia="lt-LT"/>
              </w:rPr>
            </w:pPr>
          </w:p>
          <w:p w14:paraId="4C5773F2" w14:textId="77777777" w:rsidR="00371D37" w:rsidRDefault="00371D37" w:rsidP="006269A0">
            <w:pPr>
              <w:rPr>
                <w:szCs w:val="24"/>
                <w:lang w:eastAsia="lt-LT"/>
              </w:rPr>
            </w:pPr>
          </w:p>
          <w:p w14:paraId="5207D9BD" w14:textId="77777777" w:rsidR="00371D37" w:rsidRDefault="00371D37" w:rsidP="006269A0">
            <w:pPr>
              <w:rPr>
                <w:szCs w:val="24"/>
                <w:lang w:eastAsia="lt-LT"/>
              </w:rPr>
            </w:pPr>
          </w:p>
          <w:p w14:paraId="123904CD" w14:textId="77777777" w:rsidR="00371D37" w:rsidRDefault="00371D37" w:rsidP="006269A0">
            <w:pPr>
              <w:rPr>
                <w:szCs w:val="24"/>
                <w:lang w:eastAsia="lt-LT"/>
              </w:rPr>
            </w:pPr>
          </w:p>
          <w:p w14:paraId="3079D77C" w14:textId="77777777" w:rsidR="00371D37" w:rsidRDefault="00371D37" w:rsidP="006269A0">
            <w:pPr>
              <w:rPr>
                <w:szCs w:val="24"/>
                <w:lang w:eastAsia="lt-LT"/>
              </w:rPr>
            </w:pPr>
          </w:p>
          <w:p w14:paraId="4D4C6D90" w14:textId="77777777" w:rsidR="00371D37" w:rsidRDefault="00371D37" w:rsidP="006269A0">
            <w:pPr>
              <w:tabs>
                <w:tab w:val="left" w:pos="0"/>
              </w:tabs>
              <w:rPr>
                <w:szCs w:val="24"/>
                <w:lang w:eastAsia="lt-LT"/>
              </w:rPr>
            </w:pPr>
            <w:r>
              <w:rPr>
                <w:szCs w:val="24"/>
                <w:lang w:eastAsia="lt-LT"/>
              </w:rPr>
              <w:t>8.1.2. Pamokos kokybės stiprinimas pagal UTA.</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40C07" w14:textId="77777777" w:rsidR="00371D37" w:rsidRPr="00070535" w:rsidRDefault="00371D37" w:rsidP="006269A0">
            <w:pPr>
              <w:overflowPunct w:val="0"/>
              <w:textAlignment w:val="baseline"/>
            </w:pPr>
            <w:r w:rsidRPr="00070535">
              <w:rPr>
                <w:szCs w:val="24"/>
              </w:rPr>
              <w:t>8.1.1.1.</w:t>
            </w:r>
            <w:r w:rsidRPr="00070535">
              <w:t xml:space="preserve"> </w:t>
            </w:r>
            <w:r w:rsidRPr="00070535">
              <w:rPr>
                <w:szCs w:val="24"/>
              </w:rPr>
              <w:t xml:space="preserve">Sutelkta </w:t>
            </w:r>
            <w:r w:rsidRPr="00070535">
              <w:t>7 mokytojų grupė (iš įvairių metodinių grupių), kurie 2</w:t>
            </w:r>
            <w:r>
              <w:t>–</w:t>
            </w:r>
            <w:r w:rsidRPr="00070535">
              <w:t>3 kartus dalinsis informacija apie UTA.</w:t>
            </w:r>
          </w:p>
          <w:p w14:paraId="041E0C70" w14:textId="77777777" w:rsidR="00371D37" w:rsidRPr="00070535" w:rsidRDefault="00371D37" w:rsidP="006269A0">
            <w:pPr>
              <w:overflowPunct w:val="0"/>
              <w:textAlignment w:val="baseline"/>
              <w:rPr>
                <w:szCs w:val="24"/>
              </w:rPr>
            </w:pPr>
            <w:r w:rsidRPr="00070535">
              <w:rPr>
                <w:szCs w:val="24"/>
              </w:rPr>
              <w:t>8.1.1.2. Ne mažiau kaip 90 proc. progimnazijos pedagogų mokosi iš mokytojų, dalyvaujančių UTA mokymuose, stebi kolegų pamokas, dalyvauja seminaruose, kursuose UTA temomis</w:t>
            </w:r>
          </w:p>
          <w:p w14:paraId="0FCFD864" w14:textId="77777777" w:rsidR="00371D37" w:rsidRPr="00070535" w:rsidRDefault="00371D37" w:rsidP="006269A0">
            <w:pPr>
              <w:overflowPunct w:val="0"/>
              <w:textAlignment w:val="baseline"/>
              <w:rPr>
                <w:szCs w:val="24"/>
              </w:rPr>
            </w:pPr>
            <w:r w:rsidRPr="00070535">
              <w:rPr>
                <w:szCs w:val="24"/>
              </w:rPr>
              <w:t xml:space="preserve">8.1.2.1. </w:t>
            </w:r>
            <w:r w:rsidRPr="00070535">
              <w:t xml:space="preserve">Vadovai stebi 80 proc. mokytojų pamokų/veiklų, individualiai aptaria sėkmes ir tobulintinus aspektus, išskiria bent 5 gerosios patirties pavyzdžius, stebėtose pamokose fiksuotas grįžtamasis ryšys - 75 </w:t>
            </w:r>
            <w:proofErr w:type="spellStart"/>
            <w:r w:rsidRPr="00070535">
              <w:t>proc</w:t>
            </w:r>
            <w:proofErr w:type="spellEnd"/>
            <w:r w:rsidRPr="00070535">
              <w:t>;</w:t>
            </w:r>
          </w:p>
          <w:p w14:paraId="33AD348B" w14:textId="77777777" w:rsidR="00371D37" w:rsidRPr="00070535" w:rsidRDefault="00371D37" w:rsidP="006269A0">
            <w:pPr>
              <w:overflowPunct w:val="0"/>
              <w:textAlignment w:val="baseline"/>
              <w:rPr>
                <w:szCs w:val="24"/>
              </w:rPr>
            </w:pPr>
            <w:r w:rsidRPr="00070535">
              <w:rPr>
                <w:szCs w:val="24"/>
              </w:rPr>
              <w:t>8.1.2.3. 50 proc. 5 ir 7 klasių mokinių žino, kokias kompetencijas ugdo dalykų pamokose.</w:t>
            </w:r>
          </w:p>
          <w:p w14:paraId="16C58586" w14:textId="77777777" w:rsidR="00371D37" w:rsidRPr="00070535" w:rsidRDefault="00371D37" w:rsidP="006269A0">
            <w:pPr>
              <w:overflowPunct w:val="0"/>
              <w:textAlignment w:val="baseline"/>
              <w:rPr>
                <w:szCs w:val="24"/>
              </w:rPr>
            </w:pPr>
            <w:r w:rsidRPr="00070535">
              <w:rPr>
                <w:szCs w:val="24"/>
              </w:rPr>
              <w:lastRenderedPageBreak/>
              <w:t xml:space="preserve">8.1.2.4. </w:t>
            </w:r>
            <w:r w:rsidRPr="00070535">
              <w:t>2</w:t>
            </w:r>
            <w:r>
              <w:t>–</w:t>
            </w:r>
            <w:r w:rsidRPr="00070535">
              <w:t>3 gerosios patirties pavyzdžiai pristatyti metodinėje dienoje „Kolega kolegai“.</w:t>
            </w:r>
          </w:p>
          <w:p w14:paraId="32A03508" w14:textId="77777777" w:rsidR="00371D37" w:rsidRPr="00070535" w:rsidRDefault="00371D37" w:rsidP="006269A0">
            <w:r w:rsidRPr="00070535">
              <w:rPr>
                <w:szCs w:val="24"/>
              </w:rPr>
              <w:t xml:space="preserve">8.1.2.5. </w:t>
            </w:r>
            <w:r w:rsidRPr="00070535">
              <w:t>100 proc. mokytojų bendradarbiauja (pagal metodinių grupių susitarimus) rengiant ilgalaikius teminius planus 1, 3, 5, 7 kl.</w:t>
            </w:r>
          </w:p>
          <w:p w14:paraId="471F3518" w14:textId="77777777" w:rsidR="00371D37" w:rsidRPr="00070535" w:rsidRDefault="00371D37" w:rsidP="006269A0">
            <w:r w:rsidRPr="00070535">
              <w:t>8.1.2.6. Mokytojai ekspertai ir metodininkai demonstruos 10 pamokų miesto/šalies/tarptautiniu lygiu.</w:t>
            </w:r>
          </w:p>
        </w:tc>
      </w:tr>
      <w:tr w:rsidR="00371D37" w14:paraId="6DF29A08" w14:textId="77777777" w:rsidTr="00371D37">
        <w:tc>
          <w:tcPr>
            <w:tcW w:w="3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184CF" w14:textId="77777777" w:rsidR="00371D37" w:rsidRDefault="00371D37" w:rsidP="006269A0">
            <w:pPr>
              <w:overflowPunct w:val="0"/>
              <w:textAlignment w:val="baseline"/>
            </w:pPr>
            <w:r>
              <w:rPr>
                <w:szCs w:val="24"/>
                <w:lang w:eastAsia="lt-LT"/>
              </w:rPr>
              <w:lastRenderedPageBreak/>
              <w:t>8.2.</w:t>
            </w:r>
            <w:r>
              <w:t xml:space="preserve"> Mokymuisi palankios aplinkos kūrimas skatinant asmeninę ūgtį.</w:t>
            </w:r>
          </w:p>
          <w:p w14:paraId="79E0E59E" w14:textId="77777777" w:rsidR="00371D37" w:rsidRDefault="00371D37" w:rsidP="006269A0">
            <w:pPr>
              <w:overflowPunct w:val="0"/>
              <w:textAlignment w:val="baseline"/>
            </w:pPr>
          </w:p>
          <w:p w14:paraId="43D5D83B" w14:textId="77777777" w:rsidR="00371D37" w:rsidRDefault="00371D37" w:rsidP="006269A0">
            <w:pPr>
              <w:overflowPunct w:val="0"/>
              <w:textAlignment w:val="baseline"/>
            </w:pPr>
            <w:r>
              <w:t>(</w:t>
            </w:r>
            <w:r>
              <w:rPr>
                <w:i/>
                <w:iCs/>
                <w:szCs w:val="24"/>
                <w:lang w:eastAsia="lt-LT"/>
              </w:rPr>
              <w:t>Veiklos sritis – Asmeninė ūgtis</w:t>
            </w:r>
            <w:r>
              <w:t>).</w:t>
            </w:r>
          </w:p>
          <w:p w14:paraId="7DD536C2" w14:textId="77777777" w:rsidR="00371D37" w:rsidRPr="007B57C1" w:rsidRDefault="00371D37" w:rsidP="006269A0">
            <w:pPr>
              <w:rPr>
                <w:szCs w:val="24"/>
                <w:lang w:val="en-US" w:eastAsia="lt-LT"/>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A29CD2" w14:textId="77777777" w:rsidR="00371D37" w:rsidRPr="00070535" w:rsidRDefault="00371D37" w:rsidP="006269A0">
            <w:pPr>
              <w:overflowPunct w:val="0"/>
              <w:textAlignment w:val="baseline"/>
            </w:pPr>
            <w:r w:rsidRPr="00070535">
              <w:rPr>
                <w:szCs w:val="24"/>
                <w:lang w:eastAsia="lt-LT"/>
              </w:rPr>
              <w:t>8.2.1</w:t>
            </w:r>
            <w:r w:rsidRPr="00070535">
              <w:t xml:space="preserve"> Skaitmeniniu turiniu grįstos aplinkos naudojimas.</w:t>
            </w:r>
          </w:p>
          <w:p w14:paraId="3467174E" w14:textId="77777777" w:rsidR="00371D37" w:rsidRPr="00070535" w:rsidRDefault="00371D37" w:rsidP="006269A0">
            <w:pPr>
              <w:overflowPunct w:val="0"/>
              <w:textAlignment w:val="baseline"/>
            </w:pPr>
          </w:p>
          <w:p w14:paraId="71F5DE47" w14:textId="77777777" w:rsidR="00371D37" w:rsidRPr="00070535" w:rsidRDefault="00371D37" w:rsidP="006269A0">
            <w:pPr>
              <w:overflowPunct w:val="0"/>
              <w:textAlignment w:val="baseline"/>
            </w:pPr>
          </w:p>
          <w:p w14:paraId="005D4CEC" w14:textId="77777777" w:rsidR="00371D37" w:rsidRPr="00070535" w:rsidRDefault="00371D37" w:rsidP="006269A0">
            <w:pPr>
              <w:overflowPunct w:val="0"/>
              <w:textAlignment w:val="baseline"/>
            </w:pPr>
          </w:p>
          <w:p w14:paraId="165CA86B" w14:textId="77777777" w:rsidR="00371D37" w:rsidRPr="00070535" w:rsidRDefault="00371D37" w:rsidP="006269A0">
            <w:pPr>
              <w:overflowPunct w:val="0"/>
              <w:textAlignment w:val="baseline"/>
              <w:rPr>
                <w:szCs w:val="24"/>
                <w:lang w:eastAsia="lt-LT"/>
              </w:rPr>
            </w:pPr>
          </w:p>
          <w:p w14:paraId="7BB5CA90" w14:textId="77777777" w:rsidR="00371D37" w:rsidRPr="00070535" w:rsidRDefault="00371D37" w:rsidP="006269A0">
            <w:pPr>
              <w:overflowPunct w:val="0"/>
              <w:textAlignment w:val="baseline"/>
              <w:rPr>
                <w:szCs w:val="24"/>
                <w:lang w:eastAsia="lt-LT"/>
              </w:rPr>
            </w:pPr>
          </w:p>
          <w:p w14:paraId="27E3EFE6" w14:textId="77777777" w:rsidR="00371D37" w:rsidRPr="00070535" w:rsidRDefault="00371D37" w:rsidP="006269A0">
            <w:pPr>
              <w:overflowPunct w:val="0"/>
              <w:textAlignment w:val="baseline"/>
              <w:rPr>
                <w:szCs w:val="24"/>
                <w:lang w:eastAsia="lt-LT"/>
              </w:rPr>
            </w:pPr>
          </w:p>
          <w:p w14:paraId="6E7722AB" w14:textId="77777777" w:rsidR="00371D37" w:rsidRPr="00070535" w:rsidRDefault="00371D37" w:rsidP="006269A0">
            <w:pPr>
              <w:overflowPunct w:val="0"/>
              <w:textAlignment w:val="baseline"/>
              <w:rPr>
                <w:szCs w:val="24"/>
                <w:lang w:eastAsia="lt-LT"/>
              </w:rPr>
            </w:pPr>
          </w:p>
          <w:p w14:paraId="6B79EB56" w14:textId="77777777" w:rsidR="00371D37" w:rsidRPr="00070535" w:rsidRDefault="00371D37" w:rsidP="006269A0">
            <w:pPr>
              <w:overflowPunct w:val="0"/>
              <w:textAlignment w:val="baseline"/>
              <w:rPr>
                <w:szCs w:val="24"/>
                <w:lang w:eastAsia="lt-LT"/>
              </w:rPr>
            </w:pPr>
          </w:p>
          <w:p w14:paraId="3F462DC4" w14:textId="0F1041A0" w:rsidR="00371D37" w:rsidRDefault="00371D37" w:rsidP="006269A0">
            <w:pPr>
              <w:overflowPunct w:val="0"/>
              <w:textAlignment w:val="baseline"/>
              <w:rPr>
                <w:szCs w:val="24"/>
                <w:lang w:eastAsia="lt-LT"/>
              </w:rPr>
            </w:pPr>
          </w:p>
          <w:p w14:paraId="7DB24A99" w14:textId="77777777" w:rsidR="001D6897" w:rsidRPr="00070535" w:rsidRDefault="001D6897" w:rsidP="006269A0">
            <w:pPr>
              <w:overflowPunct w:val="0"/>
              <w:textAlignment w:val="baseline"/>
              <w:rPr>
                <w:szCs w:val="24"/>
                <w:lang w:eastAsia="lt-LT"/>
              </w:rPr>
            </w:pPr>
          </w:p>
          <w:p w14:paraId="025684DC" w14:textId="77777777" w:rsidR="00371D37" w:rsidRPr="00070535" w:rsidRDefault="00371D37" w:rsidP="006269A0">
            <w:pPr>
              <w:overflowPunct w:val="0"/>
              <w:textAlignment w:val="baseline"/>
            </w:pPr>
            <w:r w:rsidRPr="00070535">
              <w:rPr>
                <w:szCs w:val="24"/>
                <w:lang w:eastAsia="lt-LT"/>
              </w:rPr>
              <w:t xml:space="preserve">8.2.2. </w:t>
            </w:r>
            <w:r w:rsidRPr="00070535">
              <w:t>Plėtojamas mokinių dalyvavimas IT, robotikos, inžinerijos neformaliojo švietimo programose.</w:t>
            </w:r>
          </w:p>
          <w:p w14:paraId="2290A122" w14:textId="77777777" w:rsidR="00371D37" w:rsidRPr="00070535" w:rsidRDefault="00371D37" w:rsidP="006269A0">
            <w:pPr>
              <w:overflowPunct w:val="0"/>
              <w:textAlignment w:val="baseline"/>
              <w:rPr>
                <w:szCs w:val="24"/>
                <w:lang w:eastAsia="lt-LT"/>
              </w:rPr>
            </w:pPr>
          </w:p>
          <w:p w14:paraId="21825E1C" w14:textId="4C19FB59" w:rsidR="00371D37" w:rsidRDefault="00371D37" w:rsidP="006269A0">
            <w:pPr>
              <w:overflowPunct w:val="0"/>
              <w:textAlignment w:val="baseline"/>
            </w:pPr>
            <w:r w:rsidRPr="00070535">
              <w:rPr>
                <w:szCs w:val="24"/>
                <w:lang w:eastAsia="lt-LT"/>
              </w:rPr>
              <w:t>8.2.3. U</w:t>
            </w:r>
            <w:r w:rsidRPr="00070535">
              <w:t>gdymosi aplinkų, gerinančių ugdymo kokybę ir skatinančių mokinių įsitraukimą, kūrimas.</w:t>
            </w:r>
          </w:p>
          <w:p w14:paraId="1BCC56DB" w14:textId="092CDB04" w:rsidR="004B27F2" w:rsidRDefault="004B27F2" w:rsidP="006269A0">
            <w:pPr>
              <w:overflowPunct w:val="0"/>
              <w:textAlignment w:val="baseline"/>
            </w:pPr>
          </w:p>
          <w:p w14:paraId="18DAD88F" w14:textId="1EB2B0F4" w:rsidR="004B27F2" w:rsidRDefault="004B27F2" w:rsidP="006269A0">
            <w:pPr>
              <w:overflowPunct w:val="0"/>
              <w:textAlignment w:val="baseline"/>
            </w:pPr>
          </w:p>
          <w:p w14:paraId="483B53A9" w14:textId="27055E20" w:rsidR="004B27F2" w:rsidRDefault="004B27F2" w:rsidP="006269A0">
            <w:pPr>
              <w:overflowPunct w:val="0"/>
              <w:textAlignment w:val="baseline"/>
            </w:pPr>
          </w:p>
          <w:p w14:paraId="13F8C267" w14:textId="4946958D" w:rsidR="004B27F2" w:rsidRDefault="004B27F2" w:rsidP="006269A0">
            <w:pPr>
              <w:overflowPunct w:val="0"/>
              <w:textAlignment w:val="baseline"/>
            </w:pPr>
          </w:p>
          <w:p w14:paraId="33E41B8A" w14:textId="51014464" w:rsidR="004B27F2" w:rsidRDefault="004B27F2" w:rsidP="006269A0">
            <w:pPr>
              <w:overflowPunct w:val="0"/>
              <w:textAlignment w:val="baseline"/>
            </w:pPr>
          </w:p>
          <w:p w14:paraId="38A98034" w14:textId="59A8167E" w:rsidR="004B27F2" w:rsidRDefault="004B27F2" w:rsidP="006269A0">
            <w:pPr>
              <w:overflowPunct w:val="0"/>
              <w:textAlignment w:val="baseline"/>
            </w:pPr>
          </w:p>
          <w:p w14:paraId="2073C42E" w14:textId="1439DB7A" w:rsidR="004B27F2" w:rsidRDefault="004B27F2" w:rsidP="006269A0">
            <w:pPr>
              <w:overflowPunct w:val="0"/>
              <w:textAlignment w:val="baseline"/>
            </w:pPr>
          </w:p>
          <w:p w14:paraId="0AA584BB" w14:textId="0AE1B043" w:rsidR="004B27F2" w:rsidRDefault="004B27F2" w:rsidP="006269A0">
            <w:pPr>
              <w:overflowPunct w:val="0"/>
              <w:textAlignment w:val="baseline"/>
            </w:pPr>
          </w:p>
          <w:p w14:paraId="216119F6" w14:textId="77777777" w:rsidR="00371D37" w:rsidRPr="00070535" w:rsidRDefault="00371D37" w:rsidP="00685C94">
            <w:pPr>
              <w:overflowPunct w:val="0"/>
              <w:textAlignment w:val="baseline"/>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B847" w14:textId="77777777" w:rsidR="00371D37" w:rsidRPr="00070535" w:rsidRDefault="00371D37" w:rsidP="006269A0">
            <w:pPr>
              <w:pStyle w:val="prastasiniatinklio"/>
              <w:suppressAutoHyphens w:val="0"/>
              <w:autoSpaceDN/>
              <w:jc w:val="both"/>
              <w:textAlignment w:val="baseline"/>
              <w:rPr>
                <w:lang w:val="en-US" w:eastAsia="en-US"/>
              </w:rPr>
            </w:pPr>
            <w:r w:rsidRPr="00070535">
              <w:t xml:space="preserve">8.2.1.1. </w:t>
            </w:r>
            <w:r w:rsidRPr="00070535">
              <w:rPr>
                <w:lang w:val="en-US" w:eastAsia="en-US"/>
              </w:rPr>
              <w:t xml:space="preserve">100 proc. </w:t>
            </w:r>
            <w:proofErr w:type="spellStart"/>
            <w:r w:rsidRPr="00070535">
              <w:rPr>
                <w:lang w:val="en-US" w:eastAsia="en-US"/>
              </w:rPr>
              <w:t>mokytojų</w:t>
            </w:r>
            <w:proofErr w:type="spellEnd"/>
            <w:r w:rsidRPr="00070535">
              <w:rPr>
                <w:lang w:val="en-US" w:eastAsia="en-US"/>
              </w:rPr>
              <w:t xml:space="preserve"> </w:t>
            </w:r>
            <w:proofErr w:type="spellStart"/>
            <w:r w:rsidRPr="00070535">
              <w:rPr>
                <w:lang w:val="en-US" w:eastAsia="en-US"/>
              </w:rPr>
              <w:t>ir</w:t>
            </w:r>
            <w:proofErr w:type="spellEnd"/>
            <w:r w:rsidRPr="00070535">
              <w:rPr>
                <w:lang w:val="en-US" w:eastAsia="en-US"/>
              </w:rPr>
              <w:t xml:space="preserve"> </w:t>
            </w:r>
            <w:proofErr w:type="spellStart"/>
            <w:r w:rsidRPr="00070535">
              <w:rPr>
                <w:lang w:val="en-US" w:eastAsia="en-US"/>
              </w:rPr>
              <w:t>mokinių</w:t>
            </w:r>
            <w:proofErr w:type="spellEnd"/>
            <w:r w:rsidRPr="00070535">
              <w:rPr>
                <w:lang w:val="en-US" w:eastAsia="en-US"/>
              </w:rPr>
              <w:t xml:space="preserve"> </w:t>
            </w:r>
            <w:proofErr w:type="spellStart"/>
            <w:r w:rsidRPr="00070535">
              <w:rPr>
                <w:lang w:val="en-US" w:eastAsia="en-US"/>
              </w:rPr>
              <w:t>naudoja</w:t>
            </w:r>
            <w:proofErr w:type="spellEnd"/>
            <w:r w:rsidRPr="00070535">
              <w:rPr>
                <w:lang w:val="en-US" w:eastAsia="en-US"/>
              </w:rPr>
              <w:t xml:space="preserve"> </w:t>
            </w:r>
            <w:proofErr w:type="spellStart"/>
            <w:r w:rsidRPr="00070535">
              <w:rPr>
                <w:lang w:val="en-US" w:eastAsia="en-US"/>
              </w:rPr>
              <w:t>nemokamas</w:t>
            </w:r>
            <w:proofErr w:type="spellEnd"/>
            <w:r w:rsidRPr="00070535">
              <w:rPr>
                <w:lang w:val="en-US" w:eastAsia="en-US"/>
              </w:rPr>
              <w:t xml:space="preserve"> </w:t>
            </w:r>
            <w:proofErr w:type="spellStart"/>
            <w:r w:rsidRPr="00070535">
              <w:rPr>
                <w:lang w:val="en-US" w:eastAsia="en-US"/>
              </w:rPr>
              <w:t>skaitmenines</w:t>
            </w:r>
            <w:proofErr w:type="spellEnd"/>
            <w:r w:rsidRPr="00070535">
              <w:rPr>
                <w:lang w:val="en-US" w:eastAsia="en-US"/>
              </w:rPr>
              <w:t xml:space="preserve"> </w:t>
            </w:r>
            <w:proofErr w:type="spellStart"/>
            <w:r w:rsidRPr="00070535">
              <w:rPr>
                <w:lang w:val="en-US" w:eastAsia="en-US"/>
              </w:rPr>
              <w:t>aplinkas</w:t>
            </w:r>
            <w:proofErr w:type="spellEnd"/>
            <w:r w:rsidRPr="00070535">
              <w:rPr>
                <w:lang w:val="en-US" w:eastAsia="en-US"/>
              </w:rPr>
              <w:t>.</w:t>
            </w:r>
          </w:p>
          <w:p w14:paraId="66034153" w14:textId="77777777" w:rsidR="00371D37" w:rsidRPr="00070535" w:rsidRDefault="00371D37" w:rsidP="006269A0">
            <w:pPr>
              <w:pStyle w:val="prastasiniatinklio"/>
              <w:suppressAutoHyphens w:val="0"/>
              <w:autoSpaceDN/>
              <w:textAlignment w:val="baseline"/>
              <w:rPr>
                <w:lang w:eastAsia="en-US"/>
              </w:rPr>
            </w:pPr>
            <w:r w:rsidRPr="00070535">
              <w:t xml:space="preserve">8.2.1.2. </w:t>
            </w:r>
            <w:r w:rsidRPr="00070535">
              <w:rPr>
                <w:shd w:val="clear" w:color="auto" w:fill="FFFFFF"/>
                <w:lang w:eastAsia="en-US"/>
              </w:rPr>
              <w:t xml:space="preserve">EDUKA naudoja 42 proc. BU mokytojų, 90 proc. mokinių, EMA naudoja 3 proc. BU mokytojų,  14 proc. mokinių. </w:t>
            </w:r>
          </w:p>
          <w:p w14:paraId="25EDFC93" w14:textId="77777777" w:rsidR="00371D37" w:rsidRPr="00070535" w:rsidRDefault="00371D37" w:rsidP="006269A0">
            <w:pPr>
              <w:suppressAutoHyphens w:val="0"/>
              <w:autoSpaceDN/>
              <w:textAlignment w:val="baseline"/>
              <w:rPr>
                <w:szCs w:val="24"/>
              </w:rPr>
            </w:pPr>
            <w:r w:rsidRPr="00070535">
              <w:rPr>
                <w:szCs w:val="24"/>
              </w:rPr>
              <w:t>60 proc. pradinių klasių mokytojų naudoja programą VEDLIAI.</w:t>
            </w:r>
          </w:p>
          <w:p w14:paraId="35FF4AB3" w14:textId="77777777" w:rsidR="00371D37" w:rsidRPr="00070535" w:rsidRDefault="00371D37" w:rsidP="006269A0">
            <w:pPr>
              <w:suppressAutoHyphens w:val="0"/>
              <w:autoSpaceDN/>
              <w:textAlignment w:val="baseline"/>
              <w:rPr>
                <w:szCs w:val="24"/>
                <w:lang w:val="en-US"/>
              </w:rPr>
            </w:pPr>
            <w:r w:rsidRPr="00070535">
              <w:rPr>
                <w:szCs w:val="24"/>
                <w:lang w:val="en-US"/>
              </w:rPr>
              <w:t xml:space="preserve">8.2.1.3. </w:t>
            </w:r>
            <w:r w:rsidRPr="00070535">
              <w:rPr>
                <w:szCs w:val="24"/>
                <w:lang w:eastAsia="lt-LT"/>
              </w:rPr>
              <w:t xml:space="preserve">100 proc. mokytojų ir mokinių laisvai naudojasi virtualiomis Microsoft </w:t>
            </w:r>
            <w:proofErr w:type="spellStart"/>
            <w:r w:rsidRPr="00070535">
              <w:rPr>
                <w:szCs w:val="24"/>
                <w:lang w:eastAsia="lt-LT"/>
              </w:rPr>
              <w:t>Teams</w:t>
            </w:r>
            <w:proofErr w:type="spellEnd"/>
            <w:r w:rsidRPr="00070535">
              <w:rPr>
                <w:szCs w:val="24"/>
                <w:lang w:eastAsia="lt-LT"/>
              </w:rPr>
              <w:t xml:space="preserve"> aplinkomis.</w:t>
            </w:r>
          </w:p>
          <w:p w14:paraId="1DE190D1" w14:textId="77777777" w:rsidR="00371D37" w:rsidRPr="00070535" w:rsidRDefault="00371D37" w:rsidP="006269A0">
            <w:pPr>
              <w:rPr>
                <w:lang w:eastAsia="lt-LT"/>
              </w:rPr>
            </w:pPr>
            <w:r w:rsidRPr="00070535">
              <w:rPr>
                <w:lang w:eastAsia="lt-LT"/>
              </w:rPr>
              <w:t>8.2.2.1. Mokinių, dalyvaujančių IT, robotikos, inžinerijos neformaliojo švietimo programose – 150.</w:t>
            </w:r>
          </w:p>
          <w:p w14:paraId="717D68F5" w14:textId="77777777" w:rsidR="00371D37" w:rsidRPr="00070535" w:rsidRDefault="00371D37" w:rsidP="006269A0">
            <w:pPr>
              <w:rPr>
                <w:lang w:eastAsia="lt-LT"/>
              </w:rPr>
            </w:pPr>
            <w:r w:rsidRPr="00070535">
              <w:rPr>
                <w:lang w:eastAsia="lt-LT"/>
              </w:rPr>
              <w:t xml:space="preserve">8.2.2.2. Mokykloje organizuoti 4 dalykiniai renginiai (lietuvių k., matematika, IT, inžinerija, </w:t>
            </w:r>
            <w:proofErr w:type="spellStart"/>
            <w:r w:rsidRPr="00070535">
              <w:rPr>
                <w:lang w:eastAsia="lt-LT"/>
              </w:rPr>
              <w:t>robotika</w:t>
            </w:r>
            <w:proofErr w:type="spellEnd"/>
            <w:r w:rsidRPr="00070535">
              <w:rPr>
                <w:lang w:eastAsia="lt-LT"/>
              </w:rPr>
              <w:t>).</w:t>
            </w:r>
          </w:p>
          <w:p w14:paraId="73306055" w14:textId="77777777" w:rsidR="00371D37" w:rsidRPr="00070535" w:rsidRDefault="00371D37" w:rsidP="006269A0">
            <w:r w:rsidRPr="00070535">
              <w:rPr>
                <w:lang w:eastAsia="lt-LT"/>
              </w:rPr>
              <w:t>8.2.3.1.</w:t>
            </w:r>
            <w:r w:rsidRPr="00070535">
              <w:t xml:space="preserve"> Modernizuotas gamtos mokslų kabinetas, pritaikant erdvę šiuolaikiniam gamtos mokslų ir integruotų dalykų ugdymui.</w:t>
            </w:r>
          </w:p>
          <w:p w14:paraId="21EC9B49" w14:textId="77777777" w:rsidR="00371D37" w:rsidRPr="00070535" w:rsidRDefault="00371D37" w:rsidP="006269A0">
            <w:r w:rsidRPr="00070535">
              <w:t>8.2.3.2. Įrengtas IT kabinetas 1</w:t>
            </w:r>
            <w:r>
              <w:t>–</w:t>
            </w:r>
            <w:r w:rsidRPr="00070535">
              <w:t>4 klasių mokiniams.</w:t>
            </w:r>
          </w:p>
          <w:p w14:paraId="0D0E037C" w14:textId="77777777" w:rsidR="00371D37" w:rsidRPr="00070535" w:rsidRDefault="00371D37" w:rsidP="006269A0">
            <w:pPr>
              <w:pStyle w:val="paragraph"/>
              <w:spacing w:before="0" w:after="0"/>
              <w:jc w:val="both"/>
              <w:textAlignment w:val="baseline"/>
              <w:rPr>
                <w:lang w:eastAsia="lt-LT"/>
              </w:rPr>
            </w:pPr>
            <w:r w:rsidRPr="00070535">
              <w:t xml:space="preserve">8.2.3.3. </w:t>
            </w:r>
            <w:proofErr w:type="spellStart"/>
            <w:r w:rsidRPr="00070535">
              <w:t>S</w:t>
            </w:r>
            <w:r w:rsidRPr="00070535">
              <w:rPr>
                <w:lang w:eastAsia="lt-LT"/>
              </w:rPr>
              <w:t>iekiant</w:t>
            </w:r>
            <w:proofErr w:type="spellEnd"/>
            <w:r w:rsidRPr="00070535">
              <w:rPr>
                <w:lang w:eastAsia="lt-LT"/>
              </w:rPr>
              <w:t xml:space="preserve"> </w:t>
            </w:r>
            <w:proofErr w:type="spellStart"/>
            <w:r w:rsidRPr="00070535">
              <w:rPr>
                <w:lang w:eastAsia="lt-LT"/>
              </w:rPr>
              <w:t>stiprinti</w:t>
            </w:r>
            <w:proofErr w:type="spellEnd"/>
            <w:r w:rsidRPr="00070535">
              <w:rPr>
                <w:lang w:eastAsia="lt-LT"/>
              </w:rPr>
              <w:t xml:space="preserve"> </w:t>
            </w:r>
            <w:proofErr w:type="spellStart"/>
            <w:r w:rsidRPr="00070535">
              <w:rPr>
                <w:lang w:eastAsia="lt-LT"/>
              </w:rPr>
              <w:t>mokinių</w:t>
            </w:r>
            <w:proofErr w:type="spellEnd"/>
            <w:r w:rsidRPr="00070535">
              <w:rPr>
                <w:lang w:eastAsia="lt-LT"/>
              </w:rPr>
              <w:t xml:space="preserve"> </w:t>
            </w:r>
            <w:proofErr w:type="spellStart"/>
            <w:r w:rsidRPr="00070535">
              <w:rPr>
                <w:lang w:eastAsia="lt-LT"/>
              </w:rPr>
              <w:t>emocinę</w:t>
            </w:r>
            <w:proofErr w:type="spellEnd"/>
            <w:r w:rsidRPr="00070535">
              <w:rPr>
                <w:lang w:eastAsia="lt-LT"/>
              </w:rPr>
              <w:t xml:space="preserve"> </w:t>
            </w:r>
            <w:proofErr w:type="spellStart"/>
            <w:r w:rsidRPr="00070535">
              <w:rPr>
                <w:lang w:eastAsia="lt-LT"/>
              </w:rPr>
              <w:t>sveikatą</w:t>
            </w:r>
            <w:proofErr w:type="spellEnd"/>
            <w:r w:rsidRPr="00070535">
              <w:rPr>
                <w:lang w:eastAsia="lt-LT"/>
              </w:rPr>
              <w:t xml:space="preserve">, </w:t>
            </w:r>
            <w:proofErr w:type="spellStart"/>
            <w:r w:rsidRPr="00070535">
              <w:rPr>
                <w:lang w:eastAsia="lt-LT"/>
              </w:rPr>
              <w:t>įrengtas</w:t>
            </w:r>
            <w:proofErr w:type="spellEnd"/>
            <w:r w:rsidRPr="00070535">
              <w:rPr>
                <w:lang w:eastAsia="lt-LT"/>
              </w:rPr>
              <w:t xml:space="preserve"> </w:t>
            </w:r>
            <w:proofErr w:type="spellStart"/>
            <w:r w:rsidRPr="00070535">
              <w:rPr>
                <w:lang w:eastAsia="lt-LT"/>
              </w:rPr>
              <w:t>aktyvus</w:t>
            </w:r>
            <w:proofErr w:type="spellEnd"/>
            <w:r w:rsidRPr="00070535">
              <w:rPr>
                <w:lang w:eastAsia="lt-LT"/>
              </w:rPr>
              <w:t xml:space="preserve"> </w:t>
            </w:r>
            <w:proofErr w:type="spellStart"/>
            <w:r w:rsidRPr="00070535">
              <w:rPr>
                <w:lang w:eastAsia="lt-LT"/>
              </w:rPr>
              <w:t>sensorinis</w:t>
            </w:r>
            <w:proofErr w:type="spellEnd"/>
            <w:r w:rsidRPr="00070535">
              <w:rPr>
                <w:lang w:eastAsia="lt-LT"/>
              </w:rPr>
              <w:t xml:space="preserve"> </w:t>
            </w:r>
            <w:proofErr w:type="spellStart"/>
            <w:r w:rsidRPr="00070535">
              <w:rPr>
                <w:lang w:eastAsia="lt-LT"/>
              </w:rPr>
              <w:t>kambarys</w:t>
            </w:r>
            <w:proofErr w:type="spellEnd"/>
            <w:r w:rsidRPr="00070535">
              <w:rPr>
                <w:lang w:eastAsia="lt-LT"/>
              </w:rPr>
              <w:t>.</w:t>
            </w:r>
          </w:p>
          <w:p w14:paraId="6DA855DB" w14:textId="25CE8D62" w:rsidR="004B27F2" w:rsidRPr="00926CA6" w:rsidRDefault="00371D37" w:rsidP="00926CA6">
            <w:pPr>
              <w:pStyle w:val="paragraph"/>
              <w:spacing w:before="0" w:after="0"/>
              <w:jc w:val="both"/>
              <w:textAlignment w:val="baseline"/>
              <w:rPr>
                <w:lang w:eastAsia="lt-LT"/>
              </w:rPr>
            </w:pPr>
            <w:r w:rsidRPr="00070535">
              <w:rPr>
                <w:lang w:eastAsia="lt-LT"/>
              </w:rPr>
              <w:t xml:space="preserve">8.2.3.4. 87 proc. </w:t>
            </w:r>
            <w:proofErr w:type="spellStart"/>
            <w:r w:rsidRPr="00070535">
              <w:rPr>
                <w:lang w:eastAsia="lt-LT"/>
              </w:rPr>
              <w:t>mokinių</w:t>
            </w:r>
            <w:proofErr w:type="spellEnd"/>
            <w:r w:rsidRPr="00070535">
              <w:rPr>
                <w:lang w:eastAsia="lt-LT"/>
              </w:rPr>
              <w:t xml:space="preserve"> </w:t>
            </w:r>
            <w:proofErr w:type="spellStart"/>
            <w:r w:rsidRPr="00070535">
              <w:rPr>
                <w:lang w:eastAsia="lt-LT"/>
              </w:rPr>
              <w:t>įvardina</w:t>
            </w:r>
            <w:proofErr w:type="spellEnd"/>
            <w:r w:rsidRPr="00070535">
              <w:rPr>
                <w:lang w:eastAsia="lt-LT"/>
              </w:rPr>
              <w:t xml:space="preserve">, </w:t>
            </w:r>
            <w:proofErr w:type="spellStart"/>
            <w:r w:rsidRPr="00070535">
              <w:rPr>
                <w:lang w:eastAsia="lt-LT"/>
              </w:rPr>
              <w:t>kad</w:t>
            </w:r>
            <w:proofErr w:type="spellEnd"/>
            <w:r w:rsidRPr="00070535">
              <w:rPr>
                <w:lang w:eastAsia="lt-LT"/>
              </w:rPr>
              <w:t xml:space="preserve"> </w:t>
            </w:r>
            <w:proofErr w:type="spellStart"/>
            <w:r w:rsidRPr="00070535">
              <w:rPr>
                <w:lang w:eastAsia="lt-LT"/>
              </w:rPr>
              <w:t>gerai</w:t>
            </w:r>
            <w:proofErr w:type="spellEnd"/>
            <w:r w:rsidRPr="00070535">
              <w:rPr>
                <w:lang w:eastAsia="lt-LT"/>
              </w:rPr>
              <w:t xml:space="preserve"> </w:t>
            </w:r>
            <w:proofErr w:type="spellStart"/>
            <w:r w:rsidRPr="00070535">
              <w:rPr>
                <w:lang w:eastAsia="lt-LT"/>
              </w:rPr>
              <w:t>jaučiasi</w:t>
            </w:r>
            <w:proofErr w:type="spellEnd"/>
            <w:r w:rsidRPr="00070535">
              <w:rPr>
                <w:lang w:eastAsia="lt-LT"/>
              </w:rPr>
              <w:t xml:space="preserve"> </w:t>
            </w:r>
            <w:proofErr w:type="spellStart"/>
            <w:r w:rsidRPr="00070535">
              <w:rPr>
                <w:lang w:eastAsia="lt-LT"/>
              </w:rPr>
              <w:t>mokykloje</w:t>
            </w:r>
            <w:proofErr w:type="spellEnd"/>
            <w:r w:rsidRPr="00070535">
              <w:rPr>
                <w:lang w:eastAsia="lt-LT"/>
              </w:rPr>
              <w:t xml:space="preserve">; 75 proc. </w:t>
            </w:r>
            <w:proofErr w:type="spellStart"/>
            <w:r w:rsidRPr="00070535">
              <w:rPr>
                <w:lang w:eastAsia="lt-LT"/>
              </w:rPr>
              <w:t>mokytojų</w:t>
            </w:r>
            <w:proofErr w:type="spellEnd"/>
            <w:r w:rsidRPr="00070535">
              <w:rPr>
                <w:lang w:eastAsia="lt-LT"/>
              </w:rPr>
              <w:t xml:space="preserve"> </w:t>
            </w:r>
            <w:proofErr w:type="spellStart"/>
            <w:r w:rsidRPr="00070535">
              <w:rPr>
                <w:lang w:eastAsia="lt-LT"/>
              </w:rPr>
              <w:t>įvardina</w:t>
            </w:r>
            <w:proofErr w:type="spellEnd"/>
            <w:r w:rsidRPr="00070535">
              <w:rPr>
                <w:lang w:eastAsia="lt-LT"/>
              </w:rPr>
              <w:t xml:space="preserve">, </w:t>
            </w:r>
            <w:proofErr w:type="spellStart"/>
            <w:r w:rsidRPr="00070535">
              <w:rPr>
                <w:lang w:eastAsia="lt-LT"/>
              </w:rPr>
              <w:t>kad</w:t>
            </w:r>
            <w:proofErr w:type="spellEnd"/>
            <w:r w:rsidRPr="00070535">
              <w:rPr>
                <w:lang w:eastAsia="lt-LT"/>
              </w:rPr>
              <w:t xml:space="preserve"> </w:t>
            </w:r>
            <w:proofErr w:type="spellStart"/>
            <w:r w:rsidRPr="00070535">
              <w:rPr>
                <w:lang w:eastAsia="lt-LT"/>
              </w:rPr>
              <w:t>gerai</w:t>
            </w:r>
            <w:proofErr w:type="spellEnd"/>
            <w:r w:rsidRPr="00070535">
              <w:rPr>
                <w:lang w:eastAsia="lt-LT"/>
              </w:rPr>
              <w:t xml:space="preserve"> </w:t>
            </w:r>
            <w:proofErr w:type="spellStart"/>
            <w:r w:rsidRPr="00070535">
              <w:rPr>
                <w:lang w:eastAsia="lt-LT"/>
              </w:rPr>
              <w:t>jaučiasi</w:t>
            </w:r>
            <w:proofErr w:type="spellEnd"/>
            <w:r w:rsidRPr="00070535">
              <w:rPr>
                <w:lang w:eastAsia="lt-LT"/>
              </w:rPr>
              <w:t xml:space="preserve"> </w:t>
            </w:r>
            <w:proofErr w:type="spellStart"/>
            <w:r w:rsidRPr="00070535">
              <w:rPr>
                <w:lang w:eastAsia="lt-LT"/>
              </w:rPr>
              <w:t>darbe</w:t>
            </w:r>
            <w:proofErr w:type="spellEnd"/>
            <w:r w:rsidRPr="00070535">
              <w:rPr>
                <w:lang w:eastAsia="lt-LT"/>
              </w:rPr>
              <w:t>.</w:t>
            </w:r>
          </w:p>
        </w:tc>
      </w:tr>
      <w:tr w:rsidR="00371D37" w14:paraId="0868A300" w14:textId="77777777" w:rsidTr="00371D37">
        <w:tc>
          <w:tcPr>
            <w:tcW w:w="3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C1F44" w14:textId="77777777" w:rsidR="00371D37" w:rsidRPr="001F115C" w:rsidRDefault="00371D37" w:rsidP="006269A0">
            <w:pPr>
              <w:overflowPunct w:val="0"/>
              <w:textAlignment w:val="baseline"/>
              <w:rPr>
                <w:szCs w:val="24"/>
              </w:rPr>
            </w:pPr>
            <w:r>
              <w:rPr>
                <w:szCs w:val="24"/>
                <w:lang w:eastAsia="lt-LT"/>
              </w:rPr>
              <w:t>8</w:t>
            </w:r>
            <w:r w:rsidRPr="001F115C">
              <w:rPr>
                <w:szCs w:val="24"/>
                <w:lang w:eastAsia="lt-LT"/>
              </w:rPr>
              <w:t>.</w:t>
            </w:r>
            <w:r>
              <w:rPr>
                <w:szCs w:val="24"/>
                <w:lang w:eastAsia="lt-LT"/>
              </w:rPr>
              <w:t>3</w:t>
            </w:r>
            <w:r w:rsidRPr="001F115C">
              <w:rPr>
                <w:szCs w:val="24"/>
                <w:lang w:eastAsia="lt-LT"/>
              </w:rPr>
              <w:t xml:space="preserve">. </w:t>
            </w:r>
            <w:r w:rsidRPr="001F115C">
              <w:rPr>
                <w:szCs w:val="24"/>
              </w:rPr>
              <w:t>Gerinti įtraukiojo ugdymo kokybę siekiant auginti ugdymo proceso kultūrą</w:t>
            </w:r>
          </w:p>
          <w:p w14:paraId="5F183F01" w14:textId="77777777" w:rsidR="00371D37" w:rsidRPr="00315270" w:rsidRDefault="00371D37" w:rsidP="006269A0">
            <w:pPr>
              <w:overflowPunct w:val="0"/>
              <w:textAlignment w:val="baseline"/>
              <w:rPr>
                <w:i/>
                <w:iCs/>
                <w:color w:val="FF0000"/>
                <w:szCs w:val="24"/>
              </w:rPr>
            </w:pPr>
            <w:r w:rsidRPr="001F115C">
              <w:rPr>
                <w:szCs w:val="24"/>
              </w:rPr>
              <w:lastRenderedPageBreak/>
              <w:t>(</w:t>
            </w:r>
            <w:r w:rsidRPr="001B0E74">
              <w:rPr>
                <w:i/>
                <w:iCs/>
                <w:color w:val="000000"/>
                <w:szCs w:val="24"/>
                <w:lang w:eastAsia="lt-LT"/>
              </w:rPr>
              <w:t xml:space="preserve">Veiklos sritis - </w:t>
            </w:r>
            <w:r w:rsidRPr="001B0E74">
              <w:rPr>
                <w:i/>
                <w:iCs/>
                <w:color w:val="000000"/>
                <w:szCs w:val="24"/>
              </w:rPr>
              <w:t>Ugdymas(</w:t>
            </w:r>
            <w:proofErr w:type="spellStart"/>
            <w:r w:rsidRPr="001B0E74">
              <w:rPr>
                <w:i/>
                <w:iCs/>
                <w:color w:val="000000"/>
                <w:szCs w:val="24"/>
              </w:rPr>
              <w:t>is</w:t>
            </w:r>
            <w:proofErr w:type="spellEnd"/>
            <w:r w:rsidRPr="001B0E74">
              <w:rPr>
                <w:i/>
                <w:iCs/>
                <w:color w:val="000000"/>
                <w:szCs w:val="24"/>
              </w:rPr>
              <w:t>))</w:t>
            </w:r>
          </w:p>
          <w:p w14:paraId="4035F842" w14:textId="77777777" w:rsidR="00371D37" w:rsidRPr="001F115C" w:rsidRDefault="00371D37" w:rsidP="006269A0">
            <w:pPr>
              <w:overflowPunct w:val="0"/>
              <w:textAlignment w:val="baseline"/>
              <w:rPr>
                <w:szCs w:val="24"/>
                <w:lang w:eastAsia="lt-LT"/>
              </w:rPr>
            </w:pPr>
          </w:p>
          <w:p w14:paraId="7181CF38" w14:textId="77777777" w:rsidR="00371D37" w:rsidRDefault="00371D37" w:rsidP="006269A0">
            <w:pPr>
              <w:rPr>
                <w:lang w:eastAsia="lt-LT"/>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78FFB" w14:textId="77777777" w:rsidR="00371D37" w:rsidRDefault="00371D37" w:rsidP="006269A0">
            <w:pPr>
              <w:overflowPunct w:val="0"/>
              <w:textAlignment w:val="baseline"/>
              <w:rPr>
                <w:szCs w:val="24"/>
                <w:lang w:eastAsia="lt-LT"/>
              </w:rPr>
            </w:pPr>
            <w:r>
              <w:rPr>
                <w:szCs w:val="24"/>
                <w:lang w:eastAsia="lt-LT"/>
              </w:rPr>
              <w:lastRenderedPageBreak/>
              <w:t>8</w:t>
            </w:r>
            <w:r w:rsidRPr="001F115C">
              <w:rPr>
                <w:szCs w:val="24"/>
                <w:lang w:eastAsia="lt-LT"/>
              </w:rPr>
              <w:t>.</w:t>
            </w:r>
            <w:r>
              <w:rPr>
                <w:szCs w:val="24"/>
                <w:lang w:eastAsia="lt-LT"/>
              </w:rPr>
              <w:t>3</w:t>
            </w:r>
            <w:r w:rsidRPr="001F115C">
              <w:rPr>
                <w:szCs w:val="24"/>
                <w:lang w:eastAsia="lt-LT"/>
              </w:rPr>
              <w:t>.</w:t>
            </w:r>
            <w:r w:rsidRPr="001F115C">
              <w:rPr>
                <w:szCs w:val="24"/>
              </w:rPr>
              <w:t xml:space="preserve">1. Mokinių poreikius atitinkančios švietimo pagalbos teikimas </w:t>
            </w:r>
            <w:r w:rsidRPr="001F115C">
              <w:rPr>
                <w:szCs w:val="24"/>
              </w:rPr>
              <w:lastRenderedPageBreak/>
              <w:t xml:space="preserve">remiantis progimnazijos </w:t>
            </w:r>
            <w:r>
              <w:rPr>
                <w:szCs w:val="24"/>
              </w:rPr>
              <w:t xml:space="preserve"> Mokinio asmeninės pažangos </w:t>
            </w:r>
            <w:r w:rsidRPr="001F115C">
              <w:rPr>
                <w:szCs w:val="24"/>
              </w:rPr>
              <w:t>duomenimis.</w:t>
            </w:r>
            <w:r w:rsidRPr="001F115C">
              <w:rPr>
                <w:szCs w:val="24"/>
                <w:lang w:eastAsia="lt-LT"/>
              </w:rPr>
              <w:t xml:space="preserve"> </w:t>
            </w:r>
          </w:p>
          <w:p w14:paraId="035B54BF" w14:textId="77777777" w:rsidR="00371D37" w:rsidRDefault="00371D37" w:rsidP="006269A0">
            <w:pPr>
              <w:overflowPunct w:val="0"/>
              <w:textAlignment w:val="baseline"/>
              <w:rPr>
                <w:szCs w:val="24"/>
                <w:lang w:eastAsia="lt-LT"/>
              </w:rPr>
            </w:pPr>
          </w:p>
          <w:p w14:paraId="61CEDE94" w14:textId="77777777" w:rsidR="00371D37" w:rsidRDefault="00371D37" w:rsidP="006269A0">
            <w:pPr>
              <w:overflowPunct w:val="0"/>
              <w:textAlignment w:val="baseline"/>
              <w:rPr>
                <w:szCs w:val="24"/>
                <w:lang w:eastAsia="lt-LT"/>
              </w:rPr>
            </w:pPr>
          </w:p>
          <w:p w14:paraId="583DC0A3" w14:textId="77777777" w:rsidR="00371D37" w:rsidRDefault="00371D37" w:rsidP="006269A0">
            <w:pPr>
              <w:overflowPunct w:val="0"/>
              <w:textAlignment w:val="baseline"/>
              <w:rPr>
                <w:szCs w:val="24"/>
                <w:lang w:eastAsia="lt-LT"/>
              </w:rPr>
            </w:pPr>
          </w:p>
          <w:p w14:paraId="54140421" w14:textId="77777777" w:rsidR="00371D37" w:rsidRDefault="00371D37" w:rsidP="006269A0">
            <w:pPr>
              <w:overflowPunct w:val="0"/>
              <w:textAlignment w:val="baseline"/>
              <w:rPr>
                <w:szCs w:val="24"/>
                <w:lang w:eastAsia="lt-LT"/>
              </w:rPr>
            </w:pPr>
          </w:p>
          <w:p w14:paraId="1EEF5ACE" w14:textId="77777777" w:rsidR="00371D37" w:rsidRDefault="00371D37" w:rsidP="006269A0">
            <w:pPr>
              <w:overflowPunct w:val="0"/>
              <w:textAlignment w:val="baseline"/>
              <w:rPr>
                <w:szCs w:val="24"/>
                <w:lang w:eastAsia="lt-LT"/>
              </w:rPr>
            </w:pPr>
          </w:p>
          <w:p w14:paraId="5F7B4B21" w14:textId="77777777" w:rsidR="00371D37" w:rsidRDefault="00371D37" w:rsidP="006269A0">
            <w:pPr>
              <w:overflowPunct w:val="0"/>
              <w:textAlignment w:val="baseline"/>
              <w:rPr>
                <w:szCs w:val="24"/>
                <w:lang w:eastAsia="lt-LT"/>
              </w:rPr>
            </w:pPr>
          </w:p>
          <w:p w14:paraId="17FE16F8" w14:textId="77777777" w:rsidR="00371D37" w:rsidRDefault="00371D37" w:rsidP="006269A0">
            <w:pPr>
              <w:overflowPunct w:val="0"/>
              <w:textAlignment w:val="baseline"/>
              <w:rPr>
                <w:szCs w:val="24"/>
                <w:lang w:eastAsia="lt-LT"/>
              </w:rPr>
            </w:pPr>
          </w:p>
          <w:p w14:paraId="09C3E3BE" w14:textId="77777777" w:rsidR="00371D37" w:rsidRDefault="00371D37" w:rsidP="006269A0">
            <w:pPr>
              <w:overflowPunct w:val="0"/>
              <w:textAlignment w:val="baseline"/>
              <w:rPr>
                <w:szCs w:val="24"/>
                <w:lang w:eastAsia="lt-LT"/>
              </w:rPr>
            </w:pPr>
          </w:p>
          <w:p w14:paraId="3B04939D" w14:textId="77777777" w:rsidR="00371D37" w:rsidRDefault="00371D37" w:rsidP="006269A0">
            <w:pPr>
              <w:overflowPunct w:val="0"/>
              <w:textAlignment w:val="baseline"/>
              <w:rPr>
                <w:szCs w:val="24"/>
                <w:lang w:eastAsia="lt-LT"/>
              </w:rPr>
            </w:pPr>
          </w:p>
          <w:p w14:paraId="399FD297" w14:textId="77777777" w:rsidR="00371D37" w:rsidRDefault="00371D37" w:rsidP="006269A0">
            <w:pPr>
              <w:overflowPunct w:val="0"/>
              <w:textAlignment w:val="baseline"/>
              <w:rPr>
                <w:szCs w:val="24"/>
                <w:lang w:eastAsia="lt-LT"/>
              </w:rPr>
            </w:pPr>
          </w:p>
          <w:p w14:paraId="435EBB8E" w14:textId="77777777" w:rsidR="00371D37" w:rsidRDefault="00371D37" w:rsidP="006269A0">
            <w:pPr>
              <w:overflowPunct w:val="0"/>
              <w:textAlignment w:val="baseline"/>
              <w:rPr>
                <w:szCs w:val="24"/>
                <w:lang w:eastAsia="lt-LT"/>
              </w:rPr>
            </w:pPr>
          </w:p>
          <w:p w14:paraId="244E021E" w14:textId="7F78BDFA" w:rsidR="00371D37" w:rsidRDefault="00371D37" w:rsidP="006269A0">
            <w:pPr>
              <w:overflowPunct w:val="0"/>
              <w:textAlignment w:val="baseline"/>
              <w:rPr>
                <w:szCs w:val="24"/>
                <w:lang w:eastAsia="lt-LT"/>
              </w:rPr>
            </w:pPr>
          </w:p>
          <w:p w14:paraId="561D2006" w14:textId="77777777" w:rsidR="001D6897" w:rsidRDefault="001D6897" w:rsidP="006269A0">
            <w:pPr>
              <w:overflowPunct w:val="0"/>
              <w:textAlignment w:val="baseline"/>
              <w:rPr>
                <w:szCs w:val="24"/>
                <w:lang w:eastAsia="lt-LT"/>
              </w:rPr>
            </w:pPr>
          </w:p>
          <w:p w14:paraId="5FB3EFF8" w14:textId="77777777" w:rsidR="00371D37" w:rsidRDefault="00371D37" w:rsidP="006269A0">
            <w:pPr>
              <w:overflowPunct w:val="0"/>
              <w:textAlignment w:val="baseline"/>
              <w:rPr>
                <w:szCs w:val="24"/>
                <w:lang w:eastAsia="lt-LT"/>
              </w:rPr>
            </w:pPr>
          </w:p>
          <w:p w14:paraId="1509EA58" w14:textId="77777777" w:rsidR="00371D37" w:rsidRDefault="00371D37" w:rsidP="006269A0">
            <w:pPr>
              <w:overflowPunct w:val="0"/>
              <w:textAlignment w:val="baseline"/>
              <w:rPr>
                <w:szCs w:val="24"/>
                <w:lang w:eastAsia="lt-LT"/>
              </w:rPr>
            </w:pPr>
          </w:p>
          <w:p w14:paraId="386FDF00" w14:textId="77777777" w:rsidR="00371D37" w:rsidRDefault="00371D37" w:rsidP="006269A0">
            <w:pPr>
              <w:overflowPunct w:val="0"/>
              <w:textAlignment w:val="baseline"/>
              <w:rPr>
                <w:szCs w:val="24"/>
              </w:rPr>
            </w:pPr>
            <w:r>
              <w:rPr>
                <w:szCs w:val="24"/>
                <w:lang w:eastAsia="lt-LT"/>
              </w:rPr>
              <w:t>8</w:t>
            </w:r>
            <w:r w:rsidRPr="00935D28">
              <w:rPr>
                <w:szCs w:val="24"/>
                <w:lang w:eastAsia="lt-LT"/>
              </w:rPr>
              <w:t>.</w:t>
            </w:r>
            <w:r>
              <w:rPr>
                <w:szCs w:val="24"/>
                <w:lang w:eastAsia="lt-LT"/>
              </w:rPr>
              <w:t>3</w:t>
            </w:r>
            <w:r w:rsidRPr="00935D28">
              <w:rPr>
                <w:szCs w:val="24"/>
                <w:lang w:eastAsia="lt-LT"/>
              </w:rPr>
              <w:t xml:space="preserve">.2. </w:t>
            </w:r>
            <w:r w:rsidRPr="00935D28">
              <w:rPr>
                <w:szCs w:val="24"/>
              </w:rPr>
              <w:t>Mokinių</w:t>
            </w:r>
            <w:r w:rsidRPr="001F115C">
              <w:rPr>
                <w:szCs w:val="24"/>
              </w:rPr>
              <w:t xml:space="preserve"> ugdymo(</w:t>
            </w:r>
            <w:proofErr w:type="spellStart"/>
            <w:r w:rsidRPr="001F115C">
              <w:rPr>
                <w:szCs w:val="24"/>
              </w:rPr>
              <w:t>si</w:t>
            </w:r>
            <w:proofErr w:type="spellEnd"/>
            <w:r w:rsidRPr="001F115C">
              <w:rPr>
                <w:szCs w:val="24"/>
              </w:rPr>
              <w:t>) kultūros stiprinimas.</w:t>
            </w:r>
          </w:p>
          <w:p w14:paraId="36CAE335" w14:textId="77777777" w:rsidR="00371D37" w:rsidRDefault="00371D37" w:rsidP="006269A0">
            <w:pPr>
              <w:rPr>
                <w:szCs w:val="24"/>
                <w:lang w:eastAsia="lt-LT"/>
              </w:rPr>
            </w:pPr>
          </w:p>
          <w:p w14:paraId="207B4AC9" w14:textId="77777777" w:rsidR="00371D37" w:rsidRDefault="00371D37" w:rsidP="006269A0">
            <w:pPr>
              <w:rPr>
                <w:szCs w:val="24"/>
                <w:lang w:eastAsia="lt-LT"/>
              </w:rPr>
            </w:pPr>
          </w:p>
          <w:p w14:paraId="34F0D564" w14:textId="77777777" w:rsidR="00371D37" w:rsidRDefault="00371D37" w:rsidP="006269A0">
            <w:pPr>
              <w:rPr>
                <w:szCs w:val="24"/>
                <w:lang w:eastAsia="lt-LT"/>
              </w:rPr>
            </w:pPr>
          </w:p>
          <w:p w14:paraId="1637250A" w14:textId="77777777" w:rsidR="00371D37" w:rsidRDefault="00371D37" w:rsidP="006269A0">
            <w:pPr>
              <w:rPr>
                <w:szCs w:val="24"/>
                <w:lang w:eastAsia="lt-LT"/>
              </w:rPr>
            </w:pPr>
          </w:p>
          <w:p w14:paraId="5C949D97" w14:textId="77777777" w:rsidR="00371D37" w:rsidRDefault="00371D37" w:rsidP="006269A0">
            <w:pPr>
              <w:rPr>
                <w:szCs w:val="24"/>
                <w:lang w:eastAsia="lt-LT"/>
              </w:rPr>
            </w:pPr>
          </w:p>
          <w:p w14:paraId="46A8165F" w14:textId="77777777" w:rsidR="00371D37" w:rsidRDefault="00371D37" w:rsidP="006269A0">
            <w:pPr>
              <w:rPr>
                <w:szCs w:val="24"/>
                <w:lang w:eastAsia="lt-LT"/>
              </w:rPr>
            </w:pPr>
          </w:p>
          <w:p w14:paraId="396F0E82" w14:textId="77777777" w:rsidR="00371D37" w:rsidRDefault="00371D37" w:rsidP="006269A0">
            <w:pPr>
              <w:rPr>
                <w:szCs w:val="24"/>
              </w:rPr>
            </w:pPr>
            <w:r>
              <w:rPr>
                <w:szCs w:val="24"/>
                <w:lang w:eastAsia="lt-LT"/>
              </w:rPr>
              <w:t>8</w:t>
            </w:r>
            <w:r w:rsidRPr="001F115C">
              <w:rPr>
                <w:szCs w:val="24"/>
                <w:lang w:eastAsia="lt-LT"/>
              </w:rPr>
              <w:t>.</w:t>
            </w:r>
            <w:r>
              <w:rPr>
                <w:szCs w:val="24"/>
                <w:lang w:eastAsia="lt-LT"/>
              </w:rPr>
              <w:t>3</w:t>
            </w:r>
            <w:r w:rsidRPr="001F115C">
              <w:rPr>
                <w:szCs w:val="24"/>
                <w:lang w:eastAsia="lt-LT"/>
              </w:rPr>
              <w:t xml:space="preserve">.3. </w:t>
            </w:r>
            <w:r w:rsidRPr="001F115C">
              <w:rPr>
                <w:szCs w:val="24"/>
              </w:rPr>
              <w:t xml:space="preserve">Mokytojų mokymuisi ir bendradarbiavimui palankios aplinkos puoselėjimas. </w:t>
            </w:r>
          </w:p>
          <w:p w14:paraId="748C5C74" w14:textId="77777777" w:rsidR="00371D37" w:rsidRDefault="00371D37" w:rsidP="006269A0">
            <w:pPr>
              <w:rPr>
                <w:szCs w:val="24"/>
              </w:rPr>
            </w:pPr>
          </w:p>
          <w:p w14:paraId="47C3B611" w14:textId="77777777" w:rsidR="00371D37" w:rsidRDefault="00371D37" w:rsidP="006269A0">
            <w:pPr>
              <w:rPr>
                <w:szCs w:val="24"/>
                <w:lang w:eastAsia="lt-LT"/>
              </w:rPr>
            </w:pPr>
          </w:p>
          <w:p w14:paraId="3A2C819E" w14:textId="77777777" w:rsidR="00371D37" w:rsidRDefault="00371D37" w:rsidP="006269A0">
            <w:pPr>
              <w:rPr>
                <w:szCs w:val="24"/>
                <w:lang w:eastAsia="lt-LT"/>
              </w:rPr>
            </w:pPr>
          </w:p>
          <w:p w14:paraId="58756343" w14:textId="77777777" w:rsidR="00371D37" w:rsidRDefault="00371D37" w:rsidP="006269A0">
            <w:pPr>
              <w:rPr>
                <w:szCs w:val="24"/>
                <w:lang w:eastAsia="lt-LT"/>
              </w:rPr>
            </w:pPr>
          </w:p>
          <w:p w14:paraId="55F0E930" w14:textId="77777777" w:rsidR="00371D37" w:rsidRDefault="00371D37" w:rsidP="006269A0">
            <w:r>
              <w:rPr>
                <w:szCs w:val="24"/>
                <w:lang w:eastAsia="lt-LT"/>
              </w:rPr>
              <w:t>8</w:t>
            </w:r>
            <w:r w:rsidRPr="001F115C">
              <w:rPr>
                <w:szCs w:val="24"/>
                <w:lang w:eastAsia="lt-LT"/>
              </w:rPr>
              <w:t>.</w:t>
            </w:r>
            <w:r>
              <w:rPr>
                <w:szCs w:val="24"/>
                <w:lang w:eastAsia="lt-LT"/>
              </w:rPr>
              <w:t>3</w:t>
            </w:r>
            <w:r w:rsidRPr="001F115C">
              <w:rPr>
                <w:szCs w:val="24"/>
                <w:lang w:eastAsia="lt-LT"/>
              </w:rPr>
              <w:t>.4. Progimnazijos gerosios patirties sklaida.</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EC629" w14:textId="77777777" w:rsidR="00371D37" w:rsidRDefault="00371D37" w:rsidP="006269A0">
            <w:pPr>
              <w:jc w:val="both"/>
              <w:rPr>
                <w:szCs w:val="24"/>
                <w:lang w:eastAsia="lt-LT"/>
              </w:rPr>
            </w:pPr>
            <w:r>
              <w:rPr>
                <w:szCs w:val="24"/>
                <w:lang w:eastAsia="lt-LT"/>
              </w:rPr>
              <w:lastRenderedPageBreak/>
              <w:t>8</w:t>
            </w:r>
            <w:r w:rsidRPr="00935D28">
              <w:rPr>
                <w:szCs w:val="24"/>
                <w:lang w:eastAsia="lt-LT"/>
              </w:rPr>
              <w:t>.</w:t>
            </w:r>
            <w:r>
              <w:rPr>
                <w:szCs w:val="24"/>
                <w:lang w:eastAsia="lt-LT"/>
              </w:rPr>
              <w:t>3</w:t>
            </w:r>
            <w:r w:rsidRPr="00935D28">
              <w:rPr>
                <w:szCs w:val="24"/>
                <w:lang w:eastAsia="lt-LT"/>
              </w:rPr>
              <w:t xml:space="preserve">.1.1. </w:t>
            </w:r>
            <w:r>
              <w:rPr>
                <w:color w:val="000000"/>
              </w:rPr>
              <w:t>100 proc. kl. vadovų 3 kartus per metus analizuoja pusmečių ir MAP rezultatus.</w:t>
            </w:r>
          </w:p>
          <w:p w14:paraId="1B74BFB4" w14:textId="77777777" w:rsidR="00371D37" w:rsidRDefault="00371D37" w:rsidP="006269A0">
            <w:pPr>
              <w:rPr>
                <w:color w:val="000000"/>
                <w:lang w:val="en-US"/>
              </w:rPr>
            </w:pPr>
            <w:r>
              <w:rPr>
                <w:szCs w:val="24"/>
                <w:lang w:eastAsia="lt-LT"/>
              </w:rPr>
              <w:lastRenderedPageBreak/>
              <w:t xml:space="preserve">8.3.1.2. </w:t>
            </w:r>
            <w:proofErr w:type="spellStart"/>
            <w:r w:rsidRPr="002833A6">
              <w:rPr>
                <w:color w:val="000000"/>
                <w:lang w:val="en-US"/>
              </w:rPr>
              <w:t>Labai</w:t>
            </w:r>
            <w:proofErr w:type="spellEnd"/>
            <w:r w:rsidRPr="002833A6">
              <w:rPr>
                <w:color w:val="000000"/>
                <w:lang w:val="en-US"/>
              </w:rPr>
              <w:t xml:space="preserve"> </w:t>
            </w:r>
            <w:proofErr w:type="spellStart"/>
            <w:r w:rsidRPr="002833A6">
              <w:rPr>
                <w:color w:val="000000"/>
                <w:lang w:val="en-US"/>
              </w:rPr>
              <w:t>gerai</w:t>
            </w:r>
            <w:proofErr w:type="spellEnd"/>
            <w:r w:rsidRPr="002833A6">
              <w:rPr>
                <w:color w:val="000000"/>
                <w:lang w:val="en-US"/>
              </w:rPr>
              <w:t xml:space="preserve"> </w:t>
            </w:r>
            <w:proofErr w:type="spellStart"/>
            <w:r w:rsidRPr="002833A6">
              <w:rPr>
                <w:color w:val="000000"/>
                <w:lang w:val="en-US"/>
              </w:rPr>
              <w:t>besimokančių</w:t>
            </w:r>
            <w:proofErr w:type="spellEnd"/>
            <w:r w:rsidRPr="002833A6">
              <w:rPr>
                <w:color w:val="000000"/>
                <w:lang w:val="en-US"/>
              </w:rPr>
              <w:t xml:space="preserve"> </w:t>
            </w:r>
            <w:proofErr w:type="spellStart"/>
            <w:r w:rsidRPr="002833A6">
              <w:rPr>
                <w:color w:val="000000"/>
                <w:lang w:val="en-US"/>
              </w:rPr>
              <w:t>mokinių</w:t>
            </w:r>
            <w:proofErr w:type="spellEnd"/>
            <w:r w:rsidRPr="002833A6">
              <w:rPr>
                <w:color w:val="000000"/>
                <w:lang w:val="en-US"/>
              </w:rPr>
              <w:t xml:space="preserve"> </w:t>
            </w:r>
            <w:proofErr w:type="spellStart"/>
            <w:r w:rsidRPr="002833A6">
              <w:rPr>
                <w:color w:val="000000"/>
                <w:lang w:val="en-US"/>
              </w:rPr>
              <w:t>dalis</w:t>
            </w:r>
            <w:proofErr w:type="spellEnd"/>
            <w:r w:rsidRPr="002833A6">
              <w:rPr>
                <w:color w:val="000000"/>
                <w:lang w:val="en-US"/>
              </w:rPr>
              <w:t xml:space="preserve"> – 10,5 proc. 5</w:t>
            </w:r>
            <w:r>
              <w:rPr>
                <w:color w:val="000000"/>
                <w:lang w:val="en-US"/>
              </w:rPr>
              <w:t>–</w:t>
            </w:r>
            <w:r w:rsidRPr="002833A6">
              <w:rPr>
                <w:color w:val="000000"/>
                <w:lang w:val="en-US"/>
              </w:rPr>
              <w:t>8 kl., 24 proc. 1-4 kl.</w:t>
            </w:r>
            <w:r>
              <w:rPr>
                <w:color w:val="000000"/>
                <w:lang w:val="en-US"/>
              </w:rPr>
              <w:t>;</w:t>
            </w:r>
          </w:p>
          <w:p w14:paraId="68EB27B1" w14:textId="77777777" w:rsidR="00371D37" w:rsidRPr="00070535" w:rsidRDefault="00371D37" w:rsidP="006269A0">
            <w:pPr>
              <w:rPr>
                <w:szCs w:val="24"/>
                <w:lang w:eastAsia="lt-LT"/>
              </w:rPr>
            </w:pPr>
            <w:r>
              <w:rPr>
                <w:color w:val="000000"/>
                <w:lang w:val="en-US"/>
              </w:rPr>
              <w:t>8.3.1.3</w:t>
            </w:r>
            <w:r w:rsidRPr="002609FE">
              <w:rPr>
                <w:color w:val="FF0000"/>
                <w:lang w:val="en-US"/>
              </w:rPr>
              <w:t xml:space="preserve">. </w:t>
            </w:r>
            <w:proofErr w:type="spellStart"/>
            <w:r w:rsidRPr="00070535">
              <w:rPr>
                <w:lang w:val="en-US"/>
              </w:rPr>
              <w:t>Lietuvių</w:t>
            </w:r>
            <w:proofErr w:type="spellEnd"/>
            <w:r w:rsidRPr="00070535">
              <w:rPr>
                <w:lang w:val="en-US"/>
              </w:rPr>
              <w:t xml:space="preserve"> k. </w:t>
            </w:r>
            <w:proofErr w:type="spellStart"/>
            <w:r w:rsidRPr="00070535">
              <w:rPr>
                <w:lang w:val="en-US"/>
              </w:rPr>
              <w:t>ir</w:t>
            </w:r>
            <w:proofErr w:type="spellEnd"/>
            <w:r w:rsidRPr="00070535">
              <w:rPr>
                <w:lang w:val="en-US"/>
              </w:rPr>
              <w:t xml:space="preserve"> </w:t>
            </w:r>
            <w:proofErr w:type="spellStart"/>
            <w:r w:rsidRPr="00070535">
              <w:rPr>
                <w:lang w:val="en-US"/>
              </w:rPr>
              <w:t>matematikos</w:t>
            </w:r>
            <w:proofErr w:type="spellEnd"/>
            <w:r w:rsidRPr="00070535">
              <w:rPr>
                <w:lang w:val="en-US"/>
              </w:rPr>
              <w:t xml:space="preserve"> </w:t>
            </w:r>
            <w:proofErr w:type="spellStart"/>
            <w:r w:rsidRPr="00070535">
              <w:rPr>
                <w:lang w:val="en-US"/>
              </w:rPr>
              <w:t>žinios</w:t>
            </w:r>
            <w:proofErr w:type="spellEnd"/>
            <w:r w:rsidRPr="00070535">
              <w:rPr>
                <w:lang w:val="en-US"/>
              </w:rPr>
              <w:t xml:space="preserve"> </w:t>
            </w:r>
            <w:proofErr w:type="spellStart"/>
            <w:r w:rsidRPr="00070535">
              <w:rPr>
                <w:lang w:val="en-US"/>
              </w:rPr>
              <w:t>ir</w:t>
            </w:r>
            <w:proofErr w:type="spellEnd"/>
            <w:r w:rsidRPr="00070535">
              <w:rPr>
                <w:lang w:val="en-US"/>
              </w:rPr>
              <w:t xml:space="preserve"> </w:t>
            </w:r>
            <w:proofErr w:type="spellStart"/>
            <w:r w:rsidRPr="00070535">
              <w:rPr>
                <w:lang w:val="en-US"/>
              </w:rPr>
              <w:t>gebėjimai</w:t>
            </w:r>
            <w:proofErr w:type="spellEnd"/>
            <w:r w:rsidRPr="00070535">
              <w:rPr>
                <w:lang w:val="en-US"/>
              </w:rPr>
              <w:t xml:space="preserve"> </w:t>
            </w:r>
            <w:proofErr w:type="spellStart"/>
            <w:r w:rsidRPr="00070535">
              <w:rPr>
                <w:lang w:val="en-US"/>
              </w:rPr>
              <w:t>atitinka</w:t>
            </w:r>
            <w:proofErr w:type="spellEnd"/>
            <w:r w:rsidRPr="00070535">
              <w:rPr>
                <w:lang w:val="en-US"/>
              </w:rPr>
              <w:t xml:space="preserve"> </w:t>
            </w:r>
            <w:proofErr w:type="spellStart"/>
            <w:r w:rsidRPr="00070535">
              <w:rPr>
                <w:lang w:val="en-US"/>
              </w:rPr>
              <w:t>pagrindinį</w:t>
            </w:r>
            <w:proofErr w:type="spellEnd"/>
            <w:r w:rsidRPr="00070535">
              <w:rPr>
                <w:lang w:val="en-US"/>
              </w:rPr>
              <w:t xml:space="preserve"> </w:t>
            </w:r>
            <w:proofErr w:type="spellStart"/>
            <w:r w:rsidRPr="00070535">
              <w:rPr>
                <w:lang w:val="en-US"/>
              </w:rPr>
              <w:t>lygmenį</w:t>
            </w:r>
            <w:proofErr w:type="spellEnd"/>
            <w:r w:rsidRPr="00070535">
              <w:rPr>
                <w:lang w:val="en-US"/>
              </w:rPr>
              <w:t xml:space="preserve">, </w:t>
            </w:r>
            <w:proofErr w:type="spellStart"/>
            <w:r w:rsidRPr="00070535">
              <w:rPr>
                <w:lang w:val="en-US"/>
              </w:rPr>
              <w:t>vidutinis</w:t>
            </w:r>
            <w:proofErr w:type="spellEnd"/>
            <w:r w:rsidRPr="00070535">
              <w:rPr>
                <w:lang w:val="en-US"/>
              </w:rPr>
              <w:t xml:space="preserve"> </w:t>
            </w:r>
            <w:proofErr w:type="spellStart"/>
            <w:r w:rsidRPr="00070535">
              <w:rPr>
                <w:lang w:val="en-US"/>
              </w:rPr>
              <w:t>pažymys</w:t>
            </w:r>
            <w:proofErr w:type="spellEnd"/>
            <w:r w:rsidRPr="00070535">
              <w:rPr>
                <w:lang w:val="en-US"/>
              </w:rPr>
              <w:t xml:space="preserve"> 5</w:t>
            </w:r>
            <w:r>
              <w:rPr>
                <w:lang w:val="en-US"/>
              </w:rPr>
              <w:t>–</w:t>
            </w:r>
            <w:r w:rsidRPr="00070535">
              <w:rPr>
                <w:lang w:val="en-US"/>
              </w:rPr>
              <w:t xml:space="preserve">8 </w:t>
            </w:r>
            <w:proofErr w:type="spellStart"/>
            <w:r w:rsidRPr="00070535">
              <w:rPr>
                <w:lang w:val="en-US"/>
              </w:rPr>
              <w:t>klasėse</w:t>
            </w:r>
            <w:proofErr w:type="spellEnd"/>
            <w:r w:rsidRPr="00070535">
              <w:rPr>
                <w:lang w:val="en-US"/>
              </w:rPr>
              <w:t xml:space="preserve"> 7 - </w:t>
            </w:r>
            <w:proofErr w:type="spellStart"/>
            <w:r w:rsidRPr="00070535">
              <w:rPr>
                <w:lang w:val="en-US"/>
              </w:rPr>
              <w:t>lietuvių</w:t>
            </w:r>
            <w:proofErr w:type="spellEnd"/>
            <w:r w:rsidRPr="00070535">
              <w:rPr>
                <w:lang w:val="en-US"/>
              </w:rPr>
              <w:t xml:space="preserve"> </w:t>
            </w:r>
            <w:proofErr w:type="spellStart"/>
            <w:r w:rsidRPr="00070535">
              <w:rPr>
                <w:lang w:val="en-US"/>
              </w:rPr>
              <w:t>kalba</w:t>
            </w:r>
            <w:proofErr w:type="spellEnd"/>
            <w:r w:rsidRPr="00070535">
              <w:rPr>
                <w:lang w:val="en-US"/>
              </w:rPr>
              <w:t xml:space="preserve">, </w:t>
            </w:r>
            <w:proofErr w:type="gramStart"/>
            <w:r w:rsidRPr="00070535">
              <w:rPr>
                <w:lang w:val="en-US"/>
              </w:rPr>
              <w:t>6.8  -</w:t>
            </w:r>
            <w:proofErr w:type="gramEnd"/>
            <w:r w:rsidRPr="00070535">
              <w:rPr>
                <w:lang w:val="en-US"/>
              </w:rPr>
              <w:t xml:space="preserve"> </w:t>
            </w:r>
            <w:proofErr w:type="spellStart"/>
            <w:r w:rsidRPr="00070535">
              <w:rPr>
                <w:lang w:val="en-US"/>
              </w:rPr>
              <w:t>matematika</w:t>
            </w:r>
            <w:proofErr w:type="spellEnd"/>
            <w:r w:rsidRPr="00070535">
              <w:rPr>
                <w:lang w:val="en-US"/>
              </w:rPr>
              <w:t xml:space="preserve">; </w:t>
            </w:r>
          </w:p>
          <w:p w14:paraId="205EA032" w14:textId="77777777" w:rsidR="00371D37" w:rsidRPr="000D4171" w:rsidRDefault="00371D37" w:rsidP="006269A0">
            <w:pPr>
              <w:pStyle w:val="prastasiniatinklio"/>
              <w:suppressAutoHyphens w:val="0"/>
              <w:autoSpaceDN/>
              <w:jc w:val="both"/>
              <w:textAlignment w:val="baseline"/>
              <w:rPr>
                <w:color w:val="000000"/>
                <w:lang w:eastAsia="en-US"/>
              </w:rPr>
            </w:pPr>
            <w:r>
              <w:t>8</w:t>
            </w:r>
            <w:r w:rsidRPr="00935D28">
              <w:t>.</w:t>
            </w:r>
            <w:r>
              <w:t>3</w:t>
            </w:r>
            <w:r w:rsidRPr="00935D28">
              <w:t>.1.</w:t>
            </w:r>
            <w:r>
              <w:t>4</w:t>
            </w:r>
            <w:r w:rsidRPr="00935D28">
              <w:t xml:space="preserve">. </w:t>
            </w:r>
            <w:r w:rsidRPr="000D4171">
              <w:rPr>
                <w:color w:val="000000"/>
                <w:lang w:eastAsia="en-US"/>
              </w:rPr>
              <w:t>Stebimų pamokų metu fiksuotas (85 proc.) mokytojo  skirtingo sudėtingumo ir apimties užduočių, savarankiškų, kontrolinių darbų bei  diferencijuotų  namų darbų taikymas.</w:t>
            </w:r>
          </w:p>
          <w:p w14:paraId="69347168" w14:textId="77777777" w:rsidR="00371D37" w:rsidRPr="000D4171" w:rsidRDefault="00371D37" w:rsidP="006269A0">
            <w:pPr>
              <w:pStyle w:val="prastasiniatinklio"/>
              <w:suppressAutoHyphens w:val="0"/>
              <w:autoSpaceDN/>
              <w:jc w:val="both"/>
              <w:textAlignment w:val="baseline"/>
              <w:rPr>
                <w:color w:val="000000"/>
                <w:lang w:val="en-US" w:eastAsia="en-US"/>
              </w:rPr>
            </w:pPr>
            <w:r>
              <w:rPr>
                <w:color w:val="000000"/>
                <w:lang w:eastAsia="en-US"/>
              </w:rPr>
              <w:t xml:space="preserve">8.3.1.5. </w:t>
            </w:r>
            <w:proofErr w:type="spellStart"/>
            <w:r w:rsidRPr="000D4171">
              <w:rPr>
                <w:color w:val="000000"/>
                <w:lang w:val="en-US" w:eastAsia="en-US"/>
              </w:rPr>
              <w:t>Vyks</w:t>
            </w:r>
            <w:r>
              <w:rPr>
                <w:color w:val="000000"/>
                <w:lang w:val="en-US" w:eastAsia="en-US"/>
              </w:rPr>
              <w:t>ta</w:t>
            </w:r>
            <w:proofErr w:type="spellEnd"/>
            <w:r w:rsidRPr="000D4171">
              <w:rPr>
                <w:color w:val="000000"/>
                <w:lang w:val="en-US" w:eastAsia="en-US"/>
              </w:rPr>
              <w:t xml:space="preserve"> </w:t>
            </w:r>
            <w:r>
              <w:rPr>
                <w:color w:val="000000"/>
                <w:lang w:val="en-US" w:eastAsia="en-US"/>
              </w:rPr>
              <w:t>4</w:t>
            </w:r>
            <w:r w:rsidRPr="000D4171">
              <w:rPr>
                <w:color w:val="000000"/>
                <w:lang w:val="en-US" w:eastAsia="en-US"/>
              </w:rPr>
              <w:t xml:space="preserve"> </w:t>
            </w:r>
            <w:proofErr w:type="spellStart"/>
            <w:r w:rsidRPr="000D4171">
              <w:rPr>
                <w:color w:val="000000"/>
                <w:lang w:val="en-US" w:eastAsia="en-US"/>
              </w:rPr>
              <w:t>administracijos</w:t>
            </w:r>
            <w:proofErr w:type="spellEnd"/>
            <w:r w:rsidRPr="000D4171">
              <w:rPr>
                <w:color w:val="000000"/>
                <w:lang w:val="en-US" w:eastAsia="en-US"/>
              </w:rPr>
              <w:t xml:space="preserve"> </w:t>
            </w:r>
            <w:proofErr w:type="spellStart"/>
            <w:r w:rsidRPr="000D4171">
              <w:rPr>
                <w:color w:val="000000"/>
                <w:lang w:val="en-US" w:eastAsia="en-US"/>
              </w:rPr>
              <w:t>susirinkimai</w:t>
            </w:r>
            <w:proofErr w:type="spellEnd"/>
            <w:r w:rsidRPr="000D4171">
              <w:rPr>
                <w:color w:val="000000"/>
                <w:lang w:val="en-US" w:eastAsia="en-US"/>
              </w:rPr>
              <w:t xml:space="preserve"> </w:t>
            </w:r>
            <w:proofErr w:type="spellStart"/>
            <w:r w:rsidRPr="000D4171">
              <w:rPr>
                <w:color w:val="000000"/>
                <w:lang w:val="en-US" w:eastAsia="en-US"/>
              </w:rPr>
              <w:t>situacijai</w:t>
            </w:r>
            <w:proofErr w:type="spellEnd"/>
            <w:r w:rsidRPr="000D4171">
              <w:rPr>
                <w:color w:val="000000"/>
                <w:lang w:val="en-US" w:eastAsia="en-US"/>
              </w:rPr>
              <w:t xml:space="preserve">, </w:t>
            </w:r>
            <w:proofErr w:type="spellStart"/>
            <w:r w:rsidRPr="000D4171">
              <w:rPr>
                <w:color w:val="000000"/>
                <w:lang w:val="en-US" w:eastAsia="en-US"/>
              </w:rPr>
              <w:t>rezultatams</w:t>
            </w:r>
            <w:proofErr w:type="spellEnd"/>
            <w:r w:rsidRPr="000D4171">
              <w:rPr>
                <w:color w:val="000000"/>
                <w:lang w:val="en-US" w:eastAsia="en-US"/>
              </w:rPr>
              <w:t xml:space="preserve"> </w:t>
            </w:r>
            <w:proofErr w:type="spellStart"/>
            <w:r w:rsidRPr="000D4171">
              <w:rPr>
                <w:color w:val="000000"/>
                <w:lang w:val="en-US" w:eastAsia="en-US"/>
              </w:rPr>
              <w:t>aptarti</w:t>
            </w:r>
            <w:proofErr w:type="spellEnd"/>
            <w:r w:rsidRPr="000D4171">
              <w:rPr>
                <w:color w:val="000000"/>
                <w:lang w:val="en-US" w:eastAsia="en-US"/>
              </w:rPr>
              <w:t>.</w:t>
            </w:r>
          </w:p>
          <w:p w14:paraId="1BEF9B6B" w14:textId="77777777" w:rsidR="00371D37" w:rsidRDefault="00371D37" w:rsidP="006269A0">
            <w:pPr>
              <w:pStyle w:val="prastasiniatinklio"/>
              <w:suppressAutoHyphens w:val="0"/>
              <w:autoSpaceDN/>
              <w:textAlignment w:val="baseline"/>
              <w:rPr>
                <w:color w:val="000000"/>
                <w:lang w:eastAsia="en-US"/>
              </w:rPr>
            </w:pPr>
            <w:r>
              <w:t>8</w:t>
            </w:r>
            <w:r w:rsidRPr="00935D28">
              <w:t>.</w:t>
            </w:r>
            <w:r>
              <w:t>3</w:t>
            </w:r>
            <w:r w:rsidRPr="00935D28">
              <w:t>.2.</w:t>
            </w:r>
            <w:r>
              <w:t>1</w:t>
            </w:r>
            <w:r w:rsidRPr="00935D28">
              <w:t xml:space="preserve">. </w:t>
            </w:r>
            <w:r>
              <w:rPr>
                <w:color w:val="000000"/>
                <w:lang w:eastAsia="en-US"/>
              </w:rPr>
              <w:t>97</w:t>
            </w:r>
            <w:r w:rsidRPr="00810592">
              <w:rPr>
                <w:color w:val="000000"/>
                <w:lang w:eastAsia="en-US"/>
              </w:rPr>
              <w:t xml:space="preserve"> proc. mokinių vykd</w:t>
            </w:r>
            <w:r>
              <w:rPr>
                <w:color w:val="000000"/>
                <w:lang w:eastAsia="en-US"/>
              </w:rPr>
              <w:t>o</w:t>
            </w:r>
            <w:r w:rsidRPr="00810592">
              <w:rPr>
                <w:color w:val="000000"/>
                <w:lang w:eastAsia="en-US"/>
              </w:rPr>
              <w:t xml:space="preserve"> asmeninės pažangos stebėseną, dinamiką  (MAP duomenų analizė).</w:t>
            </w:r>
          </w:p>
          <w:p w14:paraId="522A1C48" w14:textId="77777777" w:rsidR="00371D37" w:rsidRPr="00413BA5" w:rsidRDefault="00371D37" w:rsidP="006269A0">
            <w:pPr>
              <w:pStyle w:val="prastasiniatinklio"/>
              <w:suppressAutoHyphens w:val="0"/>
              <w:autoSpaceDN/>
              <w:textAlignment w:val="baseline"/>
              <w:rPr>
                <w:color w:val="000000"/>
                <w:lang w:eastAsia="en-US"/>
              </w:rPr>
            </w:pPr>
            <w:r>
              <w:t xml:space="preserve">8.3.2.2. Organizuojamas </w:t>
            </w:r>
            <w:r>
              <w:rPr>
                <w:color w:val="000000"/>
              </w:rPr>
              <w:t>Šiaulių m. skirtingų gebėjimų 4</w:t>
            </w:r>
            <w:r>
              <w:rPr>
                <w:color w:val="000000"/>
              </w:rPr>
              <w:softHyphen/>
              <w:t xml:space="preserve">–5 kl. mokinių </w:t>
            </w:r>
            <w:r w:rsidRPr="00413BA5">
              <w:t>renginys „Sėkmės takeliu”.</w:t>
            </w:r>
            <w:r>
              <w:t xml:space="preserve"> </w:t>
            </w:r>
            <w:r w:rsidRPr="00413BA5">
              <w:rPr>
                <w:color w:val="000000"/>
                <w:lang w:eastAsia="en-US"/>
              </w:rPr>
              <w:t>Dalyvau</w:t>
            </w:r>
            <w:r>
              <w:rPr>
                <w:color w:val="000000"/>
                <w:lang w:eastAsia="en-US"/>
              </w:rPr>
              <w:t>ja</w:t>
            </w:r>
            <w:r w:rsidRPr="00413BA5">
              <w:rPr>
                <w:color w:val="000000"/>
                <w:lang w:eastAsia="en-US"/>
              </w:rPr>
              <w:t xml:space="preserve"> 25 4</w:t>
            </w:r>
            <w:r>
              <w:rPr>
                <w:color w:val="000000"/>
                <w:lang w:eastAsia="en-US"/>
              </w:rPr>
              <w:t>–</w:t>
            </w:r>
            <w:r w:rsidRPr="00413BA5">
              <w:rPr>
                <w:color w:val="000000"/>
                <w:lang w:eastAsia="en-US"/>
              </w:rPr>
              <w:t>5 klasių mokiniai iš 5 Šiaulių m. progimnazijų ( 5 mokinių komanda). </w:t>
            </w:r>
          </w:p>
          <w:p w14:paraId="348BC9C7" w14:textId="77777777" w:rsidR="00371D37" w:rsidRPr="00D8239B" w:rsidRDefault="00371D37" w:rsidP="006269A0">
            <w:pPr>
              <w:rPr>
                <w:color w:val="FF0000"/>
                <w:szCs w:val="24"/>
                <w:lang w:eastAsia="lt-LT"/>
              </w:rPr>
            </w:pPr>
            <w:r>
              <w:rPr>
                <w:szCs w:val="24"/>
                <w:lang w:eastAsia="lt-LT"/>
              </w:rPr>
              <w:t>8</w:t>
            </w:r>
            <w:r w:rsidRPr="00935D28">
              <w:rPr>
                <w:szCs w:val="24"/>
                <w:lang w:eastAsia="lt-LT"/>
              </w:rPr>
              <w:t>.</w:t>
            </w:r>
            <w:r>
              <w:rPr>
                <w:szCs w:val="24"/>
                <w:lang w:eastAsia="lt-LT"/>
              </w:rPr>
              <w:t>3</w:t>
            </w:r>
            <w:r w:rsidRPr="00935D28">
              <w:rPr>
                <w:szCs w:val="24"/>
                <w:lang w:eastAsia="lt-LT"/>
              </w:rPr>
              <w:t>.</w:t>
            </w:r>
            <w:r>
              <w:rPr>
                <w:szCs w:val="24"/>
                <w:lang w:eastAsia="lt-LT"/>
              </w:rPr>
              <w:t>3</w:t>
            </w:r>
            <w:r w:rsidRPr="00935D28">
              <w:rPr>
                <w:szCs w:val="24"/>
                <w:lang w:eastAsia="lt-LT"/>
              </w:rPr>
              <w:t>.</w:t>
            </w:r>
            <w:r>
              <w:rPr>
                <w:szCs w:val="24"/>
                <w:lang w:eastAsia="lt-LT"/>
              </w:rPr>
              <w:t>1</w:t>
            </w:r>
            <w:r w:rsidRPr="00935D28">
              <w:rPr>
                <w:szCs w:val="24"/>
                <w:lang w:eastAsia="lt-LT"/>
              </w:rPr>
              <w:t xml:space="preserve">. </w:t>
            </w:r>
            <w:r>
              <w:rPr>
                <w:color w:val="000000"/>
              </w:rPr>
              <w:t>Vyks 4 susirinkimai, kuriuose dalykų mokytojai susipažins su būsimų 5 kl. mokinių   MAP, NMPP duomenimis, pažangumu, pasiekimais, sunkumais.</w:t>
            </w:r>
          </w:p>
          <w:p w14:paraId="71C8A60A" w14:textId="77777777" w:rsidR="00371D37" w:rsidRPr="00D8239B" w:rsidRDefault="00371D37" w:rsidP="006269A0">
            <w:pPr>
              <w:rPr>
                <w:color w:val="FF0000"/>
                <w:szCs w:val="24"/>
                <w:lang w:eastAsia="lt-LT"/>
              </w:rPr>
            </w:pPr>
            <w:r w:rsidRPr="00413BA5">
              <w:rPr>
                <w:szCs w:val="24"/>
                <w:lang w:eastAsia="lt-LT"/>
              </w:rPr>
              <w:t>8.3.3.2.</w:t>
            </w:r>
            <w:r w:rsidRPr="00D8239B">
              <w:rPr>
                <w:color w:val="FF0000"/>
                <w:szCs w:val="24"/>
                <w:lang w:eastAsia="lt-LT"/>
              </w:rPr>
              <w:t xml:space="preserve"> </w:t>
            </w:r>
            <w:r>
              <w:rPr>
                <w:color w:val="000000"/>
              </w:rPr>
              <w:t>25 proc. BU mokytojų konsultuojasi su specialiosiomis pedagogėmis dėl užduočių pritaikymo.</w:t>
            </w:r>
          </w:p>
          <w:p w14:paraId="3996CA2A" w14:textId="75D3FF74" w:rsidR="00371D37" w:rsidRPr="00935D28" w:rsidRDefault="00371D37" w:rsidP="006269A0">
            <w:pPr>
              <w:rPr>
                <w:szCs w:val="24"/>
                <w:lang w:eastAsia="lt-LT"/>
              </w:rPr>
            </w:pPr>
            <w:r w:rsidRPr="00935D28">
              <w:rPr>
                <w:szCs w:val="24"/>
                <w:lang w:eastAsia="lt-LT"/>
              </w:rPr>
              <w:t xml:space="preserve"> </w:t>
            </w:r>
            <w:r>
              <w:rPr>
                <w:szCs w:val="24"/>
                <w:lang w:eastAsia="lt-LT"/>
              </w:rPr>
              <w:t>8</w:t>
            </w:r>
            <w:r w:rsidRPr="00935D28">
              <w:rPr>
                <w:szCs w:val="24"/>
                <w:lang w:eastAsia="lt-LT"/>
              </w:rPr>
              <w:t>.</w:t>
            </w:r>
            <w:r>
              <w:rPr>
                <w:szCs w:val="24"/>
                <w:lang w:eastAsia="lt-LT"/>
              </w:rPr>
              <w:t>3</w:t>
            </w:r>
            <w:r w:rsidRPr="00935D28">
              <w:rPr>
                <w:szCs w:val="24"/>
                <w:lang w:eastAsia="lt-LT"/>
              </w:rPr>
              <w:t>.</w:t>
            </w:r>
            <w:r>
              <w:rPr>
                <w:szCs w:val="24"/>
                <w:lang w:eastAsia="lt-LT"/>
              </w:rPr>
              <w:t>4</w:t>
            </w:r>
            <w:r w:rsidRPr="00935D28">
              <w:rPr>
                <w:szCs w:val="24"/>
                <w:lang w:eastAsia="lt-LT"/>
              </w:rPr>
              <w:t>.</w:t>
            </w:r>
            <w:r w:rsidR="001D6897">
              <w:rPr>
                <w:szCs w:val="24"/>
                <w:lang w:eastAsia="lt-LT"/>
              </w:rPr>
              <w:t>1</w:t>
            </w:r>
            <w:r w:rsidRPr="00935D28">
              <w:rPr>
                <w:szCs w:val="24"/>
                <w:lang w:eastAsia="lt-LT"/>
              </w:rPr>
              <w:t xml:space="preserve">. </w:t>
            </w:r>
            <w:r>
              <w:rPr>
                <w:szCs w:val="24"/>
                <w:lang w:eastAsia="lt-LT"/>
              </w:rPr>
              <w:t>Organizuotoje a</w:t>
            </w:r>
            <w:r>
              <w:rPr>
                <w:color w:val="000000"/>
              </w:rPr>
              <w:t xml:space="preserve">pskrito stalo diskusijoje </w:t>
            </w:r>
            <w:r>
              <w:rPr>
                <w:color w:val="222222"/>
                <w:shd w:val="clear" w:color="auto" w:fill="FFFFFF"/>
              </w:rPr>
              <w:t>„Mokytojo padėjėjo ir dalyko mokytojo sąveika, lūkesčiai, siekiant efektyvios pagalbos mokiniui“</w:t>
            </w:r>
            <w:r>
              <w:rPr>
                <w:b/>
                <w:bCs/>
                <w:color w:val="222222"/>
                <w:shd w:val="clear" w:color="auto" w:fill="FFFFFF"/>
              </w:rPr>
              <w:t xml:space="preserve"> </w:t>
            </w:r>
            <w:r>
              <w:rPr>
                <w:color w:val="222222"/>
                <w:shd w:val="clear" w:color="auto" w:fill="FFFFFF"/>
              </w:rPr>
              <w:t>savo patirtį pristato 2 pedagogai.</w:t>
            </w:r>
          </w:p>
          <w:p w14:paraId="68D682E6" w14:textId="3D0A2DE0" w:rsidR="00371D37" w:rsidRPr="00503A73" w:rsidRDefault="00371D37" w:rsidP="006269A0">
            <w:pPr>
              <w:pStyle w:val="paragraph"/>
              <w:spacing w:before="0" w:after="0"/>
              <w:jc w:val="both"/>
              <w:textAlignment w:val="baseline"/>
              <w:rPr>
                <w:lang w:val="lt-LT"/>
              </w:rPr>
            </w:pPr>
            <w:r>
              <w:rPr>
                <w:lang w:eastAsia="lt-LT"/>
              </w:rPr>
              <w:t>8</w:t>
            </w:r>
            <w:r w:rsidRPr="00935D28">
              <w:rPr>
                <w:lang w:eastAsia="lt-LT"/>
              </w:rPr>
              <w:t>.</w:t>
            </w:r>
            <w:r>
              <w:rPr>
                <w:lang w:eastAsia="lt-LT"/>
              </w:rPr>
              <w:t>3</w:t>
            </w:r>
            <w:r w:rsidRPr="00935D28">
              <w:rPr>
                <w:lang w:eastAsia="lt-LT"/>
              </w:rPr>
              <w:t>.</w:t>
            </w:r>
            <w:r>
              <w:rPr>
                <w:lang w:eastAsia="lt-LT"/>
              </w:rPr>
              <w:t>4</w:t>
            </w:r>
            <w:r w:rsidRPr="00935D28">
              <w:rPr>
                <w:lang w:eastAsia="lt-LT"/>
              </w:rPr>
              <w:t>.</w:t>
            </w:r>
            <w:r w:rsidR="001D6897">
              <w:rPr>
                <w:lang w:eastAsia="lt-LT"/>
              </w:rPr>
              <w:t>2</w:t>
            </w:r>
            <w:r w:rsidRPr="00935D28">
              <w:rPr>
                <w:lang w:eastAsia="lt-LT"/>
              </w:rPr>
              <w:t>. ,,</w:t>
            </w:r>
            <w:proofErr w:type="spellStart"/>
            <w:r w:rsidRPr="00935D28">
              <w:rPr>
                <w:lang w:eastAsia="lt-LT"/>
              </w:rPr>
              <w:t>Švietimo</w:t>
            </w:r>
            <w:proofErr w:type="spellEnd"/>
            <w:r w:rsidRPr="00935D28">
              <w:rPr>
                <w:lang w:eastAsia="lt-LT"/>
              </w:rPr>
              <w:t xml:space="preserve"> </w:t>
            </w:r>
            <w:proofErr w:type="spellStart"/>
            <w:r w:rsidRPr="00935D28">
              <w:rPr>
                <w:lang w:eastAsia="lt-LT"/>
              </w:rPr>
              <w:t>naujienoms</w:t>
            </w:r>
            <w:proofErr w:type="spellEnd"/>
            <w:r w:rsidRPr="00935D28">
              <w:rPr>
                <w:lang w:eastAsia="lt-LT"/>
              </w:rPr>
              <w:t xml:space="preserve">“ </w:t>
            </w:r>
            <w:proofErr w:type="spellStart"/>
            <w:r w:rsidRPr="00935D28">
              <w:rPr>
                <w:lang w:eastAsia="lt-LT"/>
              </w:rPr>
              <w:t>parengti</w:t>
            </w:r>
            <w:proofErr w:type="spellEnd"/>
            <w:r w:rsidRPr="00935D28">
              <w:rPr>
                <w:lang w:eastAsia="lt-LT"/>
              </w:rPr>
              <w:t xml:space="preserve"> </w:t>
            </w:r>
            <w:r>
              <w:rPr>
                <w:lang w:eastAsia="lt-LT"/>
              </w:rPr>
              <w:t xml:space="preserve">ne </w:t>
            </w:r>
            <w:proofErr w:type="spellStart"/>
            <w:r>
              <w:rPr>
                <w:lang w:eastAsia="lt-LT"/>
              </w:rPr>
              <w:t>mažiau</w:t>
            </w:r>
            <w:proofErr w:type="spellEnd"/>
            <w:r>
              <w:rPr>
                <w:lang w:eastAsia="lt-LT"/>
              </w:rPr>
              <w:t xml:space="preserve"> </w:t>
            </w:r>
            <w:r w:rsidRPr="00935D28">
              <w:rPr>
                <w:lang w:eastAsia="lt-LT"/>
              </w:rPr>
              <w:t xml:space="preserve">3 </w:t>
            </w:r>
            <w:proofErr w:type="spellStart"/>
            <w:r w:rsidRPr="00935D28">
              <w:rPr>
                <w:lang w:eastAsia="lt-LT"/>
              </w:rPr>
              <w:t>progimnazijos</w:t>
            </w:r>
            <w:proofErr w:type="spellEnd"/>
            <w:r w:rsidRPr="00935D28">
              <w:rPr>
                <w:lang w:eastAsia="lt-LT"/>
              </w:rPr>
              <w:t xml:space="preserve"> </w:t>
            </w:r>
            <w:proofErr w:type="spellStart"/>
            <w:r w:rsidRPr="00935D28">
              <w:rPr>
                <w:lang w:eastAsia="lt-LT"/>
              </w:rPr>
              <w:t>patirtį</w:t>
            </w:r>
            <w:proofErr w:type="spellEnd"/>
            <w:r w:rsidRPr="00935D28">
              <w:rPr>
                <w:lang w:eastAsia="lt-LT"/>
              </w:rPr>
              <w:t xml:space="preserve"> </w:t>
            </w:r>
            <w:proofErr w:type="spellStart"/>
            <w:r w:rsidRPr="00935D28">
              <w:rPr>
                <w:lang w:eastAsia="lt-LT"/>
              </w:rPr>
              <w:t>pristatantys</w:t>
            </w:r>
            <w:proofErr w:type="spellEnd"/>
            <w:r w:rsidRPr="00935D28">
              <w:rPr>
                <w:lang w:eastAsia="lt-LT"/>
              </w:rPr>
              <w:t xml:space="preserve"> </w:t>
            </w:r>
            <w:proofErr w:type="spellStart"/>
            <w:r w:rsidRPr="00935D28">
              <w:rPr>
                <w:lang w:eastAsia="lt-LT"/>
              </w:rPr>
              <w:t>straipsniai</w:t>
            </w:r>
            <w:proofErr w:type="spellEnd"/>
            <w:r>
              <w:rPr>
                <w:lang w:eastAsia="lt-LT"/>
              </w:rPr>
              <w:t>.</w:t>
            </w:r>
          </w:p>
        </w:tc>
      </w:tr>
      <w:tr w:rsidR="00FB5752" w14:paraId="148AD0D0" w14:textId="77777777" w:rsidTr="00371D37">
        <w:tc>
          <w:tcPr>
            <w:tcW w:w="3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E35FA" w14:textId="6EB24104" w:rsidR="00FB5752" w:rsidRPr="000E3A63" w:rsidRDefault="00FB5752" w:rsidP="00FB5752">
            <w:pPr>
              <w:overflowPunct w:val="0"/>
              <w:textAlignment w:val="baseline"/>
            </w:pPr>
            <w:r w:rsidRPr="000E3A63">
              <w:rPr>
                <w:szCs w:val="24"/>
                <w:lang w:eastAsia="lt-LT"/>
              </w:rPr>
              <w:lastRenderedPageBreak/>
              <w:t xml:space="preserve">8.4. </w:t>
            </w:r>
            <w:r w:rsidR="009C1846">
              <w:rPr>
                <w:szCs w:val="24"/>
                <w:lang w:eastAsia="lt-LT"/>
              </w:rPr>
              <w:t>Sąlygų sudarymas m</w:t>
            </w:r>
            <w:r w:rsidRPr="000E3A63">
              <w:t>okyklos bendruomenės fizinio aktyvumo didinim</w:t>
            </w:r>
            <w:r w:rsidR="009C1846">
              <w:t xml:space="preserve">ui </w:t>
            </w:r>
            <w:r w:rsidRPr="000E3A63">
              <w:t xml:space="preserve">ir sporto </w:t>
            </w:r>
            <w:r w:rsidRPr="000E3A63">
              <w:lastRenderedPageBreak/>
              <w:t>infrastruktūros panaudojim</w:t>
            </w:r>
            <w:r w:rsidR="009C1846">
              <w:t>ui</w:t>
            </w:r>
            <w:r w:rsidRPr="000E3A63">
              <w:t xml:space="preserve"> miesto bendruomenės poreikiams.</w:t>
            </w:r>
          </w:p>
          <w:p w14:paraId="499EF597" w14:textId="16ACF097" w:rsidR="00FB5752" w:rsidRPr="000E3A63" w:rsidRDefault="00FB5752" w:rsidP="00FB5752">
            <w:pPr>
              <w:overflowPunct w:val="0"/>
              <w:textAlignment w:val="baseline"/>
              <w:rPr>
                <w:i/>
                <w:iCs/>
              </w:rPr>
            </w:pPr>
            <w:r w:rsidRPr="000E3A63">
              <w:rPr>
                <w:i/>
                <w:iCs/>
              </w:rPr>
              <w:t xml:space="preserve">(Veiklos sritis </w:t>
            </w:r>
            <w:r w:rsidR="00685C94" w:rsidRPr="000E3A63">
              <w:rPr>
                <w:i/>
                <w:iCs/>
              </w:rPr>
              <w:t>–</w:t>
            </w:r>
            <w:r w:rsidRPr="000E3A63">
              <w:rPr>
                <w:i/>
                <w:iCs/>
              </w:rPr>
              <w:t xml:space="preserve"> </w:t>
            </w:r>
            <w:r w:rsidR="00685C94" w:rsidRPr="000E3A63">
              <w:rPr>
                <w:i/>
                <w:iCs/>
              </w:rPr>
              <w:t>ugdymosi aplinkos)</w:t>
            </w:r>
            <w:r w:rsidRPr="000E3A63">
              <w:rPr>
                <w:i/>
                <w:iCs/>
              </w:rPr>
              <w:t xml:space="preserve"> </w:t>
            </w:r>
          </w:p>
          <w:p w14:paraId="345AA7B3" w14:textId="21797078" w:rsidR="00FB5752" w:rsidRPr="000E3A63" w:rsidRDefault="00FB5752" w:rsidP="006269A0">
            <w:pPr>
              <w:overflowPunct w:val="0"/>
              <w:textAlignment w:val="baseline"/>
              <w:rPr>
                <w:szCs w:val="24"/>
                <w:lang w:eastAsia="lt-LT"/>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5F292" w14:textId="196A512E" w:rsidR="00685C94" w:rsidRPr="000E3A63" w:rsidRDefault="00FB5752" w:rsidP="00685C94">
            <w:pPr>
              <w:pStyle w:val="xmsonormal"/>
              <w:shd w:val="clear" w:color="auto" w:fill="FFFFFF"/>
              <w:spacing w:before="0" w:beforeAutospacing="0" w:after="0" w:afterAutospacing="0"/>
              <w:rPr>
                <w:lang w:val="lt-LT" w:eastAsia="lt-LT"/>
              </w:rPr>
            </w:pPr>
            <w:r w:rsidRPr="000E3A63">
              <w:rPr>
                <w:lang w:val="lt-LT" w:eastAsia="lt-LT"/>
              </w:rPr>
              <w:lastRenderedPageBreak/>
              <w:t>8.4.1.</w:t>
            </w:r>
            <w:r w:rsidR="00685C94" w:rsidRPr="000E3A63">
              <w:rPr>
                <w:lang w:val="lt-LT" w:eastAsia="lt-LT"/>
              </w:rPr>
              <w:t xml:space="preserve"> Mokyklos internetinėje svetainėje talpinama ir atnaujinama </w:t>
            </w:r>
            <w:r w:rsidR="00685C94" w:rsidRPr="000E3A63">
              <w:rPr>
                <w:lang w:val="lt-LT" w:eastAsia="lt-LT"/>
              </w:rPr>
              <w:lastRenderedPageBreak/>
              <w:t>sporto salių ir stadionų (sporto aikštynų) užimtumo Google kalendoriaus informacija, užtikrinamas Google kalendoriaus funkcionalumas.</w:t>
            </w:r>
          </w:p>
          <w:p w14:paraId="14E0485C" w14:textId="10E3DFD5" w:rsidR="00FB5752" w:rsidRPr="00AC2F9B" w:rsidRDefault="00685C94" w:rsidP="0061646C">
            <w:pPr>
              <w:pStyle w:val="xmsonormal"/>
              <w:shd w:val="clear" w:color="auto" w:fill="FFFFFF"/>
              <w:spacing w:before="0" w:beforeAutospacing="0" w:after="0" w:afterAutospacing="0"/>
              <w:rPr>
                <w:lang w:val="lt-LT" w:eastAsia="lt-LT"/>
              </w:rPr>
            </w:pPr>
            <w:r w:rsidRPr="000E3A63">
              <w:rPr>
                <w:lang w:val="lt-LT" w:eastAsia="lt-LT"/>
              </w:rPr>
              <w:t>8.4.2. Sudarytos galimybės Šiaulių miesto bendruomenei nemokamai naudotis mokyklos sporto infrastruktūra, kai ja nesinaudoja mokykla ir (ar) nuomininkai.</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D35A0" w14:textId="77777777" w:rsidR="00FB5752" w:rsidRDefault="00882E67" w:rsidP="006269A0">
            <w:pPr>
              <w:jc w:val="both"/>
              <w:rPr>
                <w:szCs w:val="24"/>
                <w:lang w:eastAsia="lt-LT"/>
              </w:rPr>
            </w:pPr>
            <w:r>
              <w:rPr>
                <w:szCs w:val="24"/>
                <w:lang w:eastAsia="lt-LT"/>
              </w:rPr>
              <w:lastRenderedPageBreak/>
              <w:t>8.4.1.1. Nuolat prižiūrima</w:t>
            </w:r>
            <w:r w:rsidR="0082163D">
              <w:rPr>
                <w:szCs w:val="24"/>
                <w:lang w:eastAsia="lt-LT"/>
              </w:rPr>
              <w:t>s</w:t>
            </w:r>
            <w:r>
              <w:rPr>
                <w:szCs w:val="24"/>
                <w:lang w:eastAsia="lt-LT"/>
              </w:rPr>
              <w:t xml:space="preserve"> ir atnaujinama</w:t>
            </w:r>
            <w:r w:rsidR="0082163D">
              <w:rPr>
                <w:szCs w:val="24"/>
                <w:lang w:eastAsia="lt-LT"/>
              </w:rPr>
              <w:t xml:space="preserve">s mokyklos internetinėje svetainėje sporto salių ir stadionų </w:t>
            </w:r>
            <w:r w:rsidR="0082163D">
              <w:rPr>
                <w:szCs w:val="24"/>
                <w:lang w:eastAsia="lt-LT"/>
              </w:rPr>
              <w:lastRenderedPageBreak/>
              <w:t>(sporto aikštynų) užimtumo Google kalendorius</w:t>
            </w:r>
            <w:r w:rsidR="006F1A7E">
              <w:rPr>
                <w:szCs w:val="24"/>
                <w:lang w:eastAsia="lt-LT"/>
              </w:rPr>
              <w:t>.</w:t>
            </w:r>
          </w:p>
          <w:p w14:paraId="02023872" w14:textId="77777777" w:rsidR="006F1A7E" w:rsidRDefault="006F1A7E" w:rsidP="006269A0">
            <w:pPr>
              <w:jc w:val="both"/>
              <w:rPr>
                <w:szCs w:val="24"/>
                <w:lang w:eastAsia="lt-LT"/>
              </w:rPr>
            </w:pPr>
          </w:p>
          <w:p w14:paraId="5E736BC3" w14:textId="77777777" w:rsidR="006F1A7E" w:rsidRDefault="006F1A7E" w:rsidP="006269A0">
            <w:pPr>
              <w:jc w:val="both"/>
              <w:rPr>
                <w:szCs w:val="24"/>
                <w:lang w:eastAsia="lt-LT"/>
              </w:rPr>
            </w:pPr>
          </w:p>
          <w:p w14:paraId="6D3D806C" w14:textId="77777777" w:rsidR="006F1A7E" w:rsidRDefault="006F1A7E" w:rsidP="006269A0">
            <w:pPr>
              <w:jc w:val="both"/>
              <w:rPr>
                <w:szCs w:val="24"/>
                <w:lang w:eastAsia="lt-LT"/>
              </w:rPr>
            </w:pPr>
          </w:p>
          <w:p w14:paraId="73872F5F" w14:textId="77777777" w:rsidR="006F1A7E" w:rsidRDefault="006F1A7E" w:rsidP="006269A0">
            <w:pPr>
              <w:jc w:val="both"/>
              <w:rPr>
                <w:szCs w:val="24"/>
                <w:lang w:eastAsia="lt-LT"/>
              </w:rPr>
            </w:pPr>
          </w:p>
          <w:p w14:paraId="0E70A369" w14:textId="77777777" w:rsidR="006F1A7E" w:rsidRDefault="006F1A7E" w:rsidP="006269A0">
            <w:pPr>
              <w:jc w:val="both"/>
              <w:rPr>
                <w:szCs w:val="24"/>
                <w:lang w:eastAsia="lt-LT"/>
              </w:rPr>
            </w:pPr>
          </w:p>
          <w:p w14:paraId="7B44AC16" w14:textId="4B8D6BE3" w:rsidR="006F1A7E" w:rsidRDefault="006F1A7E" w:rsidP="006269A0">
            <w:pPr>
              <w:jc w:val="both"/>
              <w:rPr>
                <w:szCs w:val="24"/>
                <w:lang w:eastAsia="lt-LT"/>
              </w:rPr>
            </w:pPr>
            <w:r>
              <w:rPr>
                <w:szCs w:val="24"/>
                <w:lang w:eastAsia="lt-LT"/>
              </w:rPr>
              <w:t>8.4.2.1. Bendradarbiaujama su mikrorajono bendruomenėmis, socialiniai</w:t>
            </w:r>
            <w:r w:rsidR="0061646C">
              <w:rPr>
                <w:szCs w:val="24"/>
                <w:lang w:eastAsia="lt-LT"/>
              </w:rPr>
              <w:t>s</w:t>
            </w:r>
            <w:r>
              <w:rPr>
                <w:szCs w:val="24"/>
                <w:lang w:eastAsia="lt-LT"/>
              </w:rPr>
              <w:t xml:space="preserve"> partneriais dėl turimų </w:t>
            </w:r>
            <w:r w:rsidR="000E3A63">
              <w:rPr>
                <w:szCs w:val="24"/>
                <w:lang w:eastAsia="lt-LT"/>
              </w:rPr>
              <w:t>sporto erdvių panaudojimo laisvu nuo ugdymo metu.</w:t>
            </w:r>
          </w:p>
        </w:tc>
      </w:tr>
    </w:tbl>
    <w:p w14:paraId="3141EAA0" w14:textId="77777777" w:rsidR="00371D37" w:rsidRDefault="00371D37" w:rsidP="00371D37">
      <w:pPr>
        <w:rPr>
          <w:szCs w:val="24"/>
        </w:rPr>
      </w:pPr>
    </w:p>
    <w:p w14:paraId="48D2DBBC" w14:textId="77777777" w:rsidR="00371D37" w:rsidRDefault="00371D37" w:rsidP="00371D37">
      <w:pPr>
        <w:tabs>
          <w:tab w:val="left" w:pos="284"/>
        </w:tabs>
        <w:jc w:val="both"/>
      </w:pPr>
      <w:r>
        <w:rPr>
          <w:b/>
          <w:szCs w:val="24"/>
          <w:lang w:eastAsia="lt-LT"/>
        </w:rPr>
        <w:t>9.</w:t>
      </w:r>
      <w:r>
        <w:rPr>
          <w:b/>
          <w:szCs w:val="24"/>
          <w:lang w:eastAsia="lt-LT"/>
        </w:rPr>
        <w:tab/>
        <w:t>Rizika, kuriai esant nustatytos užduotys gali būti neįvykdytos</w:t>
      </w:r>
      <w:r>
        <w:rPr>
          <w:szCs w:val="24"/>
          <w:lang w:eastAsia="lt-LT"/>
        </w:rPr>
        <w:t xml:space="preserve"> </w:t>
      </w:r>
      <w:r>
        <w:rPr>
          <w:b/>
          <w:szCs w:val="24"/>
          <w:lang w:eastAsia="lt-LT"/>
        </w:rPr>
        <w:t>(aplinkybės, kurios gali turėti neigiamos įtakos įvykdyti šias užduotis)</w:t>
      </w:r>
    </w:p>
    <w:tbl>
      <w:tblPr>
        <w:tblW w:w="9918" w:type="dxa"/>
        <w:tblCellMar>
          <w:left w:w="10" w:type="dxa"/>
          <w:right w:w="10" w:type="dxa"/>
        </w:tblCellMar>
        <w:tblLook w:val="0000" w:firstRow="0" w:lastRow="0" w:firstColumn="0" w:lastColumn="0" w:noHBand="0" w:noVBand="0"/>
      </w:tblPr>
      <w:tblGrid>
        <w:gridCol w:w="9918"/>
      </w:tblGrid>
      <w:tr w:rsidR="00371D37" w14:paraId="4CCCC063" w14:textId="77777777" w:rsidTr="00AC2F9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48C71" w14:textId="77777777" w:rsidR="00371D37" w:rsidRDefault="00371D37" w:rsidP="006269A0">
            <w:pPr>
              <w:jc w:val="both"/>
            </w:pPr>
            <w:r>
              <w:rPr>
                <w:szCs w:val="24"/>
                <w:lang w:eastAsia="lt-LT"/>
              </w:rPr>
              <w:t xml:space="preserve">9.1. </w:t>
            </w:r>
            <w:r>
              <w:rPr>
                <w:rStyle w:val="normaltextrun"/>
                <w:color w:val="000000"/>
                <w:shd w:val="clear" w:color="auto" w:fill="FFFFFF"/>
              </w:rPr>
              <w:t>Žmogiškieji faktoriai (nedarbingumas).</w:t>
            </w:r>
          </w:p>
        </w:tc>
      </w:tr>
      <w:tr w:rsidR="00371D37" w14:paraId="494C25C3" w14:textId="77777777" w:rsidTr="00AC2F9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D8109" w14:textId="77777777" w:rsidR="00371D37" w:rsidRDefault="00371D37" w:rsidP="006269A0">
            <w:pPr>
              <w:jc w:val="both"/>
            </w:pPr>
            <w:r>
              <w:rPr>
                <w:szCs w:val="24"/>
                <w:lang w:eastAsia="lt-LT"/>
              </w:rPr>
              <w:t>9.2. E</w:t>
            </w:r>
            <w:r>
              <w:rPr>
                <w:rStyle w:val="normaltextrun"/>
                <w:color w:val="000000"/>
                <w:shd w:val="clear" w:color="auto" w:fill="FFFFFF"/>
              </w:rPr>
              <w:t>kstremalios situacijos paskelbimas Lietuvos Respublikoje.</w:t>
            </w:r>
            <w:r>
              <w:rPr>
                <w:rStyle w:val="eop"/>
                <w:color w:val="000000"/>
                <w:shd w:val="clear" w:color="auto" w:fill="FFFFFF"/>
              </w:rPr>
              <w:t> </w:t>
            </w:r>
          </w:p>
        </w:tc>
      </w:tr>
      <w:tr w:rsidR="00371D37" w14:paraId="18D36943" w14:textId="77777777" w:rsidTr="00AC2F9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18E79" w14:textId="77777777" w:rsidR="00371D37" w:rsidRDefault="00371D37" w:rsidP="006269A0">
            <w:pPr>
              <w:jc w:val="both"/>
            </w:pPr>
            <w:r>
              <w:rPr>
                <w:rStyle w:val="normaltextrun"/>
                <w:color w:val="000000"/>
                <w:shd w:val="clear" w:color="auto" w:fill="FFFFFF"/>
              </w:rPr>
              <w:t>9.3. Atitinkamų teisės aktų valstybės ir savivaldybės lygmeniu pasikeitimai.</w:t>
            </w:r>
            <w:r>
              <w:rPr>
                <w:rStyle w:val="eop"/>
                <w:color w:val="000000"/>
                <w:shd w:val="clear" w:color="auto" w:fill="FFFFFF"/>
              </w:rPr>
              <w:t> </w:t>
            </w:r>
          </w:p>
        </w:tc>
      </w:tr>
      <w:tr w:rsidR="00371D37" w14:paraId="3EFBDB33" w14:textId="77777777" w:rsidTr="00AC2F9B">
        <w:tc>
          <w:tcPr>
            <w:tcW w:w="9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9F6C0" w14:textId="77777777" w:rsidR="00371D37" w:rsidRDefault="00371D37" w:rsidP="006269A0">
            <w:pPr>
              <w:jc w:val="both"/>
            </w:pPr>
            <w:r>
              <w:rPr>
                <w:rStyle w:val="normaltextrun"/>
                <w:color w:val="000000"/>
                <w:shd w:val="clear" w:color="auto" w:fill="FFFFFF"/>
              </w:rPr>
              <w:t xml:space="preserve">9.4. </w:t>
            </w:r>
            <w:r>
              <w:rPr>
                <w:rStyle w:val="normaltextrun"/>
                <w:color w:val="000000"/>
              </w:rPr>
              <w:t>Neskirtas ar pavėluotai skirtas finansavimas.</w:t>
            </w:r>
          </w:p>
        </w:tc>
      </w:tr>
    </w:tbl>
    <w:p w14:paraId="5F14F6E3" w14:textId="06C81277" w:rsidR="00371D37" w:rsidRDefault="00371D37" w:rsidP="00371D37">
      <w:pPr>
        <w:jc w:val="center"/>
        <w:rPr>
          <w:b/>
          <w:szCs w:val="24"/>
          <w:lang w:eastAsia="lt-LT"/>
        </w:rPr>
      </w:pPr>
    </w:p>
    <w:p w14:paraId="3946DC96" w14:textId="77777777" w:rsidR="00AC2F9B" w:rsidRPr="00571229" w:rsidRDefault="00AC2F9B" w:rsidP="00AC2F9B">
      <w:pPr>
        <w:tabs>
          <w:tab w:val="left" w:pos="1276"/>
          <w:tab w:val="left" w:pos="5954"/>
          <w:tab w:val="left" w:pos="8364"/>
        </w:tabs>
        <w:jc w:val="both"/>
        <w:rPr>
          <w:szCs w:val="24"/>
        </w:rPr>
      </w:pPr>
      <w:r w:rsidRPr="00571229">
        <w:rPr>
          <w:szCs w:val="24"/>
        </w:rPr>
        <w:t xml:space="preserve">Savivaldybės administracijos  Švietimo skyriaus siūlymas: </w:t>
      </w:r>
    </w:p>
    <w:p w14:paraId="6E89347D" w14:textId="77777777" w:rsidR="00AC2F9B" w:rsidRPr="00571229" w:rsidRDefault="00AC2F9B" w:rsidP="00AC2F9B">
      <w:pPr>
        <w:tabs>
          <w:tab w:val="left" w:pos="1276"/>
          <w:tab w:val="left" w:pos="5954"/>
          <w:tab w:val="left" w:pos="8364"/>
        </w:tabs>
        <w:jc w:val="both"/>
        <w:rPr>
          <w:b/>
          <w:szCs w:val="24"/>
          <w:lang w:eastAsia="lt-LT"/>
        </w:rPr>
      </w:pPr>
      <w:r w:rsidRPr="00571229">
        <w:rPr>
          <w:b/>
          <w:szCs w:val="24"/>
          <w:lang w:eastAsia="lt-LT"/>
        </w:rPr>
        <w:t xml:space="preserve">Pritarti 2023 metų veiklos užduotims. </w:t>
      </w:r>
    </w:p>
    <w:p w14:paraId="44791AA6" w14:textId="77777777" w:rsidR="00AC2F9B" w:rsidRDefault="00AC2F9B" w:rsidP="00371D37">
      <w:pPr>
        <w:jc w:val="center"/>
        <w:rPr>
          <w:b/>
          <w:szCs w:val="24"/>
          <w:lang w:eastAsia="lt-LT"/>
        </w:rPr>
      </w:pPr>
    </w:p>
    <w:p w14:paraId="42505315" w14:textId="77777777" w:rsidR="00371D37" w:rsidRDefault="00371D37" w:rsidP="00371D37">
      <w:pPr>
        <w:jc w:val="center"/>
        <w:rPr>
          <w:b/>
          <w:szCs w:val="24"/>
          <w:lang w:eastAsia="lt-LT"/>
        </w:rPr>
      </w:pPr>
      <w:r>
        <w:rPr>
          <w:b/>
          <w:szCs w:val="24"/>
          <w:lang w:eastAsia="lt-LT"/>
        </w:rPr>
        <w:t>VI SKYRIUS</w:t>
      </w:r>
    </w:p>
    <w:p w14:paraId="1E9026B2" w14:textId="77777777" w:rsidR="00371D37" w:rsidRDefault="00371D37" w:rsidP="00371D37">
      <w:pPr>
        <w:jc w:val="center"/>
        <w:rPr>
          <w:b/>
          <w:szCs w:val="24"/>
          <w:lang w:eastAsia="lt-LT"/>
        </w:rPr>
      </w:pPr>
      <w:r>
        <w:rPr>
          <w:b/>
          <w:szCs w:val="24"/>
          <w:lang w:eastAsia="lt-LT"/>
        </w:rPr>
        <w:t>VERTINIMO PAGRINDIMAS IR SIŪLYMAI</w:t>
      </w:r>
    </w:p>
    <w:p w14:paraId="1B293AE1" w14:textId="77777777" w:rsidR="00371D37" w:rsidRDefault="00371D37" w:rsidP="00371D37">
      <w:pPr>
        <w:jc w:val="center"/>
        <w:rPr>
          <w:szCs w:val="24"/>
          <w:lang w:eastAsia="lt-LT"/>
        </w:rPr>
      </w:pPr>
    </w:p>
    <w:p w14:paraId="17C496C4" w14:textId="77777777" w:rsidR="00371D37" w:rsidRDefault="00371D37" w:rsidP="00371D37">
      <w:pPr>
        <w:tabs>
          <w:tab w:val="right" w:leader="underscore" w:pos="9071"/>
        </w:tabs>
        <w:jc w:val="both"/>
        <w:rPr>
          <w:szCs w:val="24"/>
          <w:lang w:eastAsia="lt-LT"/>
        </w:rPr>
      </w:pPr>
      <w:r>
        <w:rPr>
          <w:b/>
          <w:szCs w:val="24"/>
          <w:lang w:eastAsia="lt-LT"/>
        </w:rPr>
        <w:t>10. Įvertinimas, jo pagrindimas ir siūlymai:</w:t>
      </w:r>
      <w:r>
        <w:rPr>
          <w:szCs w:val="24"/>
          <w:lang w:eastAsia="lt-LT"/>
        </w:rPr>
        <w:t xml:space="preserve"> </w:t>
      </w:r>
    </w:p>
    <w:p w14:paraId="726084C5" w14:textId="01D3CAD3" w:rsidR="00371D37" w:rsidRPr="008F6C5A" w:rsidRDefault="00371D37" w:rsidP="00AC2F9B">
      <w:pPr>
        <w:tabs>
          <w:tab w:val="right" w:leader="underscore" w:pos="9071"/>
        </w:tabs>
        <w:ind w:firstLine="567"/>
        <w:jc w:val="both"/>
        <w:rPr>
          <w:szCs w:val="24"/>
          <w:lang w:eastAsia="lt-LT"/>
        </w:rPr>
      </w:pPr>
      <w:r>
        <w:rPr>
          <w:szCs w:val="24"/>
          <w:lang w:eastAsia="lt-LT"/>
        </w:rPr>
        <w:tab/>
      </w:r>
      <w:r w:rsidRPr="008F6C5A">
        <w:rPr>
          <w:szCs w:val="24"/>
          <w:lang w:eastAsia="lt-LT"/>
        </w:rPr>
        <w:t>Šiaulių „Juventos“ progimnazijos direktorės Ritos Tamašauskienės 2022 metų veiklos ataskaitą</w:t>
      </w:r>
      <w:r>
        <w:rPr>
          <w:szCs w:val="24"/>
          <w:lang w:eastAsia="lt-LT"/>
        </w:rPr>
        <w:t xml:space="preserve"> </w:t>
      </w:r>
      <w:r w:rsidR="00AC2F9B">
        <w:rPr>
          <w:szCs w:val="24"/>
          <w:lang w:eastAsia="lt-LT"/>
        </w:rPr>
        <w:t>siūlome</w:t>
      </w:r>
      <w:r w:rsidRPr="008F6C5A">
        <w:rPr>
          <w:szCs w:val="24"/>
          <w:lang w:eastAsia="lt-LT"/>
        </w:rPr>
        <w:t xml:space="preserve"> įvertinti labai gerai. Švietimo įstaigos vadovė įvykdė visas 2022 m. planuotas užduotis. Metų</w:t>
      </w:r>
      <w:r>
        <w:rPr>
          <w:szCs w:val="24"/>
          <w:lang w:eastAsia="lt-LT"/>
        </w:rPr>
        <w:t xml:space="preserve"> </w:t>
      </w:r>
      <w:r w:rsidRPr="008F6C5A">
        <w:rPr>
          <w:szCs w:val="24"/>
          <w:lang w:eastAsia="lt-LT"/>
        </w:rPr>
        <w:t>veiklos rodikliai yra labai geri, o kai kurie net viršyti.</w:t>
      </w:r>
      <w:r w:rsidR="00AC2F9B">
        <w:rPr>
          <w:szCs w:val="24"/>
          <w:lang w:eastAsia="lt-LT"/>
        </w:rPr>
        <w:t xml:space="preserve"> </w:t>
      </w:r>
      <w:r>
        <w:rPr>
          <w:szCs w:val="24"/>
          <w:lang w:eastAsia="lt-LT"/>
        </w:rPr>
        <w:t>Vadovė inicijavo komandos</w:t>
      </w:r>
      <w:r w:rsidRPr="008F6C5A">
        <w:rPr>
          <w:szCs w:val="24"/>
          <w:lang w:eastAsia="lt-LT"/>
        </w:rPr>
        <w:t xml:space="preserve"> bendradar</w:t>
      </w:r>
      <w:r>
        <w:rPr>
          <w:szCs w:val="24"/>
          <w:lang w:eastAsia="lt-LT"/>
        </w:rPr>
        <w:t>biavimą</w:t>
      </w:r>
      <w:r w:rsidRPr="008F6C5A">
        <w:rPr>
          <w:szCs w:val="24"/>
          <w:lang w:eastAsia="lt-LT"/>
        </w:rPr>
        <w:t xml:space="preserve"> su klasės vadovais, ypatingą dėmesį skyrė tėvų</w:t>
      </w:r>
      <w:r>
        <w:rPr>
          <w:szCs w:val="24"/>
          <w:lang w:eastAsia="lt-LT"/>
        </w:rPr>
        <w:t xml:space="preserve"> </w:t>
      </w:r>
      <w:r w:rsidRPr="008F6C5A">
        <w:rPr>
          <w:szCs w:val="24"/>
          <w:lang w:eastAsia="lt-LT"/>
        </w:rPr>
        <w:t>įsitraukimui į mokyklos veiklas, organizuojant įvairius renginius, apie juos savalaikiai ir aiškiai</w:t>
      </w:r>
      <w:r>
        <w:rPr>
          <w:szCs w:val="24"/>
          <w:lang w:eastAsia="lt-LT"/>
        </w:rPr>
        <w:t xml:space="preserve"> </w:t>
      </w:r>
      <w:r w:rsidRPr="008F6C5A">
        <w:rPr>
          <w:szCs w:val="24"/>
          <w:lang w:eastAsia="lt-LT"/>
        </w:rPr>
        <w:t>informuojant.</w:t>
      </w:r>
      <w:r>
        <w:rPr>
          <w:szCs w:val="24"/>
          <w:lang w:eastAsia="lt-LT"/>
        </w:rPr>
        <w:t xml:space="preserve"> </w:t>
      </w:r>
      <w:r w:rsidRPr="008F6C5A">
        <w:rPr>
          <w:szCs w:val="24"/>
          <w:lang w:eastAsia="lt-LT"/>
        </w:rPr>
        <w:t>Savalaikė pagalba mokiniams, nuolatinis administracijos, mokytojų kvalifikacijos kėlimas, padėjo</w:t>
      </w:r>
      <w:r>
        <w:rPr>
          <w:szCs w:val="24"/>
          <w:lang w:eastAsia="lt-LT"/>
        </w:rPr>
        <w:t xml:space="preserve"> </w:t>
      </w:r>
      <w:r w:rsidRPr="008F6C5A">
        <w:rPr>
          <w:szCs w:val="24"/>
          <w:lang w:eastAsia="lt-LT"/>
        </w:rPr>
        <w:t>pagerinti mokinių pažangumą ir aktyvumą.</w:t>
      </w:r>
    </w:p>
    <w:p w14:paraId="7BD27AF7" w14:textId="4907C396" w:rsidR="00371D37" w:rsidRDefault="00AC2F9B" w:rsidP="00371D37">
      <w:pPr>
        <w:tabs>
          <w:tab w:val="right" w:leader="underscore" w:pos="9071"/>
        </w:tabs>
        <w:jc w:val="both"/>
        <w:rPr>
          <w:szCs w:val="24"/>
          <w:lang w:eastAsia="lt-LT"/>
        </w:rPr>
      </w:pPr>
      <w:r>
        <w:rPr>
          <w:szCs w:val="24"/>
          <w:lang w:eastAsia="lt-LT"/>
        </w:rPr>
        <w:t xml:space="preserve">          </w:t>
      </w:r>
      <w:r w:rsidR="00371D37" w:rsidRPr="008F6C5A">
        <w:rPr>
          <w:szCs w:val="24"/>
          <w:lang w:eastAsia="lt-LT"/>
        </w:rPr>
        <w:t>Direktorė, pasitardama su tėvų aktyvu, didelį dėmesį skyrė mokyklos saugumui, mokyklos erdvių,</w:t>
      </w:r>
      <w:r w:rsidR="00371D37">
        <w:rPr>
          <w:szCs w:val="24"/>
          <w:lang w:eastAsia="lt-LT"/>
        </w:rPr>
        <w:t xml:space="preserve"> </w:t>
      </w:r>
      <w:r w:rsidR="00371D37" w:rsidRPr="008F6C5A">
        <w:rPr>
          <w:szCs w:val="24"/>
          <w:lang w:eastAsia="lt-LT"/>
        </w:rPr>
        <w:t>poilsio zonų atnaujinimui.</w:t>
      </w:r>
    </w:p>
    <w:p w14:paraId="54C44A3E" w14:textId="77777777" w:rsidR="00371D37" w:rsidRDefault="00371D37" w:rsidP="00371D37">
      <w:pPr>
        <w:tabs>
          <w:tab w:val="right" w:leader="underscore" w:pos="9071"/>
        </w:tabs>
        <w:jc w:val="both"/>
        <w:rPr>
          <w:szCs w:val="24"/>
          <w:lang w:eastAsia="lt-LT"/>
        </w:rPr>
      </w:pPr>
    </w:p>
    <w:p w14:paraId="096117C0" w14:textId="44E088D3" w:rsidR="00371D37" w:rsidRDefault="00AC2F9B" w:rsidP="00371D37">
      <w:pPr>
        <w:tabs>
          <w:tab w:val="left" w:pos="4253"/>
          <w:tab w:val="left" w:pos="6946"/>
        </w:tabs>
        <w:jc w:val="both"/>
        <w:rPr>
          <w:szCs w:val="24"/>
          <w:lang w:eastAsia="lt-LT"/>
        </w:rPr>
      </w:pPr>
      <w:r>
        <w:rPr>
          <w:szCs w:val="24"/>
          <w:lang w:eastAsia="lt-LT"/>
        </w:rPr>
        <w:t xml:space="preserve">Šiaulių „Juventos“ progimnazijos pirmininkė    </w:t>
      </w:r>
      <w:r w:rsidR="00371D37">
        <w:rPr>
          <w:szCs w:val="24"/>
          <w:lang w:eastAsia="lt-LT"/>
        </w:rPr>
        <w:t xml:space="preserve"> __________        </w:t>
      </w:r>
      <w:proofErr w:type="spellStart"/>
      <w:r w:rsidR="00371D37">
        <w:rPr>
          <w:szCs w:val="24"/>
          <w:lang w:eastAsia="lt-LT"/>
        </w:rPr>
        <w:t>Angelija</w:t>
      </w:r>
      <w:proofErr w:type="spellEnd"/>
      <w:r w:rsidR="00371D37">
        <w:rPr>
          <w:szCs w:val="24"/>
          <w:lang w:eastAsia="lt-LT"/>
        </w:rPr>
        <w:t xml:space="preserve"> </w:t>
      </w:r>
      <w:proofErr w:type="spellStart"/>
      <w:r w:rsidR="00371D37">
        <w:rPr>
          <w:szCs w:val="24"/>
          <w:lang w:eastAsia="lt-LT"/>
        </w:rPr>
        <w:t>Michalauskienė</w:t>
      </w:r>
      <w:proofErr w:type="spellEnd"/>
      <w:r w:rsidR="00371D37">
        <w:rPr>
          <w:szCs w:val="24"/>
          <w:lang w:eastAsia="lt-LT"/>
        </w:rPr>
        <w:t xml:space="preserve">  2023-01-18</w:t>
      </w:r>
    </w:p>
    <w:p w14:paraId="6DD77042" w14:textId="26BF6F82" w:rsidR="00AC2F9B" w:rsidRPr="00AC2F9B" w:rsidRDefault="00371D37" w:rsidP="00AC2F9B">
      <w:pPr>
        <w:tabs>
          <w:tab w:val="left" w:pos="4253"/>
          <w:tab w:val="left" w:pos="6946"/>
          <w:tab w:val="left" w:pos="8364"/>
        </w:tabs>
        <w:overflowPunct w:val="0"/>
        <w:jc w:val="both"/>
        <w:textAlignment w:val="baseline"/>
        <w:rPr>
          <w:szCs w:val="24"/>
          <w:lang w:eastAsia="lt-LT"/>
        </w:rPr>
      </w:pPr>
      <w:r>
        <w:rPr>
          <w:i/>
          <w:iCs/>
          <w:color w:val="0070C0"/>
          <w:szCs w:val="24"/>
          <w:lang w:eastAsia="lt-LT"/>
        </w:rPr>
        <w:t xml:space="preserve">                                                 </w:t>
      </w:r>
      <w:r>
        <w:rPr>
          <w:i/>
          <w:iCs/>
          <w:color w:val="000000"/>
          <w:szCs w:val="24"/>
          <w:lang w:eastAsia="lt-LT"/>
        </w:rPr>
        <w:tab/>
      </w:r>
      <w:r w:rsidRPr="00AC2F9B">
        <w:rPr>
          <w:i/>
          <w:iCs/>
          <w:szCs w:val="24"/>
          <w:lang w:eastAsia="lt-LT"/>
        </w:rPr>
        <w:t xml:space="preserve">        </w:t>
      </w:r>
      <w:r w:rsidR="00AC2F9B" w:rsidRPr="00AC2F9B">
        <w:rPr>
          <w:szCs w:val="24"/>
          <w:lang w:eastAsia="lt-LT"/>
        </w:rPr>
        <w:t xml:space="preserve"> (parašas)</w:t>
      </w:r>
    </w:p>
    <w:p w14:paraId="7CFA815E" w14:textId="77777777" w:rsidR="00AC2F9B" w:rsidRPr="00A13F87" w:rsidRDefault="00AC2F9B" w:rsidP="00AC2F9B">
      <w:pPr>
        <w:tabs>
          <w:tab w:val="right" w:leader="underscore" w:pos="9071"/>
        </w:tabs>
        <w:jc w:val="both"/>
        <w:rPr>
          <w:sz w:val="20"/>
          <w:lang w:eastAsia="lt-LT"/>
        </w:rPr>
      </w:pPr>
    </w:p>
    <w:p w14:paraId="6CD8D173" w14:textId="77777777" w:rsidR="00371D37" w:rsidRDefault="00371D37" w:rsidP="00371D37">
      <w:pPr>
        <w:tabs>
          <w:tab w:val="left" w:pos="4536"/>
          <w:tab w:val="left" w:pos="7230"/>
        </w:tabs>
        <w:jc w:val="both"/>
      </w:pPr>
      <w:r>
        <w:rPr>
          <w:i/>
          <w:iCs/>
          <w:szCs w:val="24"/>
          <w:lang w:eastAsia="lt-LT"/>
        </w:rPr>
        <w:t xml:space="preserve">                            </w:t>
      </w:r>
    </w:p>
    <w:p w14:paraId="54E82B87" w14:textId="28614E3A" w:rsidR="00371D37" w:rsidRDefault="00371D37" w:rsidP="00371D37">
      <w:pPr>
        <w:tabs>
          <w:tab w:val="left" w:pos="5529"/>
          <w:tab w:val="left" w:pos="8364"/>
        </w:tabs>
        <w:jc w:val="both"/>
        <w:rPr>
          <w:szCs w:val="24"/>
          <w:lang w:eastAsia="lt-LT"/>
        </w:rPr>
      </w:pPr>
    </w:p>
    <w:p w14:paraId="3802C39D" w14:textId="388C5526" w:rsidR="00AC2F9B" w:rsidRDefault="00AC2F9B" w:rsidP="00371D37">
      <w:pPr>
        <w:tabs>
          <w:tab w:val="left" w:pos="5529"/>
          <w:tab w:val="left" w:pos="8364"/>
        </w:tabs>
        <w:jc w:val="both"/>
        <w:rPr>
          <w:szCs w:val="24"/>
          <w:lang w:eastAsia="lt-LT"/>
        </w:rPr>
      </w:pPr>
    </w:p>
    <w:p w14:paraId="7AAB5770" w14:textId="5FBB2710" w:rsidR="00AC2F9B" w:rsidRDefault="00AC2F9B" w:rsidP="00371D37">
      <w:pPr>
        <w:tabs>
          <w:tab w:val="left" w:pos="5529"/>
          <w:tab w:val="left" w:pos="8364"/>
        </w:tabs>
        <w:jc w:val="both"/>
        <w:rPr>
          <w:szCs w:val="24"/>
          <w:lang w:eastAsia="lt-LT"/>
        </w:rPr>
      </w:pPr>
    </w:p>
    <w:p w14:paraId="29D684A7" w14:textId="63EE3698" w:rsidR="00AC2F9B" w:rsidRDefault="00AC2F9B" w:rsidP="00371D37">
      <w:pPr>
        <w:tabs>
          <w:tab w:val="left" w:pos="5529"/>
          <w:tab w:val="left" w:pos="8364"/>
        </w:tabs>
        <w:jc w:val="both"/>
        <w:rPr>
          <w:szCs w:val="24"/>
          <w:lang w:eastAsia="lt-LT"/>
        </w:rPr>
      </w:pPr>
    </w:p>
    <w:p w14:paraId="44B14953" w14:textId="7DAA93E6" w:rsidR="00AC2F9B" w:rsidRDefault="00AC2F9B" w:rsidP="00371D37">
      <w:pPr>
        <w:tabs>
          <w:tab w:val="left" w:pos="5529"/>
          <w:tab w:val="left" w:pos="8364"/>
        </w:tabs>
        <w:jc w:val="both"/>
        <w:rPr>
          <w:szCs w:val="24"/>
          <w:lang w:eastAsia="lt-LT"/>
        </w:rPr>
      </w:pPr>
    </w:p>
    <w:p w14:paraId="13F8E774" w14:textId="79E9FC44" w:rsidR="00AC2F9B" w:rsidRDefault="00AC2F9B" w:rsidP="00371D37">
      <w:pPr>
        <w:tabs>
          <w:tab w:val="left" w:pos="5529"/>
          <w:tab w:val="left" w:pos="8364"/>
        </w:tabs>
        <w:jc w:val="both"/>
        <w:rPr>
          <w:szCs w:val="24"/>
          <w:lang w:eastAsia="lt-LT"/>
        </w:rPr>
      </w:pPr>
    </w:p>
    <w:p w14:paraId="207FC4C7" w14:textId="77777777" w:rsidR="00AC2F9B" w:rsidRDefault="00AC2F9B" w:rsidP="00371D37">
      <w:pPr>
        <w:tabs>
          <w:tab w:val="left" w:pos="5529"/>
          <w:tab w:val="left" w:pos="8364"/>
        </w:tabs>
        <w:jc w:val="both"/>
        <w:rPr>
          <w:szCs w:val="24"/>
          <w:lang w:eastAsia="lt-LT"/>
        </w:rPr>
      </w:pPr>
    </w:p>
    <w:p w14:paraId="69DAB288" w14:textId="77777777" w:rsidR="00371D37" w:rsidRDefault="00371D37" w:rsidP="00371D37">
      <w:pPr>
        <w:tabs>
          <w:tab w:val="right" w:leader="underscore" w:pos="9071"/>
        </w:tabs>
        <w:jc w:val="both"/>
      </w:pPr>
      <w:r>
        <w:rPr>
          <w:b/>
          <w:szCs w:val="24"/>
          <w:lang w:eastAsia="lt-LT"/>
        </w:rPr>
        <w:t>11. Įvertinimas, jo pagrindimas ir siūlymai:</w:t>
      </w:r>
      <w:r>
        <w:rPr>
          <w:szCs w:val="24"/>
          <w:lang w:eastAsia="lt-LT"/>
        </w:rPr>
        <w:t xml:space="preserve"> </w:t>
      </w:r>
    </w:p>
    <w:p w14:paraId="1A4BDD95" w14:textId="34D4486C" w:rsidR="006269A0" w:rsidRDefault="00AC2F9B" w:rsidP="00AC2F9B">
      <w:pPr>
        <w:pStyle w:val="Betarp"/>
        <w:jc w:val="both"/>
        <w:rPr>
          <w:rFonts w:ascii="Times New Roman" w:hAnsi="Times New Roman" w:cs="Times New Roman"/>
          <w:sz w:val="24"/>
          <w:szCs w:val="24"/>
        </w:rPr>
      </w:pPr>
      <w:bookmarkStart w:id="0" w:name="_Hlk125963412"/>
      <w:r>
        <w:rPr>
          <w:rFonts w:ascii="Times New Roman" w:hAnsi="Times New Roman" w:cs="Times New Roman"/>
          <w:sz w:val="24"/>
          <w:szCs w:val="24"/>
        </w:rPr>
        <w:t xml:space="preserve">      </w:t>
      </w:r>
      <w:r w:rsidRPr="00D50D99">
        <w:rPr>
          <w:rFonts w:ascii="Times New Roman" w:hAnsi="Times New Roman" w:cs="Times New Roman"/>
          <w:sz w:val="24"/>
          <w:szCs w:val="24"/>
        </w:rPr>
        <w:t xml:space="preserve">Šiaulių „Juventos“ progimnazijos direktorės Ritos Tamašauskienės </w:t>
      </w:r>
      <w:r w:rsidRPr="000D48AF">
        <w:rPr>
          <w:rFonts w:ascii="Times New Roman" w:hAnsi="Times New Roman" w:cs="Times New Roman"/>
          <w:sz w:val="24"/>
          <w:szCs w:val="24"/>
          <w:lang w:eastAsia="lt-LT"/>
        </w:rPr>
        <w:t>2022 metų veiklos užduotys įvykdytos ir viršyti kai kurie sutarti vertinimo rodikliai,</w:t>
      </w:r>
      <w:r w:rsidRPr="000D48AF">
        <w:rPr>
          <w:rFonts w:ascii="Times New Roman" w:hAnsi="Times New Roman" w:cs="Times New Roman"/>
          <w:bCs/>
          <w:sz w:val="24"/>
          <w:szCs w:val="24"/>
        </w:rPr>
        <w:t xml:space="preserve"> įstaigos veiklos administ</w:t>
      </w:r>
      <w:r w:rsidR="006269A0">
        <w:rPr>
          <w:rFonts w:ascii="Times New Roman" w:hAnsi="Times New Roman" w:cs="Times New Roman"/>
          <w:bCs/>
          <w:sz w:val="24"/>
          <w:szCs w:val="24"/>
        </w:rPr>
        <w:t xml:space="preserve">ravimo veikloje pasiekta ženkliai </w:t>
      </w:r>
      <w:r w:rsidRPr="000D48AF">
        <w:rPr>
          <w:rFonts w:ascii="Times New Roman" w:hAnsi="Times New Roman" w:cs="Times New Roman"/>
          <w:bCs/>
          <w:sz w:val="24"/>
          <w:szCs w:val="24"/>
        </w:rPr>
        <w:t xml:space="preserve">geresnių rezultatų, </w:t>
      </w:r>
      <w:r w:rsidRPr="000D48AF">
        <w:rPr>
          <w:rFonts w:ascii="Times New Roman" w:hAnsi="Times New Roman" w:cs="Times New Roman"/>
          <w:sz w:val="24"/>
          <w:szCs w:val="24"/>
          <w:lang w:eastAsia="lt-LT"/>
        </w:rPr>
        <w:t xml:space="preserve"> </w:t>
      </w:r>
      <w:r w:rsidRPr="000D48AF">
        <w:rPr>
          <w:rFonts w:ascii="Times New Roman" w:hAnsi="Times New Roman" w:cs="Times New Roman"/>
          <w:bCs/>
          <w:sz w:val="24"/>
          <w:szCs w:val="24"/>
        </w:rPr>
        <w:t>pagerinta įstaigos veikla, labai gerai atlikt</w:t>
      </w:r>
      <w:r w:rsidR="0074688E">
        <w:rPr>
          <w:rFonts w:ascii="Times New Roman" w:hAnsi="Times New Roman" w:cs="Times New Roman"/>
          <w:bCs/>
          <w:sz w:val="24"/>
          <w:szCs w:val="24"/>
        </w:rPr>
        <w:t>os pareigybės aprašyme nustatyto</w:t>
      </w:r>
      <w:r w:rsidRPr="000D48AF">
        <w:rPr>
          <w:rFonts w:ascii="Times New Roman" w:hAnsi="Times New Roman" w:cs="Times New Roman"/>
          <w:bCs/>
          <w:sz w:val="24"/>
          <w:szCs w:val="24"/>
        </w:rPr>
        <w:t>s funkcijos:</w:t>
      </w:r>
      <w:r w:rsidRPr="000D48AF">
        <w:rPr>
          <w:rFonts w:ascii="Times New Roman" w:hAnsi="Times New Roman" w:cs="Times New Roman"/>
          <w:sz w:val="24"/>
          <w:szCs w:val="24"/>
          <w:lang w:eastAsia="lt-LT"/>
        </w:rPr>
        <w:t xml:space="preserve"> </w:t>
      </w:r>
      <w:r w:rsidRPr="00D50D99">
        <w:rPr>
          <w:rFonts w:ascii="Times New Roman" w:hAnsi="Times New Roman" w:cs="Times New Roman"/>
          <w:sz w:val="24"/>
          <w:szCs w:val="24"/>
        </w:rPr>
        <w:t xml:space="preserve"> </w:t>
      </w:r>
      <w:r w:rsidR="005C12ED">
        <w:rPr>
          <w:rFonts w:ascii="Times New Roman" w:hAnsi="Times New Roman" w:cs="Times New Roman"/>
          <w:sz w:val="24"/>
          <w:szCs w:val="24"/>
        </w:rPr>
        <w:t xml:space="preserve">pagerėjo </w:t>
      </w:r>
      <w:r w:rsidRPr="00D50D99">
        <w:rPr>
          <w:rFonts w:ascii="Times New Roman" w:hAnsi="Times New Roman" w:cs="Times New Roman"/>
          <w:sz w:val="24"/>
          <w:szCs w:val="24"/>
        </w:rPr>
        <w:t xml:space="preserve">5–8 kl. mokinių pažangumas – 99,4 proc., 97 proc. 4, 6, 8 kl. mokinių dalyvavo bent vieno dalyko </w:t>
      </w:r>
      <w:proofErr w:type="spellStart"/>
      <w:r w:rsidRPr="00D50D99">
        <w:rPr>
          <w:rFonts w:ascii="Times New Roman" w:hAnsi="Times New Roman" w:cs="Times New Roman"/>
          <w:sz w:val="24"/>
          <w:szCs w:val="24"/>
        </w:rPr>
        <w:t>eNMPP</w:t>
      </w:r>
      <w:proofErr w:type="spellEnd"/>
      <w:r w:rsidRPr="00D50D99">
        <w:rPr>
          <w:rFonts w:ascii="Times New Roman" w:hAnsi="Times New Roman" w:cs="Times New Roman"/>
          <w:sz w:val="24"/>
          <w:szCs w:val="24"/>
        </w:rPr>
        <w:t>; po išorinio įstaigos vertinimo įgyvendintas tobulintinų sričių veiksmų planas; mokyklos</w:t>
      </w:r>
      <w:r w:rsidR="006269A0">
        <w:rPr>
          <w:rFonts w:ascii="Times New Roman" w:hAnsi="Times New Roman" w:cs="Times New Roman"/>
          <w:sz w:val="24"/>
          <w:szCs w:val="24"/>
        </w:rPr>
        <w:t xml:space="preserve"> mokiniai aktyviai dalyvavo įvairiuose</w:t>
      </w:r>
      <w:r w:rsidRPr="00D50D99">
        <w:rPr>
          <w:rFonts w:ascii="Times New Roman" w:hAnsi="Times New Roman" w:cs="Times New Roman"/>
          <w:sz w:val="24"/>
          <w:szCs w:val="24"/>
        </w:rPr>
        <w:t xml:space="preserve"> renginiuose</w:t>
      </w:r>
      <w:r w:rsidR="006269A0">
        <w:rPr>
          <w:rFonts w:ascii="Times New Roman" w:hAnsi="Times New Roman" w:cs="Times New Roman"/>
          <w:sz w:val="24"/>
          <w:szCs w:val="24"/>
        </w:rPr>
        <w:t xml:space="preserve"> – </w:t>
      </w:r>
      <w:r w:rsidRPr="00D50D99">
        <w:rPr>
          <w:rFonts w:ascii="Times New Roman" w:hAnsi="Times New Roman" w:cs="Times New Roman"/>
          <w:sz w:val="24"/>
          <w:szCs w:val="24"/>
        </w:rPr>
        <w:t>prizinės vietos iškovotos 114 renginių; 15 – oje  ŠMSM olimpi</w:t>
      </w:r>
      <w:r w:rsidR="006269A0">
        <w:rPr>
          <w:rFonts w:ascii="Times New Roman" w:hAnsi="Times New Roman" w:cs="Times New Roman"/>
          <w:sz w:val="24"/>
          <w:szCs w:val="24"/>
        </w:rPr>
        <w:t>adų užimtos 27 prizinės vietos (</w:t>
      </w:r>
      <w:r w:rsidRPr="00D50D99">
        <w:rPr>
          <w:rFonts w:ascii="Times New Roman" w:hAnsi="Times New Roman" w:cs="Times New Roman"/>
          <w:sz w:val="24"/>
          <w:szCs w:val="24"/>
        </w:rPr>
        <w:t>I vieta – 10, II vieta – 12, III vieta – 5 kartus</w:t>
      </w:r>
      <w:r w:rsidR="006269A0">
        <w:rPr>
          <w:rFonts w:ascii="Times New Roman" w:hAnsi="Times New Roman" w:cs="Times New Roman"/>
          <w:sz w:val="24"/>
          <w:szCs w:val="24"/>
        </w:rPr>
        <w:t>)</w:t>
      </w:r>
      <w:r w:rsidR="005C12ED">
        <w:rPr>
          <w:rFonts w:ascii="Times New Roman" w:hAnsi="Times New Roman" w:cs="Times New Roman"/>
          <w:sz w:val="24"/>
          <w:szCs w:val="24"/>
        </w:rPr>
        <w:t>.</w:t>
      </w:r>
    </w:p>
    <w:p w14:paraId="2E1029F2" w14:textId="161CA4B7" w:rsidR="00AC2F9B" w:rsidRPr="00D50D99" w:rsidRDefault="005C12ED" w:rsidP="00AC2F9B">
      <w:pPr>
        <w:pStyle w:val="Betarp"/>
        <w:jc w:val="both"/>
        <w:rPr>
          <w:rFonts w:ascii="Times New Roman" w:hAnsi="Times New Roman" w:cs="Times New Roman"/>
          <w:sz w:val="24"/>
          <w:szCs w:val="24"/>
        </w:rPr>
      </w:pPr>
      <w:r>
        <w:rPr>
          <w:rFonts w:ascii="Times New Roman" w:hAnsi="Times New Roman" w:cs="Times New Roman"/>
          <w:sz w:val="24"/>
          <w:szCs w:val="24"/>
        </w:rPr>
        <w:t xml:space="preserve">      Progimnazijoje 2022 m. išplėtota tarptautinė projektinė veikla – vykdyti</w:t>
      </w:r>
      <w:r w:rsidR="00AC2F9B" w:rsidRPr="00D50D99">
        <w:rPr>
          <w:rFonts w:ascii="Times New Roman" w:hAnsi="Times New Roman" w:cs="Times New Roman"/>
          <w:sz w:val="24"/>
          <w:szCs w:val="24"/>
        </w:rPr>
        <w:t xml:space="preserve"> </w:t>
      </w:r>
      <w:proofErr w:type="spellStart"/>
      <w:r w:rsidR="00AC2F9B" w:rsidRPr="00D50D99">
        <w:rPr>
          <w:rFonts w:ascii="Times New Roman" w:hAnsi="Times New Roman" w:cs="Times New Roman"/>
          <w:sz w:val="24"/>
          <w:szCs w:val="24"/>
        </w:rPr>
        <w:t>Nordplus</w:t>
      </w:r>
      <w:proofErr w:type="spellEnd"/>
      <w:r w:rsidR="00AC2F9B" w:rsidRPr="00D50D99">
        <w:rPr>
          <w:rFonts w:ascii="Times New Roman" w:hAnsi="Times New Roman" w:cs="Times New Roman"/>
          <w:sz w:val="24"/>
          <w:szCs w:val="24"/>
        </w:rPr>
        <w:t xml:space="preserve"> +</w:t>
      </w:r>
      <w:proofErr w:type="spellStart"/>
      <w:r w:rsidR="00AC2F9B" w:rsidRPr="00D50D99">
        <w:rPr>
          <w:rFonts w:ascii="Times New Roman" w:hAnsi="Times New Roman" w:cs="Times New Roman"/>
          <w:sz w:val="24"/>
          <w:szCs w:val="24"/>
        </w:rPr>
        <w:t>eTwinning</w:t>
      </w:r>
      <w:proofErr w:type="spellEnd"/>
      <w:r w:rsidR="00AC2F9B" w:rsidRPr="00D50D99">
        <w:rPr>
          <w:rFonts w:ascii="Times New Roman" w:hAnsi="Times New Roman" w:cs="Times New Roman"/>
          <w:sz w:val="24"/>
          <w:szCs w:val="24"/>
        </w:rPr>
        <w:t xml:space="preserve"> „Stebiu - tyrinėju - mokausi” (</w:t>
      </w:r>
      <w:r>
        <w:rPr>
          <w:rFonts w:ascii="Times New Roman" w:hAnsi="Times New Roman" w:cs="Times New Roman"/>
          <w:sz w:val="24"/>
          <w:szCs w:val="24"/>
        </w:rPr>
        <w:t>dalyvavo 229 mokiniai</w:t>
      </w:r>
      <w:r w:rsidR="00AC2F9B" w:rsidRPr="00D50D99">
        <w:rPr>
          <w:rFonts w:ascii="Times New Roman" w:hAnsi="Times New Roman" w:cs="Times New Roman"/>
          <w:sz w:val="24"/>
          <w:szCs w:val="24"/>
        </w:rPr>
        <w:t>), Erasmus+ KA210 +</w:t>
      </w:r>
      <w:proofErr w:type="spellStart"/>
      <w:r w:rsidR="00AC2F9B" w:rsidRPr="00D50D99">
        <w:rPr>
          <w:rFonts w:ascii="Times New Roman" w:hAnsi="Times New Roman" w:cs="Times New Roman"/>
          <w:sz w:val="24"/>
          <w:szCs w:val="24"/>
        </w:rPr>
        <w:t>eTwining</w:t>
      </w:r>
      <w:proofErr w:type="spellEnd"/>
      <w:r w:rsidR="00AC2F9B" w:rsidRPr="00D50D99">
        <w:rPr>
          <w:rFonts w:ascii="Times New Roman" w:hAnsi="Times New Roman" w:cs="Times New Roman"/>
          <w:sz w:val="24"/>
          <w:szCs w:val="24"/>
        </w:rPr>
        <w:t>” „Tradicijų pristatymas skaitmeninių technologijų pagalba” (</w:t>
      </w:r>
      <w:r>
        <w:rPr>
          <w:rFonts w:ascii="Times New Roman" w:hAnsi="Times New Roman" w:cs="Times New Roman"/>
          <w:sz w:val="24"/>
          <w:szCs w:val="24"/>
        </w:rPr>
        <w:t>dalyvavo 119 mokinių</w:t>
      </w:r>
      <w:r w:rsidR="00AC2F9B" w:rsidRPr="00D50D99">
        <w:rPr>
          <w:rFonts w:ascii="Times New Roman" w:hAnsi="Times New Roman" w:cs="Times New Roman"/>
          <w:sz w:val="24"/>
          <w:szCs w:val="24"/>
        </w:rPr>
        <w:t>)</w:t>
      </w:r>
      <w:r w:rsidR="00AC2F9B">
        <w:rPr>
          <w:rFonts w:ascii="Times New Roman" w:hAnsi="Times New Roman" w:cs="Times New Roman"/>
          <w:sz w:val="24"/>
          <w:szCs w:val="24"/>
        </w:rPr>
        <w:t>.</w:t>
      </w:r>
    </w:p>
    <w:p w14:paraId="3D25F976" w14:textId="3CE9E93B" w:rsidR="00AC2F9B" w:rsidRPr="00D50D99" w:rsidRDefault="005C12ED" w:rsidP="00AC2F9B">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p>
    <w:bookmarkEnd w:id="0"/>
    <w:p w14:paraId="05FFF91B" w14:textId="77777777" w:rsidR="00371D37" w:rsidRDefault="00371D37" w:rsidP="00371D37">
      <w:pPr>
        <w:tabs>
          <w:tab w:val="right" w:leader="underscore" w:pos="9071"/>
        </w:tabs>
        <w:jc w:val="both"/>
        <w:rPr>
          <w:szCs w:val="24"/>
          <w:lang w:eastAsia="lt-LT"/>
        </w:rPr>
      </w:pPr>
    </w:p>
    <w:p w14:paraId="48043149" w14:textId="77777777" w:rsidR="00371D37" w:rsidRDefault="00371D37" w:rsidP="00371D37">
      <w:pPr>
        <w:tabs>
          <w:tab w:val="right" w:leader="underscore" w:pos="9071"/>
        </w:tabs>
        <w:jc w:val="both"/>
        <w:rPr>
          <w:szCs w:val="24"/>
          <w:lang w:eastAsia="lt-LT"/>
        </w:rPr>
      </w:pPr>
    </w:p>
    <w:p w14:paraId="2EE0D9C1" w14:textId="77777777" w:rsidR="00AC2F9B" w:rsidRPr="001A75B3" w:rsidRDefault="00AC2F9B" w:rsidP="00AC2F9B">
      <w:pPr>
        <w:tabs>
          <w:tab w:val="left" w:pos="1276"/>
          <w:tab w:val="left" w:pos="5954"/>
          <w:tab w:val="left" w:pos="8364"/>
        </w:tabs>
        <w:jc w:val="both"/>
        <w:rPr>
          <w:szCs w:val="24"/>
          <w:lang w:eastAsia="lt-LT"/>
        </w:rPr>
      </w:pPr>
      <w:r w:rsidRPr="001A75B3">
        <w:rPr>
          <w:szCs w:val="24"/>
          <w:lang w:eastAsia="lt-LT"/>
        </w:rPr>
        <w:t xml:space="preserve">Šiaulių miesto savivaldybės administracijos      ______________       </w:t>
      </w:r>
      <w:r>
        <w:rPr>
          <w:szCs w:val="24"/>
          <w:lang w:eastAsia="lt-LT"/>
        </w:rPr>
        <w:t xml:space="preserve"> </w:t>
      </w:r>
      <w:r w:rsidRPr="001A75B3">
        <w:rPr>
          <w:szCs w:val="24"/>
          <w:lang w:eastAsia="lt-LT"/>
        </w:rPr>
        <w:t xml:space="preserve"> Edita Minkuvienė   2023-02-15</w:t>
      </w:r>
      <w:r>
        <w:rPr>
          <w:szCs w:val="24"/>
          <w:lang w:eastAsia="lt-LT"/>
        </w:rPr>
        <w:t xml:space="preserve"> </w:t>
      </w:r>
      <w:r w:rsidRPr="001A75B3">
        <w:rPr>
          <w:szCs w:val="24"/>
          <w:lang w:eastAsia="lt-LT"/>
        </w:rPr>
        <w:t>Švietimo skyriaus vedėja                                           (parašas)</w:t>
      </w:r>
      <w:r w:rsidRPr="001A75B3">
        <w:rPr>
          <w:szCs w:val="24"/>
          <w:lang w:eastAsia="lt-LT"/>
        </w:rPr>
        <w:tab/>
        <w:t xml:space="preserve">    </w:t>
      </w:r>
    </w:p>
    <w:p w14:paraId="030E7D36" w14:textId="77777777" w:rsidR="00AC2F9B" w:rsidRDefault="00AC2F9B" w:rsidP="00AC2F9B">
      <w:pPr>
        <w:tabs>
          <w:tab w:val="left" w:pos="4253"/>
          <w:tab w:val="left" w:pos="6946"/>
        </w:tabs>
        <w:jc w:val="both"/>
        <w:rPr>
          <w:szCs w:val="24"/>
          <w:lang w:eastAsia="lt-LT"/>
        </w:rPr>
      </w:pPr>
    </w:p>
    <w:p w14:paraId="5DE627A7" w14:textId="77777777" w:rsidR="00AC2F9B" w:rsidRDefault="00AC2F9B" w:rsidP="00AC2F9B">
      <w:pPr>
        <w:tabs>
          <w:tab w:val="left" w:pos="4253"/>
          <w:tab w:val="left" w:pos="6946"/>
        </w:tabs>
        <w:jc w:val="both"/>
        <w:rPr>
          <w:szCs w:val="24"/>
          <w:lang w:eastAsia="lt-LT"/>
        </w:rPr>
      </w:pPr>
      <w:r w:rsidRPr="001A75B3">
        <w:rPr>
          <w:szCs w:val="24"/>
          <w:lang w:eastAsia="lt-LT"/>
        </w:rPr>
        <w:t xml:space="preserve">Savivaldybės meras            </w:t>
      </w:r>
      <w:r>
        <w:rPr>
          <w:szCs w:val="24"/>
          <w:lang w:eastAsia="lt-LT"/>
        </w:rPr>
        <w:t xml:space="preserve">                                 </w:t>
      </w:r>
      <w:r w:rsidRPr="001A75B3">
        <w:rPr>
          <w:szCs w:val="24"/>
          <w:lang w:eastAsia="lt-LT"/>
        </w:rPr>
        <w:t>____</w:t>
      </w:r>
      <w:r>
        <w:rPr>
          <w:szCs w:val="24"/>
          <w:lang w:eastAsia="lt-LT"/>
        </w:rPr>
        <w:t xml:space="preserve">_________            </w:t>
      </w:r>
      <w:r w:rsidRPr="001A75B3">
        <w:rPr>
          <w:szCs w:val="24"/>
          <w:lang w:eastAsia="lt-LT"/>
        </w:rPr>
        <w:t>Artūras Visockas     2023-02-15</w:t>
      </w:r>
      <w:r>
        <w:rPr>
          <w:szCs w:val="24"/>
          <w:lang w:eastAsia="lt-LT"/>
        </w:rPr>
        <w:t xml:space="preserve">        </w:t>
      </w:r>
    </w:p>
    <w:p w14:paraId="618C23DC" w14:textId="77777777" w:rsidR="00AC2F9B" w:rsidRPr="000532CC" w:rsidRDefault="00AC2F9B" w:rsidP="00AC2F9B">
      <w:pPr>
        <w:tabs>
          <w:tab w:val="left" w:pos="4253"/>
          <w:tab w:val="left" w:pos="6946"/>
        </w:tabs>
        <w:jc w:val="both"/>
        <w:rPr>
          <w:szCs w:val="24"/>
          <w:lang w:eastAsia="lt-LT"/>
        </w:rPr>
      </w:pPr>
      <w:r>
        <w:rPr>
          <w:szCs w:val="24"/>
          <w:lang w:eastAsia="lt-LT"/>
        </w:rPr>
        <w:t xml:space="preserve">                                                                                    </w:t>
      </w:r>
      <w:r w:rsidRPr="001A75B3">
        <w:rPr>
          <w:szCs w:val="24"/>
          <w:lang w:eastAsia="lt-LT"/>
        </w:rPr>
        <w:t>(parašas)</w:t>
      </w:r>
    </w:p>
    <w:p w14:paraId="584898DF" w14:textId="77777777" w:rsidR="00AC2F9B" w:rsidRPr="001A75B3" w:rsidRDefault="00AC2F9B" w:rsidP="00AC2F9B">
      <w:pPr>
        <w:tabs>
          <w:tab w:val="left" w:pos="6237"/>
          <w:tab w:val="right" w:pos="8306"/>
        </w:tabs>
        <w:ind w:firstLine="567"/>
        <w:rPr>
          <w:color w:val="000000"/>
          <w:szCs w:val="24"/>
        </w:rPr>
      </w:pPr>
    </w:p>
    <w:p w14:paraId="741D76B4" w14:textId="77777777" w:rsidR="00AC2F9B" w:rsidRPr="000532CC" w:rsidRDefault="00AC2F9B" w:rsidP="00AC2F9B">
      <w:pPr>
        <w:tabs>
          <w:tab w:val="left" w:pos="6237"/>
          <w:tab w:val="right" w:pos="8306"/>
        </w:tabs>
        <w:rPr>
          <w:b/>
          <w:color w:val="000000"/>
          <w:szCs w:val="24"/>
        </w:rPr>
      </w:pPr>
      <w:r w:rsidRPr="001A75B3">
        <w:rPr>
          <w:color w:val="000000"/>
          <w:szCs w:val="24"/>
        </w:rPr>
        <w:t xml:space="preserve">Galutinis metų veiklos ataskaitos įvertinimas    </w:t>
      </w:r>
      <w:r w:rsidRPr="001A75B3">
        <w:rPr>
          <w:b/>
          <w:color w:val="000000"/>
          <w:szCs w:val="24"/>
        </w:rPr>
        <w:t>labai gerai</w:t>
      </w:r>
    </w:p>
    <w:p w14:paraId="69CC8118" w14:textId="77777777" w:rsidR="00AC2F9B" w:rsidRDefault="00AC2F9B" w:rsidP="00AC2F9B">
      <w:pPr>
        <w:tabs>
          <w:tab w:val="left" w:pos="1276"/>
          <w:tab w:val="left" w:pos="5954"/>
          <w:tab w:val="left" w:pos="8364"/>
        </w:tabs>
        <w:jc w:val="both"/>
        <w:rPr>
          <w:szCs w:val="24"/>
          <w:lang w:eastAsia="lt-LT"/>
        </w:rPr>
      </w:pPr>
    </w:p>
    <w:p w14:paraId="5CE6B696" w14:textId="77777777" w:rsidR="00AC2F9B" w:rsidRDefault="00AC2F9B" w:rsidP="00AC2F9B">
      <w:pPr>
        <w:tabs>
          <w:tab w:val="left" w:pos="1276"/>
          <w:tab w:val="left" w:pos="5954"/>
          <w:tab w:val="left" w:pos="8364"/>
        </w:tabs>
        <w:jc w:val="both"/>
        <w:rPr>
          <w:szCs w:val="24"/>
          <w:lang w:eastAsia="lt-LT"/>
        </w:rPr>
      </w:pPr>
    </w:p>
    <w:p w14:paraId="295FD379" w14:textId="5EF44ACE" w:rsidR="00AC2F9B" w:rsidRPr="001A75B3" w:rsidRDefault="00AC2F9B" w:rsidP="00AC2F9B">
      <w:pPr>
        <w:tabs>
          <w:tab w:val="left" w:pos="1276"/>
          <w:tab w:val="left" w:pos="5954"/>
          <w:tab w:val="left" w:pos="8364"/>
        </w:tabs>
        <w:jc w:val="both"/>
        <w:rPr>
          <w:szCs w:val="24"/>
          <w:lang w:eastAsia="lt-LT"/>
        </w:rPr>
      </w:pPr>
      <w:r w:rsidRPr="001A75B3">
        <w:rPr>
          <w:szCs w:val="24"/>
          <w:lang w:eastAsia="lt-LT"/>
        </w:rPr>
        <w:t>Susipažinau.</w:t>
      </w:r>
    </w:p>
    <w:p w14:paraId="5C409B01" w14:textId="3D6CB62A" w:rsidR="00AC2F9B" w:rsidRPr="001A75B3" w:rsidRDefault="00AC2F9B" w:rsidP="00AC2F9B">
      <w:pPr>
        <w:tabs>
          <w:tab w:val="left" w:pos="1276"/>
          <w:tab w:val="left" w:pos="5954"/>
          <w:tab w:val="left" w:pos="8364"/>
        </w:tabs>
        <w:jc w:val="both"/>
        <w:rPr>
          <w:szCs w:val="24"/>
          <w:lang w:eastAsia="lt-LT"/>
        </w:rPr>
      </w:pPr>
      <w:r>
        <w:rPr>
          <w:szCs w:val="24"/>
          <w:lang w:eastAsia="lt-LT"/>
        </w:rPr>
        <w:t>Šiaulių „Juventos“ progimnazijos direktorė</w:t>
      </w:r>
      <w:r w:rsidRPr="001A75B3">
        <w:rPr>
          <w:szCs w:val="24"/>
          <w:lang w:eastAsia="lt-LT"/>
        </w:rPr>
        <w:t xml:space="preserve">     ______________</w:t>
      </w:r>
      <w:r>
        <w:rPr>
          <w:szCs w:val="24"/>
          <w:lang w:eastAsia="lt-LT"/>
        </w:rPr>
        <w:t xml:space="preserve"> Rita Tamašauskienė</w:t>
      </w:r>
      <w:r w:rsidRPr="001A75B3">
        <w:rPr>
          <w:szCs w:val="24"/>
          <w:lang w:eastAsia="lt-LT"/>
        </w:rPr>
        <w:t xml:space="preserve">  2023-02-15                                        </w:t>
      </w:r>
      <w:r w:rsidRPr="001A75B3">
        <w:rPr>
          <w:szCs w:val="24"/>
          <w:lang w:eastAsia="lt-LT"/>
        </w:rPr>
        <w:tab/>
        <w:t xml:space="preserve">                                     </w:t>
      </w:r>
      <w:r>
        <w:rPr>
          <w:szCs w:val="24"/>
          <w:lang w:eastAsia="lt-LT"/>
        </w:rPr>
        <w:t xml:space="preserve">                             </w:t>
      </w:r>
      <w:r w:rsidRPr="001A75B3">
        <w:rPr>
          <w:szCs w:val="24"/>
          <w:lang w:eastAsia="lt-LT"/>
        </w:rPr>
        <w:t>(parašas)</w:t>
      </w:r>
      <w:r w:rsidRPr="001A75B3">
        <w:rPr>
          <w:szCs w:val="24"/>
          <w:lang w:eastAsia="lt-LT"/>
        </w:rPr>
        <w:tab/>
        <w:t xml:space="preserve"> </w:t>
      </w:r>
    </w:p>
    <w:p w14:paraId="35874B3B" w14:textId="77777777" w:rsidR="00AC2F9B" w:rsidRPr="001A75B3" w:rsidRDefault="00AC2F9B" w:rsidP="00AC2F9B">
      <w:pPr>
        <w:tabs>
          <w:tab w:val="left" w:pos="6236"/>
          <w:tab w:val="right" w:pos="8306"/>
        </w:tabs>
        <w:rPr>
          <w:color w:val="000000" w:themeColor="text1"/>
          <w:szCs w:val="24"/>
        </w:rPr>
      </w:pPr>
    </w:p>
    <w:p w14:paraId="63E3AB5D" w14:textId="77777777" w:rsidR="00371D37" w:rsidRDefault="00371D37" w:rsidP="00371D37">
      <w:pPr>
        <w:tabs>
          <w:tab w:val="left" w:pos="4253"/>
          <w:tab w:val="left" w:pos="6946"/>
        </w:tabs>
        <w:jc w:val="both"/>
        <w:rPr>
          <w:szCs w:val="24"/>
          <w:lang w:eastAsia="lt-LT"/>
        </w:rPr>
      </w:pPr>
    </w:p>
    <w:p w14:paraId="3031F391" w14:textId="77777777" w:rsidR="00371D37" w:rsidRDefault="00371D37" w:rsidP="00371D37">
      <w:pPr>
        <w:tabs>
          <w:tab w:val="left" w:pos="4253"/>
          <w:tab w:val="left" w:pos="6946"/>
        </w:tabs>
        <w:jc w:val="both"/>
        <w:rPr>
          <w:szCs w:val="24"/>
          <w:lang w:eastAsia="lt-LT"/>
        </w:rPr>
      </w:pPr>
    </w:p>
    <w:p w14:paraId="1DBC27BE" w14:textId="5226FC53" w:rsidR="00371D37" w:rsidRDefault="00371D37" w:rsidP="00371D37">
      <w:pPr>
        <w:tabs>
          <w:tab w:val="left" w:pos="4253"/>
          <w:tab w:val="left" w:pos="6946"/>
        </w:tabs>
        <w:jc w:val="both"/>
        <w:rPr>
          <w:szCs w:val="24"/>
          <w:lang w:eastAsia="lt-LT"/>
        </w:rPr>
      </w:pPr>
    </w:p>
    <w:p w14:paraId="564D5939" w14:textId="77777777" w:rsidR="00371D37" w:rsidRDefault="00371D37" w:rsidP="00371D37"/>
    <w:p w14:paraId="332CAE9D" w14:textId="77777777" w:rsidR="00006644" w:rsidRDefault="00006644" w:rsidP="00A27655"/>
    <w:sectPr w:rsidR="00006644" w:rsidSect="00AC2F9B">
      <w:headerReference w:type="default" r:id="rId9"/>
      <w:pgSz w:w="12240" w:h="15840"/>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FF5D7" w14:textId="77777777" w:rsidR="009937BD" w:rsidRDefault="009937BD" w:rsidP="00AC2F9B">
      <w:r>
        <w:separator/>
      </w:r>
    </w:p>
  </w:endnote>
  <w:endnote w:type="continuationSeparator" w:id="0">
    <w:p w14:paraId="0C40A7CF" w14:textId="77777777" w:rsidR="009937BD" w:rsidRDefault="009937BD" w:rsidP="00AC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990E8" w14:textId="77777777" w:rsidR="009937BD" w:rsidRDefault="009937BD" w:rsidP="00AC2F9B">
      <w:r>
        <w:separator/>
      </w:r>
    </w:p>
  </w:footnote>
  <w:footnote w:type="continuationSeparator" w:id="0">
    <w:p w14:paraId="09841CB3" w14:textId="77777777" w:rsidR="009937BD" w:rsidRDefault="009937BD" w:rsidP="00AC2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846784"/>
      <w:docPartObj>
        <w:docPartGallery w:val="Page Numbers (Top of Page)"/>
        <w:docPartUnique/>
      </w:docPartObj>
    </w:sdtPr>
    <w:sdtContent>
      <w:p w14:paraId="0E01CDC5" w14:textId="06F057E2" w:rsidR="006269A0" w:rsidRDefault="006269A0">
        <w:pPr>
          <w:pStyle w:val="Antrats"/>
          <w:jc w:val="center"/>
        </w:pPr>
        <w:r>
          <w:fldChar w:fldCharType="begin"/>
        </w:r>
        <w:r>
          <w:instrText>PAGE   \* MERGEFORMAT</w:instrText>
        </w:r>
        <w:r>
          <w:fldChar w:fldCharType="separate"/>
        </w:r>
        <w:r w:rsidR="0074688E">
          <w:rPr>
            <w:noProof/>
          </w:rPr>
          <w:t>41</w:t>
        </w:r>
        <w:r>
          <w:fldChar w:fldCharType="end"/>
        </w:r>
      </w:p>
    </w:sdtContent>
  </w:sdt>
  <w:p w14:paraId="5EA36866" w14:textId="77777777" w:rsidR="006269A0" w:rsidRDefault="006269A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BB8"/>
    <w:multiLevelType w:val="multilevel"/>
    <w:tmpl w:val="EF3C714E"/>
    <w:lvl w:ilvl="0">
      <w:start w:val="4"/>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 w15:restartNumberingAfterBreak="0">
    <w:nsid w:val="12405E33"/>
    <w:multiLevelType w:val="multilevel"/>
    <w:tmpl w:val="29864684"/>
    <w:lvl w:ilvl="0">
      <w:start w:val="1"/>
      <w:numFmt w:val="decimal"/>
      <w:lvlText w:val="%1."/>
      <w:lvlJc w:val="left"/>
      <w:pPr>
        <w:ind w:left="504" w:hanging="504"/>
      </w:pPr>
      <w:rPr>
        <w:b/>
        <w:bCs/>
      </w:rPr>
    </w:lvl>
    <w:lvl w:ilvl="1">
      <w:start w:val="3"/>
      <w:numFmt w:val="decimal"/>
      <w:lvlText w:val="%1.%2."/>
      <w:lvlJc w:val="left"/>
      <w:pPr>
        <w:ind w:left="520" w:hanging="504"/>
      </w:pPr>
    </w:lvl>
    <w:lvl w:ilvl="2">
      <w:start w:val="2"/>
      <w:numFmt w:val="decimal"/>
      <w:lvlText w:val="%1.%2.%3."/>
      <w:lvlJc w:val="left"/>
      <w:pPr>
        <w:ind w:left="752" w:hanging="720"/>
      </w:pPr>
    </w:lvl>
    <w:lvl w:ilvl="3">
      <w:start w:val="1"/>
      <w:numFmt w:val="decimal"/>
      <w:lvlText w:val="%1.%2.%3.%4."/>
      <w:lvlJc w:val="left"/>
      <w:pPr>
        <w:ind w:left="768" w:hanging="720"/>
      </w:pPr>
    </w:lvl>
    <w:lvl w:ilvl="4">
      <w:start w:val="1"/>
      <w:numFmt w:val="decimal"/>
      <w:lvlText w:val="%1.%2.%3.%4.%5."/>
      <w:lvlJc w:val="left"/>
      <w:pPr>
        <w:ind w:left="1144" w:hanging="1080"/>
      </w:pPr>
    </w:lvl>
    <w:lvl w:ilvl="5">
      <w:start w:val="1"/>
      <w:numFmt w:val="decimal"/>
      <w:lvlText w:val="%1.%2.%3.%4.%5.%6."/>
      <w:lvlJc w:val="left"/>
      <w:pPr>
        <w:ind w:left="1160" w:hanging="1080"/>
      </w:pPr>
    </w:lvl>
    <w:lvl w:ilvl="6">
      <w:start w:val="1"/>
      <w:numFmt w:val="decimal"/>
      <w:lvlText w:val="%1.%2.%3.%4.%5.%6.%7."/>
      <w:lvlJc w:val="left"/>
      <w:pPr>
        <w:ind w:left="1536" w:hanging="1440"/>
      </w:pPr>
    </w:lvl>
    <w:lvl w:ilvl="7">
      <w:start w:val="1"/>
      <w:numFmt w:val="decimal"/>
      <w:lvlText w:val="%1.%2.%3.%4.%5.%6.%7.%8."/>
      <w:lvlJc w:val="left"/>
      <w:pPr>
        <w:ind w:left="1552" w:hanging="1440"/>
      </w:pPr>
    </w:lvl>
    <w:lvl w:ilvl="8">
      <w:start w:val="1"/>
      <w:numFmt w:val="decimal"/>
      <w:lvlText w:val="%1.%2.%3.%4.%5.%6.%7.%8.%9."/>
      <w:lvlJc w:val="left"/>
      <w:pPr>
        <w:ind w:left="1928" w:hanging="1800"/>
      </w:pPr>
    </w:lvl>
  </w:abstractNum>
  <w:abstractNum w:abstractNumId="2" w15:restartNumberingAfterBreak="0">
    <w:nsid w:val="21B54DF8"/>
    <w:multiLevelType w:val="multilevel"/>
    <w:tmpl w:val="F28683D8"/>
    <w:lvl w:ilvl="0">
      <w:start w:val="1"/>
      <w:numFmt w:val="decimal"/>
      <w:lvlText w:val="%1."/>
      <w:lvlJc w:val="left"/>
      <w:pPr>
        <w:ind w:left="1070" w:hanging="360"/>
      </w:pPr>
      <w:rPr>
        <w:rFonts w:eastAsia="Lucida Sans Unicode" w:cs="Times New Roman"/>
        <w:color w:val="auto"/>
      </w:rPr>
    </w:lvl>
    <w:lvl w:ilvl="1">
      <w:start w:val="1"/>
      <w:numFmt w:val="lowerLetter"/>
      <w:lvlText w:val="%2."/>
      <w:lvlJc w:val="left"/>
      <w:pPr>
        <w:ind w:left="1896" w:hanging="360"/>
      </w:pPr>
    </w:lvl>
    <w:lvl w:ilvl="2">
      <w:start w:val="1"/>
      <w:numFmt w:val="lowerRoman"/>
      <w:lvlText w:val="%3."/>
      <w:lvlJc w:val="right"/>
      <w:pPr>
        <w:ind w:left="2616" w:hanging="180"/>
      </w:pPr>
    </w:lvl>
    <w:lvl w:ilvl="3">
      <w:start w:val="1"/>
      <w:numFmt w:val="decimal"/>
      <w:lvlText w:val="%4."/>
      <w:lvlJc w:val="left"/>
      <w:pPr>
        <w:ind w:left="3336" w:hanging="360"/>
      </w:pPr>
    </w:lvl>
    <w:lvl w:ilvl="4">
      <w:start w:val="1"/>
      <w:numFmt w:val="lowerLetter"/>
      <w:lvlText w:val="%5."/>
      <w:lvlJc w:val="left"/>
      <w:pPr>
        <w:ind w:left="4056" w:hanging="360"/>
      </w:pPr>
    </w:lvl>
    <w:lvl w:ilvl="5">
      <w:start w:val="1"/>
      <w:numFmt w:val="lowerRoman"/>
      <w:lvlText w:val="%6."/>
      <w:lvlJc w:val="right"/>
      <w:pPr>
        <w:ind w:left="4776" w:hanging="180"/>
      </w:pPr>
    </w:lvl>
    <w:lvl w:ilvl="6">
      <w:start w:val="1"/>
      <w:numFmt w:val="decimal"/>
      <w:lvlText w:val="%7."/>
      <w:lvlJc w:val="left"/>
      <w:pPr>
        <w:ind w:left="5496" w:hanging="360"/>
      </w:pPr>
    </w:lvl>
    <w:lvl w:ilvl="7">
      <w:start w:val="1"/>
      <w:numFmt w:val="lowerLetter"/>
      <w:lvlText w:val="%8."/>
      <w:lvlJc w:val="left"/>
      <w:pPr>
        <w:ind w:left="6216" w:hanging="360"/>
      </w:pPr>
    </w:lvl>
    <w:lvl w:ilvl="8">
      <w:start w:val="1"/>
      <w:numFmt w:val="lowerRoman"/>
      <w:lvlText w:val="%9."/>
      <w:lvlJc w:val="right"/>
      <w:pPr>
        <w:ind w:left="6936" w:hanging="180"/>
      </w:pPr>
    </w:lvl>
  </w:abstractNum>
  <w:abstractNum w:abstractNumId="3" w15:restartNumberingAfterBreak="0">
    <w:nsid w:val="34D921E8"/>
    <w:multiLevelType w:val="multilevel"/>
    <w:tmpl w:val="09B23E02"/>
    <w:lvl w:ilvl="0">
      <w:start w:val="1"/>
      <w:numFmt w:val="decimal"/>
      <w:lvlText w:val="%1."/>
      <w:lvlJc w:val="left"/>
      <w:pPr>
        <w:ind w:left="720" w:hanging="360"/>
      </w:pPr>
      <w:rPr>
        <w:b/>
        <w:i w:val="0"/>
        <w:color w:val="auto"/>
      </w:rPr>
    </w:lvl>
    <w:lvl w:ilvl="1">
      <w:start w:val="2"/>
      <w:numFmt w:val="decimal"/>
      <w:lvlText w:val="%1.%2"/>
      <w:lvlJc w:val="left"/>
      <w:pPr>
        <w:ind w:left="804" w:hanging="444"/>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1807121682">
    <w:abstractNumId w:val="2"/>
  </w:num>
  <w:num w:numId="2" w16cid:durableId="1772314632">
    <w:abstractNumId w:val="0"/>
  </w:num>
  <w:num w:numId="3" w16cid:durableId="1399749377">
    <w:abstractNumId w:val="3"/>
  </w:num>
  <w:num w:numId="4" w16cid:durableId="1468891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A75"/>
    <w:rsid w:val="00006644"/>
    <w:rsid w:val="00013481"/>
    <w:rsid w:val="00051176"/>
    <w:rsid w:val="000E3A63"/>
    <w:rsid w:val="000F0E79"/>
    <w:rsid w:val="0010347D"/>
    <w:rsid w:val="001709B3"/>
    <w:rsid w:val="001D6897"/>
    <w:rsid w:val="002266F5"/>
    <w:rsid w:val="00260EBC"/>
    <w:rsid w:val="002E1583"/>
    <w:rsid w:val="002F1BB2"/>
    <w:rsid w:val="00323711"/>
    <w:rsid w:val="0032449F"/>
    <w:rsid w:val="00363714"/>
    <w:rsid w:val="00371D37"/>
    <w:rsid w:val="00425523"/>
    <w:rsid w:val="004B27F2"/>
    <w:rsid w:val="005C12ED"/>
    <w:rsid w:val="005D6FA0"/>
    <w:rsid w:val="0061646C"/>
    <w:rsid w:val="006269A0"/>
    <w:rsid w:val="00667B99"/>
    <w:rsid w:val="00685C94"/>
    <w:rsid w:val="006D7385"/>
    <w:rsid w:val="006F1A7E"/>
    <w:rsid w:val="0074688E"/>
    <w:rsid w:val="00770AF9"/>
    <w:rsid w:val="007D0EDC"/>
    <w:rsid w:val="00816B89"/>
    <w:rsid w:val="0082163D"/>
    <w:rsid w:val="00855D11"/>
    <w:rsid w:val="00882E67"/>
    <w:rsid w:val="008A6428"/>
    <w:rsid w:val="00926CA6"/>
    <w:rsid w:val="00936D23"/>
    <w:rsid w:val="00955726"/>
    <w:rsid w:val="009937BD"/>
    <w:rsid w:val="009C1846"/>
    <w:rsid w:val="00A12075"/>
    <w:rsid w:val="00A27655"/>
    <w:rsid w:val="00A56A36"/>
    <w:rsid w:val="00A71A75"/>
    <w:rsid w:val="00AB19E0"/>
    <w:rsid w:val="00AC2F9B"/>
    <w:rsid w:val="00B36F84"/>
    <w:rsid w:val="00B6663D"/>
    <w:rsid w:val="00C62F68"/>
    <w:rsid w:val="00C74052"/>
    <w:rsid w:val="00D81C77"/>
    <w:rsid w:val="00DC3266"/>
    <w:rsid w:val="00E118EC"/>
    <w:rsid w:val="00EC5C9A"/>
    <w:rsid w:val="00FB5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AECCC"/>
  <w15:chartTrackingRefBased/>
  <w15:docId w15:val="{8942F16F-982C-482E-ABD6-558C7371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D7385"/>
    <w:pPr>
      <w:suppressAutoHyphens/>
      <w:autoSpaceDN w:val="0"/>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6D7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umatytasispastraiposriftas"/>
    <w:rsid w:val="006D7385"/>
  </w:style>
  <w:style w:type="character" w:customStyle="1" w:styleId="eop">
    <w:name w:val="eop"/>
    <w:basedOn w:val="Numatytasispastraiposriftas"/>
    <w:rsid w:val="006D7385"/>
  </w:style>
  <w:style w:type="character" w:customStyle="1" w:styleId="spellingerror">
    <w:name w:val="spellingerror"/>
    <w:basedOn w:val="Numatytasispastraiposriftas"/>
    <w:rsid w:val="006D7385"/>
  </w:style>
  <w:style w:type="paragraph" w:customStyle="1" w:styleId="paragraph">
    <w:name w:val="paragraph"/>
    <w:basedOn w:val="prastasis"/>
    <w:rsid w:val="00A56A36"/>
    <w:pPr>
      <w:spacing w:before="100" w:after="100"/>
    </w:pPr>
    <w:rPr>
      <w:szCs w:val="24"/>
      <w:lang w:val="en-US"/>
    </w:rPr>
  </w:style>
  <w:style w:type="paragraph" w:styleId="Debesliotekstas">
    <w:name w:val="Balloon Text"/>
    <w:basedOn w:val="prastasis"/>
    <w:link w:val="DebesliotekstasDiagrama"/>
    <w:rsid w:val="00B36F84"/>
    <w:rPr>
      <w:rFonts w:ascii="Segoe UI" w:hAnsi="Segoe UI" w:cs="Segoe UI"/>
      <w:sz w:val="18"/>
      <w:szCs w:val="18"/>
    </w:rPr>
  </w:style>
  <w:style w:type="character" w:customStyle="1" w:styleId="DebesliotekstasDiagrama">
    <w:name w:val="Debesėlio tekstas Diagrama"/>
    <w:basedOn w:val="Numatytasispastraiposriftas"/>
    <w:link w:val="Debesliotekstas"/>
    <w:rsid w:val="00B36F84"/>
    <w:rPr>
      <w:rFonts w:ascii="Segoe UI" w:eastAsia="Times New Roman" w:hAnsi="Segoe UI" w:cs="Segoe UI"/>
      <w:sz w:val="18"/>
      <w:szCs w:val="18"/>
      <w:lang w:val="lt-LT"/>
    </w:rPr>
  </w:style>
  <w:style w:type="paragraph" w:styleId="Sraopastraipa">
    <w:name w:val="List Paragraph"/>
    <w:basedOn w:val="prastasis"/>
    <w:rsid w:val="00D81C77"/>
    <w:pPr>
      <w:ind w:left="720"/>
      <w:contextualSpacing/>
    </w:pPr>
    <w:rPr>
      <w:szCs w:val="24"/>
      <w:lang w:eastAsia="ar-SA"/>
    </w:rPr>
  </w:style>
  <w:style w:type="character" w:customStyle="1" w:styleId="Antrat1Diagrama">
    <w:name w:val="Antraštė 1 Diagrama"/>
    <w:rsid w:val="00C62F68"/>
    <w:rPr>
      <w:rFonts w:ascii="Cambria" w:eastAsia="Times New Roman" w:hAnsi="Cambria" w:cs="Cambria"/>
      <w:b/>
      <w:bCs/>
      <w:kern w:val="3"/>
      <w:sz w:val="32"/>
      <w:szCs w:val="32"/>
      <w:lang w:val="lt-LT" w:eastAsia="ar-SA"/>
    </w:rPr>
  </w:style>
  <w:style w:type="character" w:styleId="Vietosrezervavimoenklotekstas">
    <w:name w:val="Placeholder Text"/>
    <w:rsid w:val="00C62F68"/>
    <w:rPr>
      <w:color w:val="808080"/>
    </w:rPr>
  </w:style>
  <w:style w:type="paragraph" w:styleId="prastasiniatinklio">
    <w:name w:val="Normal (Web)"/>
    <w:basedOn w:val="prastasis"/>
    <w:uiPriority w:val="99"/>
    <w:rsid w:val="00371D37"/>
    <w:rPr>
      <w:szCs w:val="24"/>
      <w:lang w:eastAsia="lt-LT"/>
    </w:rPr>
  </w:style>
  <w:style w:type="paragraph" w:customStyle="1" w:styleId="xmsonormal">
    <w:name w:val="x_msonormal"/>
    <w:basedOn w:val="prastasis"/>
    <w:rsid w:val="004B27F2"/>
    <w:pPr>
      <w:suppressAutoHyphens w:val="0"/>
      <w:autoSpaceDN/>
      <w:spacing w:before="100" w:beforeAutospacing="1" w:after="100" w:afterAutospacing="1"/>
    </w:pPr>
    <w:rPr>
      <w:szCs w:val="24"/>
      <w:lang w:val="en-US"/>
    </w:rPr>
  </w:style>
  <w:style w:type="paragraph" w:styleId="Antrats">
    <w:name w:val="header"/>
    <w:basedOn w:val="prastasis"/>
    <w:link w:val="AntratsDiagrama"/>
    <w:uiPriority w:val="99"/>
    <w:unhideWhenUsed/>
    <w:rsid w:val="00AC2F9B"/>
    <w:pPr>
      <w:tabs>
        <w:tab w:val="center" w:pos="4819"/>
        <w:tab w:val="right" w:pos="9638"/>
      </w:tabs>
    </w:pPr>
  </w:style>
  <w:style w:type="character" w:customStyle="1" w:styleId="AntratsDiagrama">
    <w:name w:val="Antraštės Diagrama"/>
    <w:basedOn w:val="Numatytasispastraiposriftas"/>
    <w:link w:val="Antrats"/>
    <w:uiPriority w:val="99"/>
    <w:rsid w:val="00AC2F9B"/>
    <w:rPr>
      <w:rFonts w:ascii="Times New Roman" w:eastAsia="Times New Roman" w:hAnsi="Times New Roman" w:cs="Times New Roman"/>
      <w:sz w:val="24"/>
      <w:szCs w:val="20"/>
      <w:lang w:val="lt-LT"/>
    </w:rPr>
  </w:style>
  <w:style w:type="paragraph" w:styleId="Porat">
    <w:name w:val="footer"/>
    <w:basedOn w:val="prastasis"/>
    <w:link w:val="PoratDiagrama"/>
    <w:uiPriority w:val="99"/>
    <w:unhideWhenUsed/>
    <w:rsid w:val="00AC2F9B"/>
    <w:pPr>
      <w:tabs>
        <w:tab w:val="center" w:pos="4819"/>
        <w:tab w:val="right" w:pos="9638"/>
      </w:tabs>
    </w:pPr>
  </w:style>
  <w:style w:type="character" w:customStyle="1" w:styleId="PoratDiagrama">
    <w:name w:val="Poraštė Diagrama"/>
    <w:basedOn w:val="Numatytasispastraiposriftas"/>
    <w:link w:val="Porat"/>
    <w:uiPriority w:val="99"/>
    <w:rsid w:val="00AC2F9B"/>
    <w:rPr>
      <w:rFonts w:ascii="Times New Roman" w:eastAsia="Times New Roman" w:hAnsi="Times New Roman" w:cs="Times New Roman"/>
      <w:sz w:val="24"/>
      <w:szCs w:val="20"/>
      <w:lang w:val="lt-LT"/>
    </w:rPr>
  </w:style>
  <w:style w:type="paragraph" w:styleId="Betarp">
    <w:name w:val="No Spacing"/>
    <w:uiPriority w:val="1"/>
    <w:qFormat/>
    <w:rsid w:val="00AC2F9B"/>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20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timeter.com/" TargetMode="External"/><Relationship Id="rId3" Type="http://schemas.openxmlformats.org/officeDocument/2006/relationships/settings" Target="settings.xml"/><Relationship Id="rId7" Type="http://schemas.openxmlformats.org/officeDocument/2006/relationships/hyperlink" Target="http://www.mentime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45364</Words>
  <Characters>25858</Characters>
  <Application>Microsoft Office Word</Application>
  <DocSecurity>0</DocSecurity>
  <Lines>215</Lines>
  <Paragraphs>142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Juventos Rastine</dc:creator>
  <cp:keywords/>
  <dc:description/>
  <cp:lastModifiedBy>Edita Minkuvienė</cp:lastModifiedBy>
  <cp:revision>2</cp:revision>
  <dcterms:created xsi:type="dcterms:W3CDTF">2023-03-09T12:40:00Z</dcterms:created>
  <dcterms:modified xsi:type="dcterms:W3CDTF">2023-03-09T12:40:00Z</dcterms:modified>
</cp:coreProperties>
</file>